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53FE0" w14:textId="77777777" w:rsidR="000978C5" w:rsidRDefault="000978C5" w:rsidP="000978C5">
      <w:pPr>
        <w:ind w:hanging="1350"/>
        <w:rPr>
          <w:rFonts w:cstheme="minorHAnsi"/>
        </w:rPr>
      </w:pPr>
      <w:r>
        <w:rPr>
          <w:noProof/>
          <w:lang w:eastAsia="hr-HR"/>
        </w:rPr>
        <w:drawing>
          <wp:anchor distT="0" distB="0" distL="114300" distR="114300" simplePos="0" relativeHeight="251658240" behindDoc="0" locked="0" layoutInCell="1" allowOverlap="1" wp14:anchorId="498F3CCD" wp14:editId="39FE4FF7">
            <wp:simplePos x="0" y="0"/>
            <wp:positionH relativeFrom="column">
              <wp:posOffset>1828165</wp:posOffset>
            </wp:positionH>
            <wp:positionV relativeFrom="paragraph">
              <wp:posOffset>0</wp:posOffset>
            </wp:positionV>
            <wp:extent cx="1949450" cy="1927225"/>
            <wp:effectExtent l="0" t="0" r="0" b="0"/>
            <wp:wrapTopAndBottom/>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49450" cy="1927225"/>
                    </a:xfrm>
                    <a:prstGeom prst="rect">
                      <a:avLst/>
                    </a:prstGeom>
                    <a:ln/>
                  </pic:spPr>
                </pic:pic>
              </a:graphicData>
            </a:graphic>
          </wp:anchor>
        </w:drawing>
      </w:r>
      <w:r w:rsidR="00644794" w:rsidRPr="0029248E">
        <w:rPr>
          <w:rFonts w:cstheme="minorHAnsi"/>
        </w:rPr>
        <w:t xml:space="preserve">                           </w:t>
      </w:r>
    </w:p>
    <w:p w14:paraId="7F339733" w14:textId="20D386C0" w:rsidR="00644794" w:rsidRPr="0029248E" w:rsidRDefault="00644794" w:rsidP="000978C5">
      <w:pPr>
        <w:rPr>
          <w:rFonts w:cstheme="minorHAnsi"/>
        </w:rPr>
      </w:pPr>
      <w:r w:rsidRPr="0029248E">
        <w:rPr>
          <w:rFonts w:cstheme="minorHAnsi"/>
        </w:rPr>
        <w:t>Temeljem članka 28. Zakona o odgoju i obrazovanju u osnovnoj i srednjoj školi</w:t>
      </w:r>
    </w:p>
    <w:p w14:paraId="793C75D6" w14:textId="77777777" w:rsidR="00644794" w:rsidRPr="0029248E" w:rsidRDefault="00644794" w:rsidP="00644794">
      <w:pPr>
        <w:rPr>
          <w:rFonts w:cstheme="minorHAnsi"/>
        </w:rPr>
      </w:pPr>
      <w:r w:rsidRPr="0029248E">
        <w:rPr>
          <w:rFonts w:cstheme="minorHAnsi"/>
        </w:rPr>
        <w:t>(NN 87/08., 86/09., 92/10., 105/10., 90/11., 5/12., 16/12., 86/12., 94/13., 152/14., 7/17., 68/18. 98/19., 64/20</w:t>
      </w:r>
      <w:r w:rsidRPr="0029248E">
        <w:rPr>
          <w:rFonts w:cstheme="minorHAnsi"/>
          <w:color w:val="000000"/>
        </w:rPr>
        <w:t>.</w:t>
      </w:r>
      <w:r w:rsidRPr="0029248E">
        <w:rPr>
          <w:rFonts w:cstheme="minorHAnsi"/>
        </w:rPr>
        <w:t>),</w:t>
      </w:r>
    </w:p>
    <w:p w14:paraId="1F818BC1" w14:textId="77777777" w:rsidR="00644794" w:rsidRPr="0029248E" w:rsidRDefault="00644794" w:rsidP="00644794">
      <w:pPr>
        <w:rPr>
          <w:rFonts w:cstheme="minorHAnsi"/>
        </w:rPr>
      </w:pPr>
      <w:r w:rsidRPr="0029248E">
        <w:rPr>
          <w:rFonts w:cstheme="minorHAnsi"/>
        </w:rPr>
        <w:t xml:space="preserve">Školski odbor </w:t>
      </w:r>
      <w:r w:rsidRPr="0029248E">
        <w:rPr>
          <w:rFonts w:cstheme="minorHAnsi"/>
          <w:b/>
        </w:rPr>
        <w:t>Osnovne škole „Petar Zoranić“ Nin</w:t>
      </w:r>
      <w:r w:rsidRPr="0029248E">
        <w:rPr>
          <w:rFonts w:cstheme="minorHAnsi"/>
        </w:rPr>
        <w:t xml:space="preserve"> na sjednici održanoj</w:t>
      </w:r>
    </w:p>
    <w:p w14:paraId="47DB2C13" w14:textId="0F5C37A8" w:rsidR="00644794" w:rsidRPr="0029248E" w:rsidRDefault="00F85B35" w:rsidP="00644794">
      <w:pPr>
        <w:rPr>
          <w:rFonts w:cstheme="minorHAnsi"/>
        </w:rPr>
      </w:pPr>
      <w:r>
        <w:rPr>
          <w:rFonts w:cstheme="minorHAnsi"/>
        </w:rPr>
        <w:t>29.9.</w:t>
      </w:r>
      <w:r w:rsidR="00644794" w:rsidRPr="0029248E">
        <w:rPr>
          <w:rFonts w:cstheme="minorHAnsi"/>
        </w:rPr>
        <w:t xml:space="preserve"> 2022. godine donosi </w:t>
      </w:r>
    </w:p>
    <w:p w14:paraId="3E36C140" w14:textId="77777777" w:rsidR="00644794" w:rsidRPr="0029248E" w:rsidRDefault="00644794" w:rsidP="00644794">
      <w:pPr>
        <w:rPr>
          <w:rFonts w:cstheme="minorHAnsi"/>
        </w:rPr>
      </w:pPr>
    </w:p>
    <w:p w14:paraId="55A080C0" w14:textId="77777777" w:rsidR="00644794" w:rsidRPr="0029248E" w:rsidRDefault="00644794" w:rsidP="00644794">
      <w:pPr>
        <w:rPr>
          <w:rFonts w:cstheme="minorHAnsi"/>
        </w:rPr>
      </w:pPr>
    </w:p>
    <w:p w14:paraId="0978310D" w14:textId="77777777" w:rsidR="00644794" w:rsidRPr="0029248E" w:rsidRDefault="00644794" w:rsidP="00644794">
      <w:pPr>
        <w:rPr>
          <w:rFonts w:cstheme="minorHAnsi"/>
        </w:rPr>
      </w:pPr>
    </w:p>
    <w:p w14:paraId="62FE7764" w14:textId="77777777" w:rsidR="00644794" w:rsidRPr="0029248E" w:rsidRDefault="00644794" w:rsidP="00644794">
      <w:pPr>
        <w:rPr>
          <w:rFonts w:cstheme="minorHAnsi"/>
        </w:rPr>
      </w:pPr>
    </w:p>
    <w:p w14:paraId="573735F5" w14:textId="77777777" w:rsidR="00644794" w:rsidRPr="0029248E" w:rsidRDefault="00644794" w:rsidP="00644794">
      <w:pPr>
        <w:jc w:val="center"/>
        <w:rPr>
          <w:rFonts w:cstheme="minorHAnsi"/>
          <w:b/>
          <w:bCs/>
        </w:rPr>
      </w:pPr>
      <w:r w:rsidRPr="0029248E">
        <w:rPr>
          <w:rFonts w:cstheme="minorHAnsi"/>
          <w:b/>
          <w:bCs/>
        </w:rPr>
        <w:t>Školski kurikul za 2022./2023. školsku godinu</w:t>
      </w:r>
    </w:p>
    <w:p w14:paraId="7C1DD0CA" w14:textId="77777777" w:rsidR="00644794" w:rsidRPr="0029248E" w:rsidRDefault="00644794" w:rsidP="00644794">
      <w:pPr>
        <w:jc w:val="center"/>
        <w:rPr>
          <w:rFonts w:cstheme="minorHAnsi"/>
          <w:b/>
          <w:bCs/>
        </w:rPr>
      </w:pPr>
    </w:p>
    <w:p w14:paraId="1EDFDEF4" w14:textId="77777777" w:rsidR="00644794" w:rsidRPr="0029248E" w:rsidRDefault="00644794" w:rsidP="00644794">
      <w:pPr>
        <w:rPr>
          <w:rFonts w:cstheme="minorHAnsi"/>
        </w:rPr>
      </w:pPr>
      <w:r w:rsidRPr="0029248E">
        <w:rPr>
          <w:rFonts w:cstheme="minorHAnsi"/>
        </w:rPr>
        <w:t>na prijedlog Učiteljskog vijeća, predstavljen  Vijeću roditelja dana 26.rujna 2022.</w:t>
      </w:r>
    </w:p>
    <w:p w14:paraId="0D78FD00" w14:textId="77777777" w:rsidR="00644794" w:rsidRPr="0029248E" w:rsidRDefault="00644794" w:rsidP="00644794">
      <w:pPr>
        <w:rPr>
          <w:rFonts w:cstheme="minorHAnsi"/>
        </w:rPr>
      </w:pPr>
    </w:p>
    <w:p w14:paraId="758EB1FA" w14:textId="77777777" w:rsidR="00644794" w:rsidRPr="0029248E" w:rsidRDefault="00644794" w:rsidP="00644794">
      <w:pPr>
        <w:rPr>
          <w:rFonts w:cstheme="minorHAnsi"/>
        </w:rPr>
      </w:pPr>
    </w:p>
    <w:p w14:paraId="1391E0F7" w14:textId="0ED06333" w:rsidR="00644794" w:rsidRDefault="00644794" w:rsidP="00644794">
      <w:pPr>
        <w:rPr>
          <w:rFonts w:cstheme="minorHAnsi"/>
        </w:rPr>
      </w:pPr>
    </w:p>
    <w:p w14:paraId="5E702631" w14:textId="77777777" w:rsidR="00644794" w:rsidRPr="0029248E" w:rsidRDefault="00644794" w:rsidP="00644794">
      <w:pPr>
        <w:rPr>
          <w:rFonts w:cstheme="minorHAnsi"/>
        </w:rPr>
      </w:pPr>
    </w:p>
    <w:sdt>
      <w:sdtPr>
        <w:rPr>
          <w:rFonts w:cstheme="minorHAnsi"/>
        </w:rPr>
        <w:id w:val="163050562"/>
        <w:docPartObj>
          <w:docPartGallery w:val="Table of Contents"/>
          <w:docPartUnique/>
        </w:docPartObj>
      </w:sdtPr>
      <w:sdtEndPr>
        <w:rPr>
          <w:b/>
          <w:bCs/>
        </w:rPr>
      </w:sdtEndPr>
      <w:sdtContent>
        <w:p w14:paraId="0F760410" w14:textId="77777777" w:rsidR="00644794" w:rsidRPr="00067DE1" w:rsidRDefault="00644794" w:rsidP="00644794">
          <w:pPr>
            <w:keepNext/>
            <w:keepLines/>
            <w:spacing w:before="240" w:after="0"/>
            <w:rPr>
              <w:rFonts w:eastAsiaTheme="majorEastAsia" w:cstheme="minorHAnsi"/>
              <w:color w:val="2E74B5" w:themeColor="accent1" w:themeShade="BF"/>
              <w:lang w:eastAsia="hr-HR"/>
            </w:rPr>
          </w:pPr>
          <w:r w:rsidRPr="00067DE1">
            <w:rPr>
              <w:rFonts w:eastAsiaTheme="majorEastAsia" w:cstheme="minorHAnsi"/>
              <w:color w:val="2E74B5" w:themeColor="accent1" w:themeShade="BF"/>
              <w:lang w:eastAsia="hr-HR"/>
            </w:rPr>
            <w:t>Sadržaj</w:t>
          </w:r>
        </w:p>
        <w:p w14:paraId="3FF01960" w14:textId="726CDD7D" w:rsidR="000978C5" w:rsidRPr="00067DE1" w:rsidRDefault="00644794">
          <w:pPr>
            <w:pStyle w:val="Sadraj1"/>
            <w:tabs>
              <w:tab w:val="right" w:leader="dot" w:pos="9062"/>
            </w:tabs>
            <w:rPr>
              <w:noProof/>
            </w:rPr>
          </w:pPr>
          <w:r w:rsidRPr="00067DE1">
            <w:rPr>
              <w:rFonts w:cstheme="minorHAnsi"/>
            </w:rPr>
            <w:fldChar w:fldCharType="begin"/>
          </w:r>
          <w:r w:rsidRPr="00067DE1">
            <w:rPr>
              <w:rFonts w:cstheme="minorHAnsi"/>
            </w:rPr>
            <w:instrText xml:space="preserve"> TOC \o "1-3" \h \z \u </w:instrText>
          </w:r>
          <w:r w:rsidRPr="00067DE1">
            <w:rPr>
              <w:rFonts w:cstheme="minorHAnsi"/>
            </w:rPr>
            <w:fldChar w:fldCharType="separate"/>
          </w:r>
          <w:hyperlink w:anchor="_Toc114825654" w:history="1">
            <w:r w:rsidR="000978C5" w:rsidRPr="00067DE1">
              <w:rPr>
                <w:rStyle w:val="Hiperveza"/>
                <w:rFonts w:eastAsiaTheme="majorEastAsia" w:cstheme="minorHAnsi"/>
                <w:noProof/>
              </w:rPr>
              <w:t>1. KURIKUL</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_Toc114825654 \h </w:instrText>
            </w:r>
            <w:r w:rsidR="000978C5" w:rsidRPr="00067DE1">
              <w:rPr>
                <w:noProof/>
                <w:webHidden/>
              </w:rPr>
            </w:r>
            <w:r w:rsidR="000978C5" w:rsidRPr="00067DE1">
              <w:rPr>
                <w:noProof/>
                <w:webHidden/>
              </w:rPr>
              <w:fldChar w:fldCharType="separate"/>
            </w:r>
            <w:r w:rsidR="000978C5" w:rsidRPr="00067DE1">
              <w:rPr>
                <w:noProof/>
                <w:webHidden/>
              </w:rPr>
              <w:t>2</w:t>
            </w:r>
            <w:r w:rsidR="000978C5" w:rsidRPr="00067DE1">
              <w:rPr>
                <w:noProof/>
                <w:webHidden/>
              </w:rPr>
              <w:fldChar w:fldCharType="end"/>
            </w:r>
          </w:hyperlink>
        </w:p>
        <w:p w14:paraId="790A3D2E" w14:textId="410D9B07" w:rsidR="000978C5" w:rsidRPr="00067DE1" w:rsidRDefault="00FC16E7">
          <w:pPr>
            <w:pStyle w:val="Sadraj1"/>
            <w:tabs>
              <w:tab w:val="right" w:leader="dot" w:pos="9062"/>
            </w:tabs>
            <w:rPr>
              <w:noProof/>
            </w:rPr>
          </w:pPr>
          <w:hyperlink w:anchor="_Toc114825655" w:history="1">
            <w:r w:rsidR="000978C5" w:rsidRPr="00067DE1">
              <w:rPr>
                <w:rStyle w:val="Hiperveza"/>
                <w:rFonts w:eastAsiaTheme="majorEastAsia" w:cstheme="minorHAnsi"/>
                <w:noProof/>
              </w:rPr>
              <w:t>2. NACIONALNI OKVIRNI KURIKUL</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_Toc114825655 \h </w:instrText>
            </w:r>
            <w:r w:rsidR="000978C5" w:rsidRPr="00067DE1">
              <w:rPr>
                <w:noProof/>
                <w:webHidden/>
              </w:rPr>
            </w:r>
            <w:r w:rsidR="000978C5" w:rsidRPr="00067DE1">
              <w:rPr>
                <w:noProof/>
                <w:webHidden/>
              </w:rPr>
              <w:fldChar w:fldCharType="separate"/>
            </w:r>
            <w:r w:rsidR="000978C5" w:rsidRPr="00067DE1">
              <w:rPr>
                <w:noProof/>
                <w:webHidden/>
              </w:rPr>
              <w:t>2</w:t>
            </w:r>
            <w:r w:rsidR="000978C5" w:rsidRPr="00067DE1">
              <w:rPr>
                <w:noProof/>
                <w:webHidden/>
              </w:rPr>
              <w:fldChar w:fldCharType="end"/>
            </w:r>
          </w:hyperlink>
        </w:p>
        <w:p w14:paraId="18DA0E97" w14:textId="41B1F60F" w:rsidR="000978C5" w:rsidRPr="00067DE1" w:rsidRDefault="00FC16E7">
          <w:pPr>
            <w:pStyle w:val="Sadraj1"/>
            <w:tabs>
              <w:tab w:val="right" w:leader="dot" w:pos="9062"/>
            </w:tabs>
            <w:rPr>
              <w:noProof/>
            </w:rPr>
          </w:pPr>
          <w:hyperlink w:anchor="_Toc114825656" w:history="1">
            <w:r w:rsidR="000978C5" w:rsidRPr="00067DE1">
              <w:rPr>
                <w:rStyle w:val="Hiperveza"/>
                <w:rFonts w:eastAsiaTheme="majorEastAsia" w:cstheme="minorHAnsi"/>
                <w:noProof/>
              </w:rPr>
              <w:t>3. ŠKOLSKI KURIKUL</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_Toc114825656 \h </w:instrText>
            </w:r>
            <w:r w:rsidR="000978C5" w:rsidRPr="00067DE1">
              <w:rPr>
                <w:noProof/>
                <w:webHidden/>
              </w:rPr>
            </w:r>
            <w:r w:rsidR="000978C5" w:rsidRPr="00067DE1">
              <w:rPr>
                <w:noProof/>
                <w:webHidden/>
              </w:rPr>
              <w:fldChar w:fldCharType="separate"/>
            </w:r>
            <w:r w:rsidR="000978C5" w:rsidRPr="00067DE1">
              <w:rPr>
                <w:noProof/>
                <w:webHidden/>
              </w:rPr>
              <w:t>3</w:t>
            </w:r>
            <w:r w:rsidR="000978C5" w:rsidRPr="00067DE1">
              <w:rPr>
                <w:noProof/>
                <w:webHidden/>
              </w:rPr>
              <w:fldChar w:fldCharType="end"/>
            </w:r>
          </w:hyperlink>
        </w:p>
        <w:p w14:paraId="006E7A85" w14:textId="3111E77E" w:rsidR="000978C5" w:rsidRPr="00067DE1" w:rsidRDefault="00FC16E7">
          <w:pPr>
            <w:pStyle w:val="Sadraj2"/>
            <w:tabs>
              <w:tab w:val="right" w:leader="dot" w:pos="9062"/>
            </w:tabs>
            <w:rPr>
              <w:noProof/>
            </w:rPr>
          </w:pPr>
          <w:hyperlink w:anchor="_Toc114825657" w:history="1">
            <w:r w:rsidR="000978C5" w:rsidRPr="00067DE1">
              <w:rPr>
                <w:rStyle w:val="Hiperveza"/>
                <w:rFonts w:eastAsiaTheme="majorEastAsia" w:cstheme="minorHAnsi"/>
                <w:noProof/>
              </w:rPr>
              <w:t>3.1 Karakteristike školskog kurikuluma</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_Toc114825657 \h </w:instrText>
            </w:r>
            <w:r w:rsidR="000978C5" w:rsidRPr="00067DE1">
              <w:rPr>
                <w:noProof/>
                <w:webHidden/>
              </w:rPr>
            </w:r>
            <w:r w:rsidR="000978C5" w:rsidRPr="00067DE1">
              <w:rPr>
                <w:noProof/>
                <w:webHidden/>
              </w:rPr>
              <w:fldChar w:fldCharType="separate"/>
            </w:r>
            <w:r w:rsidR="000978C5" w:rsidRPr="00067DE1">
              <w:rPr>
                <w:noProof/>
                <w:webHidden/>
              </w:rPr>
              <w:t>3</w:t>
            </w:r>
            <w:r w:rsidR="000978C5" w:rsidRPr="00067DE1">
              <w:rPr>
                <w:noProof/>
                <w:webHidden/>
              </w:rPr>
              <w:fldChar w:fldCharType="end"/>
            </w:r>
          </w:hyperlink>
        </w:p>
        <w:p w14:paraId="295EF49E" w14:textId="412C5C0C" w:rsidR="000978C5" w:rsidRPr="00067DE1" w:rsidRDefault="00FC16E7">
          <w:pPr>
            <w:pStyle w:val="Sadraj2"/>
            <w:tabs>
              <w:tab w:val="right" w:leader="dot" w:pos="9062"/>
            </w:tabs>
            <w:rPr>
              <w:noProof/>
            </w:rPr>
          </w:pPr>
          <w:hyperlink w:anchor="_Toc114825658" w:history="1">
            <w:r w:rsidR="000978C5" w:rsidRPr="00067DE1">
              <w:rPr>
                <w:rStyle w:val="Hiperveza"/>
                <w:rFonts w:eastAsiaTheme="majorEastAsia" w:cstheme="minorHAnsi"/>
                <w:noProof/>
              </w:rPr>
              <w:t>3.2 Odrednice školskog kurikula</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_Toc114825658 \h </w:instrText>
            </w:r>
            <w:r w:rsidR="000978C5" w:rsidRPr="00067DE1">
              <w:rPr>
                <w:noProof/>
                <w:webHidden/>
              </w:rPr>
            </w:r>
            <w:r w:rsidR="000978C5" w:rsidRPr="00067DE1">
              <w:rPr>
                <w:noProof/>
                <w:webHidden/>
              </w:rPr>
              <w:fldChar w:fldCharType="separate"/>
            </w:r>
            <w:r w:rsidR="000978C5" w:rsidRPr="00067DE1">
              <w:rPr>
                <w:noProof/>
                <w:webHidden/>
              </w:rPr>
              <w:t>3</w:t>
            </w:r>
            <w:r w:rsidR="000978C5" w:rsidRPr="00067DE1">
              <w:rPr>
                <w:noProof/>
                <w:webHidden/>
              </w:rPr>
              <w:fldChar w:fldCharType="end"/>
            </w:r>
          </w:hyperlink>
        </w:p>
        <w:p w14:paraId="3ADB22FF" w14:textId="2A247336" w:rsidR="000978C5" w:rsidRPr="00067DE1" w:rsidRDefault="00FC16E7">
          <w:pPr>
            <w:pStyle w:val="Sadraj1"/>
            <w:tabs>
              <w:tab w:val="right" w:leader="dot" w:pos="9062"/>
            </w:tabs>
            <w:rPr>
              <w:noProof/>
            </w:rPr>
          </w:pPr>
          <w:hyperlink w:anchor="_Toc114825659" w:history="1">
            <w:r w:rsidR="000978C5" w:rsidRPr="00067DE1">
              <w:rPr>
                <w:rStyle w:val="Hiperveza"/>
                <w:rFonts w:eastAsiaTheme="majorEastAsia" w:cstheme="minorHAnsi"/>
                <w:noProof/>
              </w:rPr>
              <w:t>4. POLAZNA NAČELA, VRIJEDNOSTI I CILJEVI OŠ „PETAR ZORANIĆ“</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_Toc114825659 \h </w:instrText>
            </w:r>
            <w:r w:rsidR="000978C5" w:rsidRPr="00067DE1">
              <w:rPr>
                <w:noProof/>
                <w:webHidden/>
              </w:rPr>
            </w:r>
            <w:r w:rsidR="000978C5" w:rsidRPr="00067DE1">
              <w:rPr>
                <w:noProof/>
                <w:webHidden/>
              </w:rPr>
              <w:fldChar w:fldCharType="separate"/>
            </w:r>
            <w:r w:rsidR="000978C5" w:rsidRPr="00067DE1">
              <w:rPr>
                <w:noProof/>
                <w:webHidden/>
              </w:rPr>
              <w:t>4</w:t>
            </w:r>
            <w:r w:rsidR="000978C5" w:rsidRPr="00067DE1">
              <w:rPr>
                <w:noProof/>
                <w:webHidden/>
              </w:rPr>
              <w:fldChar w:fldCharType="end"/>
            </w:r>
          </w:hyperlink>
        </w:p>
        <w:p w14:paraId="03DA6E90" w14:textId="58C060CA" w:rsidR="000978C5" w:rsidRPr="00067DE1" w:rsidRDefault="00FC16E7">
          <w:pPr>
            <w:pStyle w:val="Sadraj1"/>
            <w:tabs>
              <w:tab w:val="right" w:leader="dot" w:pos="9062"/>
            </w:tabs>
            <w:rPr>
              <w:noProof/>
            </w:rPr>
          </w:pPr>
          <w:hyperlink w:anchor="_Toc114825660" w:history="1">
            <w:r w:rsidR="000978C5" w:rsidRPr="00067DE1">
              <w:rPr>
                <w:rStyle w:val="Hiperveza"/>
                <w:rFonts w:eastAsiaTheme="majorEastAsia" w:cstheme="minorHAnsi"/>
                <w:noProof/>
              </w:rPr>
              <w:t>5. ODGOJNO- OBRAZOVNA PODRUČJA KURIKULUMA</w:t>
            </w:r>
            <w:r w:rsidR="000978C5" w:rsidRPr="00067DE1">
              <w:rPr>
                <w:noProof/>
                <w:webHidden/>
              </w:rPr>
              <w:tab/>
            </w:r>
            <w:r w:rsidR="000978C5" w:rsidRPr="00067DE1">
              <w:rPr>
                <w:noProof/>
                <w:webHidden/>
              </w:rPr>
              <w:fldChar w:fldCharType="begin"/>
            </w:r>
            <w:r w:rsidR="000978C5" w:rsidRPr="00067DE1">
              <w:rPr>
                <w:noProof/>
                <w:webHidden/>
              </w:rPr>
              <w:instrText xml:space="preserve"> PAGEREF _Toc114825660 \h </w:instrText>
            </w:r>
            <w:r w:rsidR="000978C5" w:rsidRPr="00067DE1">
              <w:rPr>
                <w:noProof/>
                <w:webHidden/>
              </w:rPr>
            </w:r>
            <w:r w:rsidR="000978C5" w:rsidRPr="00067DE1">
              <w:rPr>
                <w:noProof/>
                <w:webHidden/>
              </w:rPr>
              <w:fldChar w:fldCharType="separate"/>
            </w:r>
            <w:r w:rsidR="000978C5" w:rsidRPr="00067DE1">
              <w:rPr>
                <w:noProof/>
                <w:webHidden/>
              </w:rPr>
              <w:t>6</w:t>
            </w:r>
            <w:r w:rsidR="000978C5" w:rsidRPr="00067DE1">
              <w:rPr>
                <w:noProof/>
                <w:webHidden/>
              </w:rPr>
              <w:fldChar w:fldCharType="end"/>
            </w:r>
          </w:hyperlink>
        </w:p>
        <w:p w14:paraId="4D4309B0" w14:textId="77777777" w:rsidR="00884E7E" w:rsidRPr="00067DE1" w:rsidRDefault="00644794" w:rsidP="00884E7E">
          <w:pPr>
            <w:ind w:firstLine="708"/>
            <w:rPr>
              <w:rFonts w:cstheme="minorHAnsi"/>
            </w:rPr>
          </w:pPr>
          <w:r w:rsidRPr="00067DE1">
            <w:rPr>
              <w:rFonts w:cstheme="minorHAnsi"/>
            </w:rPr>
            <w:fldChar w:fldCharType="end"/>
          </w:r>
          <w:r w:rsidR="00884E7E" w:rsidRPr="00067DE1">
            <w:rPr>
              <w:rFonts w:cstheme="minorHAnsi"/>
            </w:rPr>
            <w:t>5.1 Jezično-komunikacijsko područje</w:t>
          </w:r>
        </w:p>
        <w:p w14:paraId="77E4EAE6" w14:textId="77777777" w:rsidR="00884E7E" w:rsidRPr="00067DE1" w:rsidRDefault="00884E7E" w:rsidP="00884E7E">
          <w:pPr>
            <w:ind w:firstLine="708"/>
            <w:rPr>
              <w:rFonts w:cstheme="minorHAnsi"/>
            </w:rPr>
          </w:pPr>
          <w:r w:rsidRPr="00067DE1">
            <w:rPr>
              <w:rFonts w:cstheme="minorHAnsi"/>
            </w:rPr>
            <w:t>5.2. Matematičko područje</w:t>
          </w:r>
        </w:p>
        <w:p w14:paraId="076E5197" w14:textId="77777777" w:rsidR="00884E7E" w:rsidRPr="00067DE1" w:rsidRDefault="00884E7E" w:rsidP="00884E7E">
          <w:pPr>
            <w:ind w:firstLine="708"/>
            <w:rPr>
              <w:rFonts w:cstheme="minorHAnsi"/>
            </w:rPr>
          </w:pPr>
          <w:r w:rsidRPr="00067DE1">
            <w:rPr>
              <w:rFonts w:cstheme="minorHAnsi"/>
            </w:rPr>
            <w:t>5.3. Prirodoslovno područje</w:t>
          </w:r>
        </w:p>
        <w:p w14:paraId="32093962" w14:textId="6ADF7816" w:rsidR="00884E7E" w:rsidRPr="00067DE1" w:rsidRDefault="00884E7E" w:rsidP="00884E7E">
          <w:pPr>
            <w:ind w:firstLine="708"/>
            <w:rPr>
              <w:rFonts w:cstheme="minorHAnsi"/>
            </w:rPr>
          </w:pPr>
          <w:r w:rsidRPr="00067DE1">
            <w:rPr>
              <w:rFonts w:cstheme="minorHAnsi"/>
            </w:rPr>
            <w:t>5.4. Tehničko i informatičko područje</w:t>
          </w:r>
        </w:p>
        <w:p w14:paraId="1A0EE1CD" w14:textId="60E7A922" w:rsidR="00067DE1" w:rsidRPr="00067DE1" w:rsidRDefault="00067DE1" w:rsidP="00884E7E">
          <w:pPr>
            <w:ind w:firstLine="708"/>
            <w:rPr>
              <w:rFonts w:cstheme="minorHAnsi"/>
            </w:rPr>
          </w:pPr>
          <w:r w:rsidRPr="00067DE1">
            <w:rPr>
              <w:rFonts w:cstheme="minorHAnsi"/>
            </w:rPr>
            <w:t>5.5. Izvanučionička nastava</w:t>
          </w:r>
        </w:p>
        <w:p w14:paraId="3250643B" w14:textId="49ED0820" w:rsidR="00067DE1" w:rsidRPr="00067DE1" w:rsidRDefault="00067DE1" w:rsidP="00884E7E">
          <w:pPr>
            <w:ind w:firstLine="708"/>
            <w:rPr>
              <w:rFonts w:cstheme="minorHAnsi"/>
            </w:rPr>
          </w:pPr>
          <w:r w:rsidRPr="00067DE1">
            <w:rPr>
              <w:rFonts w:cstheme="minorHAnsi"/>
            </w:rPr>
            <w:t>5.6. Društveno i humanističko područje</w:t>
          </w:r>
        </w:p>
        <w:p w14:paraId="1FF878B2" w14:textId="1261D063" w:rsidR="00884E7E" w:rsidRPr="00067DE1" w:rsidRDefault="00884E7E" w:rsidP="00884E7E">
          <w:pPr>
            <w:ind w:firstLine="708"/>
            <w:rPr>
              <w:rFonts w:cstheme="minorHAnsi"/>
            </w:rPr>
          </w:pPr>
          <w:r w:rsidRPr="00067DE1">
            <w:rPr>
              <w:rFonts w:cstheme="minorHAnsi"/>
            </w:rPr>
            <w:t>5.</w:t>
          </w:r>
          <w:r w:rsidR="00067DE1" w:rsidRPr="00067DE1">
            <w:rPr>
              <w:rFonts w:cstheme="minorHAnsi"/>
            </w:rPr>
            <w:t>7</w:t>
          </w:r>
          <w:r w:rsidRPr="00067DE1">
            <w:rPr>
              <w:rFonts w:cstheme="minorHAnsi"/>
            </w:rPr>
            <w:t>. Umjetničko područje</w:t>
          </w:r>
        </w:p>
        <w:p w14:paraId="5EBE9E46" w14:textId="7364A220" w:rsidR="00884E7E" w:rsidRPr="00067DE1" w:rsidRDefault="00884E7E" w:rsidP="00884E7E">
          <w:pPr>
            <w:ind w:firstLine="708"/>
            <w:rPr>
              <w:rFonts w:cstheme="minorHAnsi"/>
            </w:rPr>
          </w:pPr>
          <w:r w:rsidRPr="00067DE1">
            <w:rPr>
              <w:rFonts w:cstheme="minorHAnsi"/>
            </w:rPr>
            <w:t>5.</w:t>
          </w:r>
          <w:r w:rsidR="00067DE1" w:rsidRPr="00067DE1">
            <w:rPr>
              <w:rFonts w:cstheme="minorHAnsi"/>
            </w:rPr>
            <w:t>8</w:t>
          </w:r>
          <w:r w:rsidRPr="00067DE1">
            <w:rPr>
              <w:rFonts w:cstheme="minorHAnsi"/>
            </w:rPr>
            <w:t>. Tjelesno i zdravstveno područje</w:t>
          </w:r>
        </w:p>
        <w:p w14:paraId="76ACACF1" w14:textId="4E0F0C10" w:rsidR="00067DE1" w:rsidRPr="00067DE1" w:rsidRDefault="00067DE1" w:rsidP="00884E7E">
          <w:pPr>
            <w:ind w:firstLine="708"/>
            <w:rPr>
              <w:rFonts w:cstheme="minorHAnsi"/>
            </w:rPr>
          </w:pPr>
          <w:r w:rsidRPr="00067DE1">
            <w:rPr>
              <w:rFonts w:cstheme="minorHAnsi"/>
            </w:rPr>
            <w:t>5.9. Međupredmetno područje</w:t>
          </w:r>
        </w:p>
        <w:p w14:paraId="324EB248" w14:textId="43E0C3CE" w:rsidR="00067DE1" w:rsidRPr="00067DE1" w:rsidRDefault="00067DE1" w:rsidP="00884E7E">
          <w:pPr>
            <w:ind w:firstLine="708"/>
            <w:rPr>
              <w:rFonts w:cstheme="minorHAnsi"/>
            </w:rPr>
          </w:pPr>
          <w:r w:rsidRPr="00067DE1">
            <w:rPr>
              <w:rFonts w:cstheme="minorHAnsi"/>
            </w:rPr>
            <w:t>5.10. Kognitivno područje</w:t>
          </w:r>
        </w:p>
        <w:p w14:paraId="49E41539" w14:textId="6F23942B" w:rsidR="00067DE1" w:rsidRPr="00067DE1" w:rsidRDefault="00067DE1" w:rsidP="00067DE1">
          <w:pPr>
            <w:rPr>
              <w:rFonts w:cstheme="minorHAnsi"/>
            </w:rPr>
          </w:pPr>
          <w:r w:rsidRPr="00067DE1">
            <w:rPr>
              <w:rFonts w:cstheme="minorHAnsi"/>
            </w:rPr>
            <w:t>Školski preventivni program</w:t>
          </w:r>
        </w:p>
        <w:p w14:paraId="21F9B39E" w14:textId="37AF64E6" w:rsidR="00884E7E" w:rsidRDefault="00FC16E7" w:rsidP="00884E7E">
          <w:pPr>
            <w:ind w:firstLine="708"/>
            <w:rPr>
              <w:rFonts w:cstheme="minorHAnsi"/>
              <w:b/>
              <w:bCs/>
            </w:rPr>
          </w:pPr>
        </w:p>
      </w:sdtContent>
    </w:sdt>
    <w:p w14:paraId="4FCBC67A" w14:textId="036C8014" w:rsidR="00644794" w:rsidRPr="0029248E" w:rsidRDefault="00884E7E" w:rsidP="00884E7E">
      <w:pPr>
        <w:ind w:firstLine="708"/>
        <w:rPr>
          <w:rFonts w:cstheme="minorHAnsi"/>
          <w:b/>
          <w:bCs/>
        </w:rPr>
      </w:pPr>
      <w:r>
        <w:rPr>
          <w:rFonts w:cstheme="minorHAnsi"/>
          <w:b/>
          <w:bCs/>
        </w:rPr>
        <w:tab/>
      </w:r>
    </w:p>
    <w:p w14:paraId="66BD4503" w14:textId="77777777" w:rsidR="00644794" w:rsidRPr="0029248E" w:rsidRDefault="00644794" w:rsidP="00644794">
      <w:pPr>
        <w:keepNext/>
        <w:keepLines/>
        <w:spacing w:before="240" w:after="0"/>
        <w:outlineLvl w:val="0"/>
        <w:rPr>
          <w:rFonts w:eastAsiaTheme="majorEastAsia" w:cstheme="minorHAnsi"/>
          <w:color w:val="2E74B5" w:themeColor="accent1" w:themeShade="BF"/>
        </w:rPr>
      </w:pPr>
      <w:bookmarkStart w:id="0" w:name="_Toc114825654"/>
      <w:r w:rsidRPr="0029248E">
        <w:rPr>
          <w:rFonts w:eastAsiaTheme="majorEastAsia" w:cstheme="minorHAnsi"/>
          <w:color w:val="2E74B5" w:themeColor="accent1" w:themeShade="BF"/>
        </w:rPr>
        <w:t>1. KURIKUL</w:t>
      </w:r>
      <w:bookmarkEnd w:id="0"/>
    </w:p>
    <w:p w14:paraId="060D78C2" w14:textId="77777777" w:rsidR="00644794" w:rsidRPr="0029248E" w:rsidRDefault="00644794" w:rsidP="00644794">
      <w:pPr>
        <w:rPr>
          <w:rFonts w:cstheme="minorHAnsi"/>
        </w:rPr>
      </w:pPr>
      <w:r w:rsidRPr="0029248E">
        <w:rPr>
          <w:rFonts w:cstheme="minorHAnsi"/>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14:paraId="4DDE56D5" w14:textId="77777777" w:rsidR="00644794" w:rsidRPr="0029248E" w:rsidRDefault="00644794" w:rsidP="00644794">
      <w:pPr>
        <w:keepNext/>
        <w:keepLines/>
        <w:spacing w:before="240" w:after="0"/>
        <w:outlineLvl w:val="0"/>
        <w:rPr>
          <w:rFonts w:eastAsiaTheme="majorEastAsia" w:cstheme="minorHAnsi"/>
          <w:color w:val="2E74B5" w:themeColor="accent1" w:themeShade="BF"/>
        </w:rPr>
      </w:pPr>
      <w:bookmarkStart w:id="1" w:name="_Toc114825655"/>
      <w:r w:rsidRPr="0029248E">
        <w:rPr>
          <w:rFonts w:eastAsiaTheme="majorEastAsia" w:cstheme="minorHAnsi"/>
          <w:color w:val="2E74B5" w:themeColor="accent1" w:themeShade="BF"/>
        </w:rPr>
        <w:t>2. NACIONALNI OKVIRNI KURIKUL</w:t>
      </w:r>
      <w:bookmarkEnd w:id="1"/>
    </w:p>
    <w:p w14:paraId="65B61799" w14:textId="77777777" w:rsidR="00644794" w:rsidRPr="0029248E" w:rsidRDefault="00644794" w:rsidP="00644794">
      <w:pPr>
        <w:rPr>
          <w:rFonts w:cstheme="minorHAnsi"/>
          <w:bCs/>
          <w:color w:val="000000" w:themeColor="text1"/>
        </w:rPr>
      </w:pPr>
      <w:r w:rsidRPr="0029248E">
        <w:rPr>
          <w:rFonts w:cstheme="minorHAnsi"/>
          <w:bCs/>
          <w:color w:val="000000" w:themeColor="text1"/>
        </w:rPr>
        <w:t>Nacionalni kurikuli donose se za pojedine razine i vrste odgoja i obrazovanja sukladno okvirnom nacionalnom kurikularnom dokumentu koji na općoj razini određuje elemente kurikularnog sustava za sve razine i vrste osnovnoškolskog i srednjoškolskog odgoja i obrazovanja.</w:t>
      </w:r>
    </w:p>
    <w:p w14:paraId="15B429D8" w14:textId="77777777" w:rsidR="00644794" w:rsidRPr="0029248E" w:rsidRDefault="00644794" w:rsidP="00644794">
      <w:pPr>
        <w:rPr>
          <w:rFonts w:cstheme="minorHAnsi"/>
          <w:color w:val="000000" w:themeColor="text1"/>
        </w:rPr>
      </w:pPr>
      <w:r w:rsidRPr="0029248E">
        <w:rPr>
          <w:rFonts w:cstheme="minorHAnsi"/>
          <w:bCs/>
          <w:color w:val="000000" w:themeColor="text1"/>
        </w:rPr>
        <w:t>Nacionalnim kurikulima određuje se svrha, vrijednosti, ciljevi i načela određenih dijelova sustava odgoja i obrazovanja te odgojno-obrazovna područja, kao i smjernice za poticanje i prilagodbu iskustava učenja te vrednovanje postignuća. </w:t>
      </w:r>
    </w:p>
    <w:p w14:paraId="3BB5EE1B" w14:textId="77777777" w:rsidR="00644794" w:rsidRPr="0029248E" w:rsidRDefault="00644794" w:rsidP="00644794">
      <w:pPr>
        <w:rPr>
          <w:rFonts w:cstheme="minorHAnsi"/>
        </w:rPr>
      </w:pPr>
      <w:r w:rsidRPr="0029248E">
        <w:rPr>
          <w:rFonts w:cstheme="minorHAnsi"/>
        </w:rPr>
        <w:t>Riječ je o razvojnom dokumentu otvorenom za promjene i poboljšanja ovisno o potrebama i razvojnim težnjama na području odgoja i obrazovanja, a promjene će se temeljiti na rezultatima istraživanja i rezultatima vrednovanja.</w:t>
      </w:r>
    </w:p>
    <w:p w14:paraId="4D7C42D9" w14:textId="77777777" w:rsidR="00644794" w:rsidRPr="0029248E" w:rsidRDefault="00644794" w:rsidP="00644794">
      <w:pPr>
        <w:rPr>
          <w:rFonts w:cstheme="minorHAnsi"/>
        </w:rPr>
      </w:pPr>
      <w:r w:rsidRPr="0029248E">
        <w:rPr>
          <w:rFonts w:cstheme="minorHAnsi"/>
        </w:rPr>
        <w:t>Nacionalni okvirni kurikul osobitu pažnju daje sljedećim vrijednostima: znanju, solidarnosti, identitetu i odgovornosti.</w:t>
      </w:r>
    </w:p>
    <w:p w14:paraId="331D4BC9" w14:textId="77777777" w:rsidR="00644794" w:rsidRPr="0029248E" w:rsidRDefault="00644794" w:rsidP="00644794">
      <w:pPr>
        <w:rPr>
          <w:rFonts w:cstheme="minorHAnsi"/>
          <w:b/>
        </w:rPr>
      </w:pPr>
      <w:r w:rsidRPr="0029248E">
        <w:rPr>
          <w:rFonts w:cstheme="minorHAnsi"/>
          <w:b/>
        </w:rPr>
        <w:t>Načela koja čine uporišta za izradbu i realizaciju nacionalnog kurikula jesu:</w:t>
      </w:r>
    </w:p>
    <w:p w14:paraId="05F12667" w14:textId="77777777" w:rsidR="00644794" w:rsidRPr="0029248E" w:rsidRDefault="00644794" w:rsidP="00644794">
      <w:pPr>
        <w:rPr>
          <w:rFonts w:cstheme="minorHAnsi"/>
        </w:rPr>
      </w:pPr>
      <w:r w:rsidRPr="0029248E">
        <w:rPr>
          <w:rFonts w:cstheme="minorHAnsi"/>
          <w:color w:val="5B9BD5" w:themeColor="accent1"/>
        </w:rPr>
        <w:t>-</w:t>
      </w:r>
      <w:r w:rsidRPr="0029248E">
        <w:rPr>
          <w:rFonts w:cstheme="minorHAnsi"/>
        </w:rPr>
        <w:t xml:space="preserve"> visoka kvaliteta odgoja i obrazovanja za sve</w:t>
      </w:r>
    </w:p>
    <w:p w14:paraId="0F5B02BB" w14:textId="77777777" w:rsidR="00644794" w:rsidRPr="0029248E" w:rsidRDefault="00644794" w:rsidP="00644794">
      <w:pPr>
        <w:rPr>
          <w:rFonts w:cstheme="minorHAnsi"/>
        </w:rPr>
      </w:pPr>
      <w:r w:rsidRPr="0029248E">
        <w:rPr>
          <w:rFonts w:cstheme="minorHAnsi"/>
        </w:rPr>
        <w:t>- jednakost obrazovnih šansi za sve</w:t>
      </w:r>
    </w:p>
    <w:p w14:paraId="31847416" w14:textId="77777777" w:rsidR="00644794" w:rsidRPr="0029248E" w:rsidRDefault="00644794" w:rsidP="00644794">
      <w:pPr>
        <w:rPr>
          <w:rFonts w:cstheme="minorHAnsi"/>
        </w:rPr>
      </w:pPr>
      <w:r w:rsidRPr="0029248E">
        <w:rPr>
          <w:rFonts w:cstheme="minorHAnsi"/>
        </w:rPr>
        <w:t>- obveznost općeg obrazovanja</w:t>
      </w:r>
    </w:p>
    <w:p w14:paraId="416633A7" w14:textId="77777777" w:rsidR="00644794" w:rsidRPr="0029248E" w:rsidRDefault="00644794" w:rsidP="00644794">
      <w:pPr>
        <w:rPr>
          <w:rFonts w:cstheme="minorHAnsi"/>
        </w:rPr>
      </w:pPr>
      <w:r w:rsidRPr="0029248E">
        <w:rPr>
          <w:rFonts w:cstheme="minorHAnsi"/>
        </w:rPr>
        <w:t>- okomita i vodoravna prohodnost</w:t>
      </w:r>
    </w:p>
    <w:p w14:paraId="08D86856" w14:textId="77777777" w:rsidR="00644794" w:rsidRPr="0029248E" w:rsidRDefault="00644794" w:rsidP="00644794">
      <w:pPr>
        <w:rPr>
          <w:rFonts w:cstheme="minorHAnsi"/>
        </w:rPr>
      </w:pPr>
      <w:r w:rsidRPr="0029248E">
        <w:rPr>
          <w:rFonts w:cstheme="minorHAnsi"/>
        </w:rPr>
        <w:t>- uključenost svih učenika u odgojno-obrazovni sustav</w:t>
      </w:r>
    </w:p>
    <w:p w14:paraId="71275679" w14:textId="77777777" w:rsidR="00644794" w:rsidRPr="0029248E" w:rsidRDefault="00644794" w:rsidP="00644794">
      <w:pPr>
        <w:rPr>
          <w:rFonts w:cstheme="minorHAnsi"/>
        </w:rPr>
      </w:pPr>
      <w:r w:rsidRPr="0029248E">
        <w:rPr>
          <w:rFonts w:cstheme="minorHAnsi"/>
        </w:rPr>
        <w:t>- znanstvena utemeljenost</w:t>
      </w:r>
    </w:p>
    <w:p w14:paraId="0D2D58BF" w14:textId="77777777" w:rsidR="00644794" w:rsidRPr="0029248E" w:rsidRDefault="00644794" w:rsidP="00644794">
      <w:pPr>
        <w:rPr>
          <w:rFonts w:cstheme="minorHAnsi"/>
        </w:rPr>
      </w:pPr>
      <w:r w:rsidRPr="0029248E">
        <w:rPr>
          <w:rFonts w:cstheme="minorHAnsi"/>
        </w:rPr>
        <w:t>- poštivanje ljudskih prava te prava djece</w:t>
      </w:r>
    </w:p>
    <w:p w14:paraId="1FB2435F" w14:textId="77777777" w:rsidR="00644794" w:rsidRPr="0029248E" w:rsidRDefault="00644794" w:rsidP="00644794">
      <w:pPr>
        <w:rPr>
          <w:rFonts w:cstheme="minorHAnsi"/>
        </w:rPr>
      </w:pPr>
      <w:r w:rsidRPr="0029248E">
        <w:rPr>
          <w:rFonts w:cstheme="minorHAnsi"/>
        </w:rPr>
        <w:t>- kompetentnost i profesionalna etika</w:t>
      </w:r>
    </w:p>
    <w:p w14:paraId="14CF5EE4" w14:textId="77777777" w:rsidR="00644794" w:rsidRPr="0029248E" w:rsidRDefault="00644794" w:rsidP="00644794">
      <w:pPr>
        <w:rPr>
          <w:rFonts w:cstheme="minorHAnsi"/>
        </w:rPr>
      </w:pPr>
      <w:r w:rsidRPr="0029248E">
        <w:rPr>
          <w:rFonts w:cstheme="minorHAnsi"/>
        </w:rPr>
        <w:t>- demokratičnost</w:t>
      </w:r>
    </w:p>
    <w:p w14:paraId="72782053" w14:textId="77777777" w:rsidR="00644794" w:rsidRPr="0029248E" w:rsidRDefault="00644794" w:rsidP="00644794">
      <w:pPr>
        <w:rPr>
          <w:rFonts w:cstheme="minorHAnsi"/>
        </w:rPr>
      </w:pPr>
      <w:r w:rsidRPr="0029248E">
        <w:rPr>
          <w:rFonts w:cstheme="minorHAnsi"/>
        </w:rPr>
        <w:t>- autonomija škole</w:t>
      </w:r>
    </w:p>
    <w:p w14:paraId="057D05A5" w14:textId="77777777" w:rsidR="00644794" w:rsidRPr="0029248E" w:rsidRDefault="00644794" w:rsidP="00644794">
      <w:pPr>
        <w:rPr>
          <w:rFonts w:cstheme="minorHAnsi"/>
        </w:rPr>
      </w:pPr>
      <w:r w:rsidRPr="0029248E">
        <w:rPr>
          <w:rFonts w:cstheme="minorHAnsi"/>
        </w:rPr>
        <w:t>- pedagoški i školski pluralizam</w:t>
      </w:r>
    </w:p>
    <w:p w14:paraId="284E373A" w14:textId="77777777" w:rsidR="00644794" w:rsidRPr="0029248E" w:rsidRDefault="00644794" w:rsidP="00644794">
      <w:pPr>
        <w:rPr>
          <w:rFonts w:cstheme="minorHAnsi"/>
        </w:rPr>
      </w:pPr>
      <w:r w:rsidRPr="0029248E">
        <w:rPr>
          <w:rFonts w:cstheme="minorHAnsi"/>
        </w:rPr>
        <w:t>- europska dimenzija obrazovanja.</w:t>
      </w:r>
    </w:p>
    <w:p w14:paraId="5BA96CF5" w14:textId="77777777" w:rsidR="00644794" w:rsidRPr="0029248E" w:rsidRDefault="00644794" w:rsidP="00644794">
      <w:pPr>
        <w:rPr>
          <w:rFonts w:cstheme="minorHAnsi"/>
        </w:rPr>
      </w:pPr>
      <w:r w:rsidRPr="0029248E">
        <w:rPr>
          <w:rFonts w:cstheme="minorHAnsi"/>
          <w:b/>
        </w:rPr>
        <w:t>Odgojno-obrazovni ciljevi:</w:t>
      </w:r>
    </w:p>
    <w:p w14:paraId="0DC5D863" w14:textId="77777777" w:rsidR="00644794" w:rsidRPr="0029248E" w:rsidRDefault="00644794" w:rsidP="00644794">
      <w:pPr>
        <w:rPr>
          <w:rFonts w:cstheme="minorHAnsi"/>
        </w:rPr>
      </w:pPr>
      <w:r w:rsidRPr="0029248E">
        <w:rPr>
          <w:rFonts w:cstheme="minorHAnsi"/>
        </w:rPr>
        <w:t>- osigurati sustavan način poučavanja učenika, poticati i unapređivati njihov intelektualni, tjelesni, estetski, društveni, moralni i duhovni razvoj u skladu s njihovim sposobnostima i sklonostima</w:t>
      </w:r>
    </w:p>
    <w:p w14:paraId="7A0AF839" w14:textId="77777777" w:rsidR="00644794" w:rsidRPr="0029248E" w:rsidRDefault="00644794" w:rsidP="00644794">
      <w:pPr>
        <w:rPr>
          <w:rFonts w:cstheme="minorHAnsi"/>
        </w:rPr>
      </w:pPr>
      <w:r w:rsidRPr="0029248E">
        <w:rPr>
          <w:rFonts w:cstheme="minorHAnsi"/>
        </w:rPr>
        <w:t>- razvijati u učenicima svijest o očuvanju materijalne i duhovne povijesno-kulturne baštine Republike Hrvatske i nacionalnoga identiteta</w:t>
      </w:r>
    </w:p>
    <w:p w14:paraId="11E18DA2" w14:textId="77777777" w:rsidR="00644794" w:rsidRPr="0029248E" w:rsidRDefault="00644794" w:rsidP="00644794">
      <w:pPr>
        <w:rPr>
          <w:rFonts w:cstheme="minorHAnsi"/>
        </w:rPr>
      </w:pPr>
      <w:r w:rsidRPr="0029248E">
        <w:rPr>
          <w:rFonts w:cstheme="minorHAnsi"/>
        </w:rPr>
        <w:t>- odgajati i obrazovati učenike u skladu s općim kulturnim i civilizacijskim vrijednostima, ljudskim pravima i pravima djece, osposobiti ih za življenje u multikulturalnom svijetu, za poštivanje različitosti i snošljivosti, te za djelatno i odgovorno sudjelovanje u demokratskom razvoju društva</w:t>
      </w:r>
    </w:p>
    <w:p w14:paraId="15033B1F" w14:textId="77777777" w:rsidR="00644794" w:rsidRPr="0029248E" w:rsidRDefault="00644794" w:rsidP="00644794">
      <w:pPr>
        <w:rPr>
          <w:rFonts w:cstheme="minorHAnsi"/>
        </w:rPr>
      </w:pPr>
      <w:r w:rsidRPr="0029248E">
        <w:rPr>
          <w:rFonts w:cstheme="minorHAnsi"/>
        </w:rPr>
        <w:t>- osigurati učenicima stjecanje temeljnih (općeobrazovnih) i stručnih kompetencija, osposobiti ih za život i rad u promjenjivom društveno-kulturnom kontekstu prema zahtjevima tržišnog gospodarstva, suvremenih informacijsko-komunikacijskih tehnologija i znanstvenih spoznaja te dostignuća</w:t>
      </w:r>
    </w:p>
    <w:p w14:paraId="37FFE1BD" w14:textId="77777777" w:rsidR="00644794" w:rsidRPr="0029248E" w:rsidRDefault="00644794" w:rsidP="00644794">
      <w:pPr>
        <w:rPr>
          <w:rFonts w:cstheme="minorHAnsi"/>
        </w:rPr>
      </w:pPr>
      <w:r w:rsidRPr="0029248E">
        <w:rPr>
          <w:rFonts w:cstheme="minorHAnsi"/>
        </w:rPr>
        <w:t>- osposobiti učenika za cjeloživotno učenje.</w:t>
      </w:r>
    </w:p>
    <w:p w14:paraId="6E83E274" w14:textId="77777777" w:rsidR="00644794" w:rsidRPr="0029248E" w:rsidRDefault="00644794" w:rsidP="00644794">
      <w:pPr>
        <w:rPr>
          <w:rFonts w:cstheme="minorHAnsi"/>
        </w:rPr>
      </w:pPr>
      <w:r w:rsidRPr="0029248E">
        <w:rPr>
          <w:rFonts w:cstheme="minorHAnsi"/>
        </w:rPr>
        <w:t>Nacionalni okvirni kurikulum temelj je za izradbu svih ostalih kurikulskih dokumenata, pa tako i za izradbu školskog kurikula.</w:t>
      </w:r>
    </w:p>
    <w:p w14:paraId="54937154" w14:textId="77777777" w:rsidR="00644794" w:rsidRPr="0029248E" w:rsidRDefault="00644794" w:rsidP="00644794">
      <w:pPr>
        <w:rPr>
          <w:rFonts w:cstheme="minorHAnsi"/>
        </w:rPr>
      </w:pPr>
      <w:r w:rsidRPr="0029248E">
        <w:rPr>
          <w:rFonts w:cstheme="minorHAnsi"/>
        </w:rPr>
        <w:t>Valja naglasiti da je Školski kurikul OŠ „Petar Zoranić“ izrađen na temelju Nacionalnoga okvirnoga kurikula za predškolski odgoj i opće obvezno obrazovanje u osnovnoj i srednjoj školi.</w:t>
      </w:r>
    </w:p>
    <w:p w14:paraId="376F80A7" w14:textId="77777777" w:rsidR="00644794" w:rsidRPr="0029248E" w:rsidRDefault="00644794" w:rsidP="00644794">
      <w:pPr>
        <w:rPr>
          <w:rFonts w:cstheme="minorHAnsi"/>
        </w:rPr>
      </w:pPr>
    </w:p>
    <w:p w14:paraId="4BA7580A" w14:textId="77777777" w:rsidR="00644794" w:rsidRPr="0029248E" w:rsidRDefault="00644794" w:rsidP="00644794">
      <w:pPr>
        <w:keepNext/>
        <w:keepLines/>
        <w:spacing w:before="240" w:after="0"/>
        <w:outlineLvl w:val="0"/>
        <w:rPr>
          <w:rFonts w:eastAsiaTheme="majorEastAsia" w:cstheme="minorHAnsi"/>
          <w:color w:val="2E74B5" w:themeColor="accent1" w:themeShade="BF"/>
        </w:rPr>
      </w:pPr>
      <w:bookmarkStart w:id="2" w:name="_Toc114825656"/>
      <w:r w:rsidRPr="0029248E">
        <w:rPr>
          <w:rFonts w:eastAsiaTheme="majorEastAsia" w:cstheme="minorHAnsi"/>
          <w:color w:val="2E74B5" w:themeColor="accent1" w:themeShade="BF"/>
        </w:rPr>
        <w:t>3. ŠKOLSKI KURIKUL</w:t>
      </w:r>
      <w:bookmarkEnd w:id="2"/>
    </w:p>
    <w:p w14:paraId="6DE95B82" w14:textId="77777777" w:rsidR="00644794" w:rsidRPr="0029248E" w:rsidRDefault="00644794" w:rsidP="00644794">
      <w:pPr>
        <w:rPr>
          <w:rFonts w:cstheme="minorHAnsi"/>
          <w:color w:val="000000" w:themeColor="text1"/>
        </w:rPr>
      </w:pPr>
      <w:r w:rsidRPr="0029248E">
        <w:rPr>
          <w:rFonts w:cstheme="minorHAnsi"/>
          <w:bCs/>
          <w:color w:val="000000" w:themeColor="text1"/>
        </w:rPr>
        <w:t>Školski kurikulum određuje nastavni plan izbornih i fakultativnih predmeta, izvannastavne i izvanškolske aktivnosti, izborni dio međupredmetnih i/ili interdisciplinarnih tema i/ili modula i druge odgojno-obrazovne aktivnosti, programe i projekte te njihove kurikule ako nisu određeni nacionalnim kurikulom.</w:t>
      </w:r>
    </w:p>
    <w:p w14:paraId="2C688F4D" w14:textId="77777777" w:rsidR="00644794" w:rsidRPr="0029248E" w:rsidRDefault="00644794" w:rsidP="00644794">
      <w:pPr>
        <w:rPr>
          <w:rFonts w:cstheme="minorHAnsi"/>
        </w:rPr>
      </w:pPr>
      <w:r w:rsidRPr="0029248E">
        <w:rPr>
          <w:rFonts w:cstheme="minorHAnsi"/>
        </w:rPr>
        <w:t>Pod pojmom školski kurikul podrazumijevamo sve sadržaje, procese i aktivnosti usmjerene na ostvarivanje ciljeva i zadataka obrazovanja kako bismo promovirali intelektualni, osobni, društveni i fizički razvoj učenika. Osim službenih programa nastave i neformalne programe, on obuhvaća i obilježja koja stvaraju školski imidž, kao što su kvalitetni odnosi, briga o jednakosti suprotnosti, o vrednovanju primjera koji postavljaju kriterij škole i način na koji je ta škola organizirana i vođena.</w:t>
      </w:r>
    </w:p>
    <w:p w14:paraId="424E473A" w14:textId="77777777" w:rsidR="00644794" w:rsidRPr="0029248E" w:rsidRDefault="00644794" w:rsidP="00644794">
      <w:pPr>
        <w:rPr>
          <w:rFonts w:cstheme="minorHAnsi"/>
        </w:rPr>
      </w:pPr>
      <w:r w:rsidRPr="0029248E">
        <w:rPr>
          <w:rFonts w:cstheme="minorHAnsi"/>
        </w:rPr>
        <w:t>Nastavni i poučavajući stilovi snažno utječu na kurikulum i u praksi ne mogu biti odvojeni od njega.</w:t>
      </w:r>
    </w:p>
    <w:p w14:paraId="500F5622" w14:textId="77777777" w:rsidR="00644794" w:rsidRPr="0029248E" w:rsidRDefault="00644794" w:rsidP="00644794">
      <w:pPr>
        <w:keepNext/>
        <w:keepLines/>
        <w:spacing w:before="40" w:after="0"/>
        <w:outlineLvl w:val="1"/>
        <w:rPr>
          <w:rFonts w:eastAsiaTheme="majorEastAsia" w:cstheme="minorHAnsi"/>
          <w:color w:val="2E74B5" w:themeColor="accent1" w:themeShade="BF"/>
        </w:rPr>
      </w:pPr>
      <w:bookmarkStart w:id="3" w:name="_Toc114825657"/>
      <w:r w:rsidRPr="0029248E">
        <w:rPr>
          <w:rFonts w:eastAsiaTheme="majorEastAsia" w:cstheme="minorHAnsi"/>
          <w:color w:val="2E74B5" w:themeColor="accent1" w:themeShade="BF"/>
        </w:rPr>
        <w:t>3.1 Karakteristike školskog kurikuluma</w:t>
      </w:r>
      <w:bookmarkEnd w:id="3"/>
    </w:p>
    <w:p w14:paraId="77683CED" w14:textId="77777777" w:rsidR="00644794" w:rsidRPr="0029248E" w:rsidRDefault="00644794" w:rsidP="00644794">
      <w:pPr>
        <w:rPr>
          <w:rFonts w:cstheme="minorHAnsi"/>
        </w:rPr>
      </w:pPr>
      <w:r w:rsidRPr="0029248E">
        <w:rPr>
          <w:rFonts w:cstheme="minorHAnsi"/>
        </w:rPr>
        <w:t>- težište obrazovnoga procesa nije više sadržaj, već cilj i rezultat obrazovanja</w:t>
      </w:r>
    </w:p>
    <w:p w14:paraId="74F6437C" w14:textId="77777777" w:rsidR="00644794" w:rsidRPr="0029248E" w:rsidRDefault="00644794" w:rsidP="00644794">
      <w:pPr>
        <w:rPr>
          <w:rFonts w:cstheme="minorHAnsi"/>
        </w:rPr>
      </w:pPr>
      <w:r w:rsidRPr="0029248E">
        <w:rPr>
          <w:rFonts w:cstheme="minorHAnsi"/>
        </w:rPr>
        <w:t>- razvoj sustava procjene i samoprocjene u obrazovanju</w:t>
      </w:r>
    </w:p>
    <w:p w14:paraId="2687E1C3" w14:textId="77777777" w:rsidR="00644794" w:rsidRPr="0029248E" w:rsidRDefault="00644794" w:rsidP="00644794">
      <w:pPr>
        <w:rPr>
          <w:rFonts w:cstheme="minorHAnsi"/>
        </w:rPr>
      </w:pPr>
      <w:r w:rsidRPr="0029248E">
        <w:rPr>
          <w:rFonts w:cstheme="minorHAnsi"/>
        </w:rPr>
        <w:t>- usmjerenost prema kvaliteti rezultata</w:t>
      </w:r>
    </w:p>
    <w:p w14:paraId="45ECB71A" w14:textId="77777777" w:rsidR="00644794" w:rsidRPr="0029248E" w:rsidRDefault="00644794" w:rsidP="00644794">
      <w:pPr>
        <w:rPr>
          <w:rFonts w:cstheme="minorHAnsi"/>
        </w:rPr>
      </w:pPr>
      <w:r w:rsidRPr="0029248E">
        <w:rPr>
          <w:rFonts w:cstheme="minorHAnsi"/>
        </w:rPr>
        <w:t>- usmjerenost na učenika i proces učenja</w:t>
      </w:r>
    </w:p>
    <w:p w14:paraId="2539424E" w14:textId="77777777" w:rsidR="00644794" w:rsidRPr="0029248E" w:rsidRDefault="00644794" w:rsidP="00644794">
      <w:pPr>
        <w:rPr>
          <w:rFonts w:cstheme="minorHAnsi"/>
        </w:rPr>
      </w:pPr>
      <w:r w:rsidRPr="0029248E">
        <w:rPr>
          <w:rFonts w:cstheme="minorHAnsi"/>
        </w:rPr>
        <w:t>- samostalnost i razvoj škole</w:t>
      </w:r>
    </w:p>
    <w:p w14:paraId="20B1665B" w14:textId="77777777" w:rsidR="00644794" w:rsidRPr="0029248E" w:rsidRDefault="00644794" w:rsidP="00644794">
      <w:pPr>
        <w:rPr>
          <w:rFonts w:cstheme="minorHAnsi"/>
        </w:rPr>
      </w:pPr>
      <w:r w:rsidRPr="0029248E">
        <w:rPr>
          <w:rFonts w:cstheme="minorHAnsi"/>
        </w:rPr>
        <w:t>- stručnu samostalnost i odgovornost učitelja</w:t>
      </w:r>
    </w:p>
    <w:p w14:paraId="50B0777E" w14:textId="77777777" w:rsidR="00644794" w:rsidRPr="0029248E" w:rsidRDefault="00644794" w:rsidP="00644794">
      <w:pPr>
        <w:rPr>
          <w:rFonts w:cstheme="minorHAnsi"/>
        </w:rPr>
      </w:pPr>
      <w:r w:rsidRPr="0029248E">
        <w:rPr>
          <w:rFonts w:cstheme="minorHAnsi"/>
        </w:rPr>
        <w:t>- lokalna i šira podrška zajednice za učinkovitost i kvalitetan obrazovni sustav.</w:t>
      </w:r>
    </w:p>
    <w:p w14:paraId="1CE4ECB9" w14:textId="77777777" w:rsidR="00644794" w:rsidRPr="0029248E" w:rsidRDefault="00644794" w:rsidP="00644794">
      <w:pPr>
        <w:keepNext/>
        <w:keepLines/>
        <w:spacing w:before="40" w:after="0"/>
        <w:outlineLvl w:val="1"/>
        <w:rPr>
          <w:rFonts w:eastAsiaTheme="majorEastAsia" w:cstheme="minorHAnsi"/>
          <w:color w:val="2E74B5" w:themeColor="accent1" w:themeShade="BF"/>
        </w:rPr>
      </w:pPr>
      <w:bookmarkStart w:id="4" w:name="_Toc114825658"/>
      <w:r w:rsidRPr="0029248E">
        <w:rPr>
          <w:rFonts w:eastAsiaTheme="majorEastAsia" w:cstheme="minorHAnsi"/>
          <w:color w:val="2E74B5" w:themeColor="accent1" w:themeShade="BF"/>
        </w:rPr>
        <w:t>3.2 Odrednice školskog kurikula</w:t>
      </w:r>
      <w:bookmarkEnd w:id="4"/>
    </w:p>
    <w:p w14:paraId="155A47C8" w14:textId="77777777" w:rsidR="00644794" w:rsidRPr="0029248E" w:rsidRDefault="005B4578" w:rsidP="00644794">
      <w:pPr>
        <w:rPr>
          <w:rFonts w:cstheme="minorHAnsi"/>
        </w:rPr>
      </w:pPr>
      <w:r w:rsidRPr="0029248E">
        <w:rPr>
          <w:rFonts w:cstheme="minorHAnsi"/>
        </w:rPr>
        <w:t>Školskim kurikul</w:t>
      </w:r>
      <w:r w:rsidR="00644794" w:rsidRPr="0029248E">
        <w:rPr>
          <w:rFonts w:cstheme="minorHAnsi"/>
        </w:rPr>
        <w:t>om utvrđuje se:</w:t>
      </w:r>
    </w:p>
    <w:p w14:paraId="43807D93" w14:textId="77777777" w:rsidR="00644794" w:rsidRPr="0029248E" w:rsidRDefault="00644794" w:rsidP="00644794">
      <w:pPr>
        <w:rPr>
          <w:rFonts w:cstheme="minorHAnsi"/>
          <w:color w:val="000000" w:themeColor="text1"/>
        </w:rPr>
      </w:pPr>
      <w:r w:rsidRPr="0029248E">
        <w:rPr>
          <w:rFonts w:cstheme="minorHAnsi"/>
          <w:color w:val="000000" w:themeColor="text1"/>
        </w:rPr>
        <w:t>- strategija razvoja škole</w:t>
      </w:r>
    </w:p>
    <w:p w14:paraId="335E59E7" w14:textId="77777777" w:rsidR="00644794" w:rsidRPr="0029248E" w:rsidRDefault="00644794" w:rsidP="00644794">
      <w:pPr>
        <w:rPr>
          <w:rFonts w:cstheme="minorHAnsi"/>
        </w:rPr>
      </w:pPr>
      <w:r w:rsidRPr="0029248E">
        <w:rPr>
          <w:rFonts w:cstheme="minorHAnsi"/>
        </w:rPr>
        <w:t>- aktivnost, program i/ili projekt</w:t>
      </w:r>
    </w:p>
    <w:p w14:paraId="45ABC32B" w14:textId="77777777" w:rsidR="00644794" w:rsidRPr="0029248E" w:rsidRDefault="00644794" w:rsidP="00644794">
      <w:pPr>
        <w:rPr>
          <w:rFonts w:cstheme="minorHAnsi"/>
        </w:rPr>
      </w:pPr>
      <w:r w:rsidRPr="0029248E">
        <w:rPr>
          <w:rFonts w:cstheme="minorHAnsi"/>
        </w:rPr>
        <w:t>- nositelj aktivnosti, programa i/ili projekta</w:t>
      </w:r>
    </w:p>
    <w:p w14:paraId="696B10B3" w14:textId="77777777" w:rsidR="00644794" w:rsidRPr="0029248E" w:rsidRDefault="00644794" w:rsidP="00644794">
      <w:pPr>
        <w:rPr>
          <w:rFonts w:cstheme="minorHAnsi"/>
        </w:rPr>
      </w:pPr>
      <w:r w:rsidRPr="0029248E">
        <w:rPr>
          <w:rFonts w:cstheme="minorHAnsi"/>
        </w:rPr>
        <w:t>- ciljevi aktivnosti, programa i/ili projekta</w:t>
      </w:r>
    </w:p>
    <w:p w14:paraId="4B6C9930" w14:textId="77777777" w:rsidR="00644794" w:rsidRPr="0029248E" w:rsidRDefault="00644794" w:rsidP="00644794">
      <w:pPr>
        <w:rPr>
          <w:rFonts w:cstheme="minorHAnsi"/>
        </w:rPr>
      </w:pPr>
      <w:r w:rsidRPr="0029248E">
        <w:rPr>
          <w:rFonts w:cstheme="minorHAnsi"/>
        </w:rPr>
        <w:t>- način realizacije aktivnosti, programa i/ili projekta</w:t>
      </w:r>
    </w:p>
    <w:p w14:paraId="203DB170" w14:textId="77777777" w:rsidR="00644794" w:rsidRPr="0029248E" w:rsidRDefault="00644794" w:rsidP="00644794">
      <w:pPr>
        <w:rPr>
          <w:rFonts w:cstheme="minorHAnsi"/>
        </w:rPr>
      </w:pPr>
      <w:r w:rsidRPr="0029248E">
        <w:rPr>
          <w:rFonts w:cstheme="minorHAnsi"/>
        </w:rPr>
        <w:t>- vremenik aktivnosti, programa i/ili projekta</w:t>
      </w:r>
    </w:p>
    <w:p w14:paraId="79CCD7D9" w14:textId="77777777" w:rsidR="00644794" w:rsidRPr="0029248E" w:rsidRDefault="00644794" w:rsidP="00644794">
      <w:pPr>
        <w:rPr>
          <w:rFonts w:cstheme="minorHAnsi"/>
        </w:rPr>
      </w:pPr>
      <w:r w:rsidRPr="0029248E">
        <w:rPr>
          <w:rFonts w:cstheme="minorHAnsi"/>
        </w:rPr>
        <w:t>- namjena aktivnosti, programa i/ili projekta</w:t>
      </w:r>
    </w:p>
    <w:p w14:paraId="42818895" w14:textId="77777777" w:rsidR="00644794" w:rsidRPr="0029248E" w:rsidRDefault="00644794" w:rsidP="00644794">
      <w:pPr>
        <w:rPr>
          <w:rFonts w:cstheme="minorHAnsi"/>
        </w:rPr>
      </w:pPr>
      <w:r w:rsidRPr="0029248E">
        <w:rPr>
          <w:rFonts w:cstheme="minorHAnsi"/>
        </w:rPr>
        <w:t>- okviran troškovnik aktivnosti, programa i/ili aktivnosti</w:t>
      </w:r>
    </w:p>
    <w:p w14:paraId="7E619391" w14:textId="77777777" w:rsidR="00644794" w:rsidRPr="0029248E" w:rsidRDefault="00644794" w:rsidP="00644794">
      <w:pPr>
        <w:rPr>
          <w:rFonts w:cstheme="minorHAnsi"/>
        </w:rPr>
      </w:pPr>
      <w:r w:rsidRPr="0029248E">
        <w:rPr>
          <w:rFonts w:cstheme="minorHAnsi"/>
        </w:rPr>
        <w:t>- način vrednovanja</w:t>
      </w:r>
    </w:p>
    <w:p w14:paraId="006720E9" w14:textId="77777777" w:rsidR="00644794" w:rsidRPr="0029248E" w:rsidRDefault="00644794" w:rsidP="00644794">
      <w:pPr>
        <w:rPr>
          <w:rFonts w:cstheme="minorHAnsi"/>
        </w:rPr>
      </w:pPr>
      <w:r w:rsidRPr="0029248E">
        <w:rPr>
          <w:rFonts w:cstheme="minorHAnsi"/>
        </w:rPr>
        <w:t>- način korištenja rezultata vrednovanja.</w:t>
      </w:r>
    </w:p>
    <w:p w14:paraId="0F66283F" w14:textId="77777777" w:rsidR="00644794" w:rsidRPr="0029248E" w:rsidRDefault="00644794" w:rsidP="00644794">
      <w:pPr>
        <w:rPr>
          <w:rFonts w:cstheme="minorHAnsi"/>
        </w:rPr>
      </w:pPr>
    </w:p>
    <w:p w14:paraId="5D22A2B2" w14:textId="77777777" w:rsidR="00644794" w:rsidRPr="0029248E" w:rsidRDefault="00644794" w:rsidP="00644794">
      <w:pPr>
        <w:keepNext/>
        <w:keepLines/>
        <w:spacing w:before="240" w:after="0"/>
        <w:outlineLvl w:val="0"/>
        <w:rPr>
          <w:rFonts w:eastAsiaTheme="majorEastAsia" w:cstheme="minorHAnsi"/>
          <w:color w:val="2E74B5" w:themeColor="accent1" w:themeShade="BF"/>
        </w:rPr>
      </w:pPr>
      <w:bookmarkStart w:id="5" w:name="_Toc114825659"/>
      <w:r w:rsidRPr="0029248E">
        <w:rPr>
          <w:rFonts w:eastAsiaTheme="majorEastAsia" w:cstheme="minorHAnsi"/>
          <w:color w:val="2E74B5" w:themeColor="accent1" w:themeShade="BF"/>
        </w:rPr>
        <w:t>4. POLAZNA NAČELA, VRIJEDNOSTI I CILJEVI OŠ „PETAR ZORANIĆ“</w:t>
      </w:r>
      <w:bookmarkEnd w:id="5"/>
    </w:p>
    <w:p w14:paraId="14C87C83" w14:textId="77777777" w:rsidR="00644794" w:rsidRPr="0029248E" w:rsidRDefault="00644794" w:rsidP="00644794">
      <w:pPr>
        <w:rPr>
          <w:rFonts w:cstheme="minorHAnsi"/>
        </w:rPr>
      </w:pPr>
      <w:r w:rsidRPr="0029248E">
        <w:rPr>
          <w:rFonts w:cstheme="minorHAnsi"/>
        </w:rPr>
        <w:t>Stvaramo školu u kojoj učenici, zaposlenici i roditelji zajednički rade kako bi sva djeca u potpunosti razvila svoj puni potencijal.</w:t>
      </w:r>
    </w:p>
    <w:p w14:paraId="6A5D5E37" w14:textId="77777777" w:rsidR="00644794" w:rsidRPr="0029248E" w:rsidRDefault="00644794" w:rsidP="00644794">
      <w:pPr>
        <w:rPr>
          <w:rFonts w:cstheme="minorHAnsi"/>
        </w:rPr>
      </w:pPr>
      <w:r w:rsidRPr="0029248E">
        <w:rPr>
          <w:rFonts w:cstheme="minorHAnsi"/>
        </w:rPr>
        <w:t xml:space="preserve"> Osiguravamo svakom učeniku raznoliko poučavanje u sigurnoj okolini koja promiče osobnu odgovornost, suradnju i izvrsnost u učenju. </w:t>
      </w:r>
    </w:p>
    <w:p w14:paraId="1AF45FC4" w14:textId="77777777" w:rsidR="00644794" w:rsidRPr="0029248E" w:rsidRDefault="00644794" w:rsidP="00644794">
      <w:pPr>
        <w:rPr>
          <w:rFonts w:cstheme="minorHAnsi"/>
        </w:rPr>
      </w:pPr>
      <w:r w:rsidRPr="0029248E">
        <w:rPr>
          <w:rFonts w:cstheme="minorHAnsi"/>
        </w:rPr>
        <w:t xml:space="preserve"> </w:t>
      </w:r>
    </w:p>
    <w:p w14:paraId="2C0A9861" w14:textId="77777777" w:rsidR="00644794" w:rsidRPr="0029248E" w:rsidRDefault="00644794" w:rsidP="00644794">
      <w:pPr>
        <w:rPr>
          <w:rFonts w:cstheme="minorHAnsi"/>
        </w:rPr>
      </w:pPr>
    </w:p>
    <w:p w14:paraId="2D84813A" w14:textId="77777777" w:rsidR="00644794" w:rsidRPr="0029248E" w:rsidRDefault="00644794" w:rsidP="00644794">
      <w:pPr>
        <w:rPr>
          <w:rFonts w:cstheme="minorHAnsi"/>
        </w:rPr>
      </w:pPr>
      <w:r w:rsidRPr="0029248E">
        <w:rPr>
          <w:rFonts w:cstheme="minorHAnsi"/>
          <w:u w:val="single"/>
        </w:rPr>
        <w:t>MISIJA ŠKOLE</w:t>
      </w:r>
      <w:r w:rsidRPr="0029248E">
        <w:rPr>
          <w:rFonts w:cstheme="minorHAnsi"/>
        </w:rPr>
        <w:t xml:space="preserve"> : </w:t>
      </w:r>
    </w:p>
    <w:p w14:paraId="4F5E6C8E" w14:textId="77777777" w:rsidR="00644794" w:rsidRPr="0029248E" w:rsidRDefault="00644794" w:rsidP="00644794">
      <w:pPr>
        <w:rPr>
          <w:rFonts w:cstheme="minorHAnsi"/>
        </w:rPr>
      </w:pPr>
      <w:r w:rsidRPr="0029248E">
        <w:rPr>
          <w:rFonts w:cstheme="minorHAnsi"/>
          <w:b/>
        </w:rPr>
        <w:t>"Budi promjena koju želiš vidjeti u svijetu."</w:t>
      </w:r>
      <w:r w:rsidRPr="0029248E">
        <w:rPr>
          <w:rFonts w:cstheme="minorHAnsi"/>
        </w:rPr>
        <w:t xml:space="preserve"> M. Gandhi</w:t>
      </w:r>
    </w:p>
    <w:p w14:paraId="74775F4C" w14:textId="77777777" w:rsidR="00AA33AB" w:rsidRPr="0029248E" w:rsidRDefault="00644794" w:rsidP="00644794">
      <w:pPr>
        <w:rPr>
          <w:rFonts w:cstheme="minorHAnsi"/>
        </w:rPr>
      </w:pPr>
      <w:r w:rsidRPr="0029248E">
        <w:rPr>
          <w:rFonts w:cstheme="minorHAnsi"/>
        </w:rPr>
        <w:t>- Škola koja razvija kritičko mišljenje i odgovornost, odnose zasnovane na međusobnom uvažavanju i poštivanju različitosti.</w:t>
      </w:r>
    </w:p>
    <w:p w14:paraId="228FCD0A" w14:textId="77777777" w:rsidR="00644794" w:rsidRPr="0029248E" w:rsidRDefault="00644794" w:rsidP="00644794">
      <w:pPr>
        <w:rPr>
          <w:rFonts w:cstheme="minorHAnsi"/>
        </w:rPr>
      </w:pPr>
      <w:r w:rsidRPr="0029248E">
        <w:rPr>
          <w:rFonts w:cstheme="minorHAnsi"/>
        </w:rPr>
        <w:t>- Škola u skladu sa suvremenim pedagoškim zahtjevima, prilagodljiva zahtjevima i potrebama suvremene škole Europske unije.</w:t>
      </w:r>
    </w:p>
    <w:p w14:paraId="01B9B7CD" w14:textId="77777777" w:rsidR="00644794" w:rsidRPr="0029248E" w:rsidRDefault="00644794" w:rsidP="00644794">
      <w:pPr>
        <w:rPr>
          <w:rFonts w:cstheme="minorHAnsi"/>
        </w:rPr>
      </w:pPr>
      <w:r w:rsidRPr="0029248E">
        <w:rPr>
          <w:rFonts w:cstheme="minorHAnsi"/>
          <w:u w:val="single"/>
        </w:rPr>
        <w:t>VIZIJA ŠKOLE</w:t>
      </w:r>
      <w:r w:rsidRPr="0029248E">
        <w:rPr>
          <w:rFonts w:cstheme="minorHAnsi"/>
        </w:rPr>
        <w:t>:</w:t>
      </w:r>
    </w:p>
    <w:p w14:paraId="4CCCEBAB" w14:textId="77777777" w:rsidR="00644794" w:rsidRPr="0029248E" w:rsidRDefault="00644794" w:rsidP="00644794">
      <w:pPr>
        <w:rPr>
          <w:rFonts w:cstheme="minorHAnsi"/>
        </w:rPr>
      </w:pPr>
      <w:r w:rsidRPr="0029248E">
        <w:rPr>
          <w:rFonts w:cstheme="minorHAnsi"/>
        </w:rPr>
        <w:t>-</w:t>
      </w:r>
      <w:r w:rsidR="00AA33AB" w:rsidRPr="0029248E">
        <w:rPr>
          <w:rFonts w:cstheme="minorHAnsi"/>
        </w:rPr>
        <w:t xml:space="preserve"> Realizacijom školskog kurikula (razvojnog plana) postajemo moderna otvorena školu koja afirmira odgojne i obrazovne vrijednosti primjenom suvremenih inovativnih nastavnih sredstava, metoda i oblika rada.</w:t>
      </w:r>
    </w:p>
    <w:p w14:paraId="6C79E1CD" w14:textId="77777777" w:rsidR="00644794" w:rsidRPr="0029248E" w:rsidRDefault="00644794" w:rsidP="00644794">
      <w:pPr>
        <w:rPr>
          <w:rFonts w:cstheme="minorHAnsi"/>
        </w:rPr>
      </w:pPr>
      <w:r w:rsidRPr="0029248E">
        <w:rPr>
          <w:rFonts w:cstheme="minorHAnsi"/>
        </w:rPr>
        <w:t>- Škola motiviranih učitelja i učenika za postizanje boljih rezultata rada.</w:t>
      </w:r>
    </w:p>
    <w:p w14:paraId="1AD86EC9" w14:textId="77777777" w:rsidR="005B4578" w:rsidRPr="0029248E" w:rsidRDefault="005B4578" w:rsidP="00644794">
      <w:pPr>
        <w:rPr>
          <w:rFonts w:cstheme="minorHAnsi"/>
        </w:rPr>
      </w:pPr>
    </w:p>
    <w:p w14:paraId="7C1ECB7D" w14:textId="77777777" w:rsidR="005B4578" w:rsidRPr="005F61C8" w:rsidRDefault="005B4578" w:rsidP="00644794">
      <w:pPr>
        <w:rPr>
          <w:rFonts w:cstheme="minorHAnsi"/>
          <w:strike/>
        </w:rPr>
      </w:pPr>
      <w:r w:rsidRPr="005F61C8">
        <w:rPr>
          <w:rFonts w:cstheme="minorHAnsi"/>
          <w:strike/>
        </w:rPr>
        <w:t>UVOD</w:t>
      </w:r>
    </w:p>
    <w:p w14:paraId="44717CA3" w14:textId="77777777" w:rsidR="005B4578" w:rsidRPr="0029248E" w:rsidRDefault="005B4578" w:rsidP="005B4578">
      <w:pPr>
        <w:rPr>
          <w:rFonts w:cstheme="minorHAnsi"/>
        </w:rPr>
      </w:pPr>
      <w:r w:rsidRPr="0029248E">
        <w:rPr>
          <w:rFonts w:cstheme="minorHAnsi"/>
        </w:rPr>
        <w:t>U odgojno-obrazovnom procesu nastojimo napraviti zaokret od tradicionalnog prenošenja znanja prema razvoju specifičnih znanja, vještina i kompetencija kod učenika koje će im omogućiti život i rad u suvremenom društvu koje zahtijeva cjeloživotno učenje.</w:t>
      </w:r>
    </w:p>
    <w:p w14:paraId="50C7475D" w14:textId="77777777" w:rsidR="005B4578" w:rsidRPr="0029248E" w:rsidRDefault="005B4578" w:rsidP="005B4578">
      <w:pPr>
        <w:rPr>
          <w:rFonts w:cstheme="minorHAnsi"/>
        </w:rPr>
      </w:pPr>
      <w:r w:rsidRPr="0029248E">
        <w:rPr>
          <w:rFonts w:cstheme="minorHAnsi"/>
        </w:rPr>
        <w:t>Iz tih razloga postali smo dio ETSN mreže kao jedan od European Talent Points, Škola vježbaonica za studente psihologije Odjela za psihologiju Filozofskog fakulteta, Sveučilišta u Zadru, dobili smo Erasmus akreditaciju za razdoblje 2021 do 2027. godine. Uključeni smo u projektni tim  koji će prenositi novostečeno znanje i iskustva međunarodne suradnje u svoj svakodnevni rad i širiti iskustvo dobre prakse u i izvan škole. Aktivnim sudjelovanjima učitelja i učenika na eTwinning portalu stekli smo status eTwinning škole 2021.</w:t>
      </w:r>
    </w:p>
    <w:p w14:paraId="0809A5F0" w14:textId="77777777" w:rsidR="005B4578" w:rsidRPr="0029248E" w:rsidRDefault="005B4578" w:rsidP="005B4578">
      <w:pPr>
        <w:rPr>
          <w:rFonts w:cstheme="minorHAnsi"/>
        </w:rPr>
      </w:pPr>
      <w:r w:rsidRPr="0029248E">
        <w:rPr>
          <w:rFonts w:cstheme="minorHAnsi"/>
        </w:rPr>
        <w:t xml:space="preserve">     Sva dosadašnja iskustva u projektima i primjeri dobre prakse integrirani su u kurikul. Dosadašnja dobra praksa koju smo njegovali (suradnja između pojedinih područnih škola, suradnja učitelja razredne i predmetne nastave, suradnja sa drugim školama u županiji, kao i međunarodna suradnja), provodit će se sukladno trenutnoj epidemiološkoj situaciji.</w:t>
      </w:r>
    </w:p>
    <w:p w14:paraId="752F91EB" w14:textId="5C1DB7CC" w:rsidR="005B4578" w:rsidRPr="0029248E" w:rsidRDefault="005B4578" w:rsidP="005B4578">
      <w:pPr>
        <w:spacing w:before="240"/>
        <w:jc w:val="both"/>
        <w:rPr>
          <w:rFonts w:cstheme="minorHAnsi"/>
        </w:rPr>
      </w:pPr>
      <w:r w:rsidRPr="0029248E">
        <w:rPr>
          <w:rFonts w:cstheme="minorHAnsi"/>
        </w:rPr>
        <w:t>Ove školske godine smo osnažili projektni tim novim članovima, planiramo prve mobilnosti naših učenika, domaćini smo job shadowing</w:t>
      </w:r>
      <w:r w:rsidR="005F61C8" w:rsidRPr="005F61C8">
        <w:rPr>
          <w:rFonts w:cstheme="minorHAnsi"/>
          <w:color w:val="FF0000"/>
        </w:rPr>
        <w:t>a</w:t>
      </w:r>
      <w:r w:rsidRPr="0029248E">
        <w:rPr>
          <w:rFonts w:cstheme="minorHAnsi"/>
        </w:rPr>
        <w:t xml:space="preserve"> učitelja i kratkoročnih mobilnosti učenika iz drugih akreditiranih ustanova. U narednom razdoblju planiramo povećati broj članova iz STEM područja.</w:t>
      </w:r>
    </w:p>
    <w:p w14:paraId="3CFDEB3E" w14:textId="77777777" w:rsidR="005B4578" w:rsidRPr="0029248E" w:rsidRDefault="005B4578" w:rsidP="005B4578">
      <w:pPr>
        <w:spacing w:before="240"/>
        <w:rPr>
          <w:rFonts w:cstheme="minorHAnsi"/>
        </w:rPr>
      </w:pPr>
      <w:r w:rsidRPr="0029248E">
        <w:rPr>
          <w:rFonts w:cstheme="minorHAnsi"/>
        </w:rPr>
        <w:t>Planiramo ekipirati stručno-razvojnu službu stručnjakom edukacijsko-rehabilitacijskog profila.</w:t>
      </w:r>
    </w:p>
    <w:p w14:paraId="74368190" w14:textId="77777777" w:rsidR="00AA33AB" w:rsidRPr="0029248E" w:rsidRDefault="00AA33AB" w:rsidP="005B4578">
      <w:pPr>
        <w:spacing w:before="240"/>
        <w:rPr>
          <w:rFonts w:cstheme="minorHAnsi"/>
        </w:rPr>
      </w:pPr>
    </w:p>
    <w:p w14:paraId="6A155B8F" w14:textId="77777777" w:rsidR="005B4578" w:rsidRPr="0029248E" w:rsidRDefault="005B4578" w:rsidP="005B4578">
      <w:pPr>
        <w:spacing w:before="240"/>
        <w:rPr>
          <w:rFonts w:cstheme="minorHAnsi"/>
        </w:rPr>
      </w:pPr>
    </w:p>
    <w:p w14:paraId="50666CAB" w14:textId="77777777" w:rsidR="005B4578" w:rsidRPr="0029248E" w:rsidRDefault="005B4578" w:rsidP="00644794">
      <w:pPr>
        <w:rPr>
          <w:rFonts w:cstheme="minorHAnsi"/>
        </w:rPr>
      </w:pPr>
    </w:p>
    <w:p w14:paraId="0463AF4C" w14:textId="77777777" w:rsidR="00644794" w:rsidRPr="0029248E" w:rsidRDefault="00644794" w:rsidP="00644794">
      <w:pPr>
        <w:rPr>
          <w:rFonts w:cstheme="minorHAnsi"/>
        </w:rPr>
      </w:pPr>
    </w:p>
    <w:p w14:paraId="7F489B8C" w14:textId="77777777" w:rsidR="00644794" w:rsidRPr="0029248E" w:rsidRDefault="00644794" w:rsidP="00644794">
      <w:pPr>
        <w:rPr>
          <w:rFonts w:cstheme="minorHAnsi"/>
          <w:b/>
        </w:rPr>
      </w:pPr>
      <w:r w:rsidRPr="0029248E">
        <w:rPr>
          <w:rFonts w:cstheme="minorHAnsi"/>
          <w:b/>
        </w:rPr>
        <w:t>Naši ciljevi:</w:t>
      </w:r>
    </w:p>
    <w:p w14:paraId="1F8438C1" w14:textId="77777777" w:rsidR="00644794" w:rsidRPr="0029248E" w:rsidRDefault="00644794" w:rsidP="00644794">
      <w:pPr>
        <w:rPr>
          <w:rFonts w:cstheme="minorHAnsi"/>
        </w:rPr>
      </w:pPr>
      <w:r w:rsidRPr="0029248E">
        <w:rPr>
          <w:rFonts w:cstheme="minorHAnsi"/>
        </w:rPr>
        <w:t xml:space="preserve">- pobuđivanje ljubavi prema učenju </w:t>
      </w:r>
    </w:p>
    <w:p w14:paraId="2E82175C" w14:textId="77777777" w:rsidR="00644794" w:rsidRPr="0029248E" w:rsidRDefault="00644794" w:rsidP="00644794">
      <w:pPr>
        <w:rPr>
          <w:rFonts w:cstheme="minorHAnsi"/>
        </w:rPr>
      </w:pPr>
      <w:r w:rsidRPr="0029248E">
        <w:rPr>
          <w:rFonts w:cstheme="minorHAnsi"/>
        </w:rPr>
        <w:t xml:space="preserve">- osiguravanje razvoja učenikovih potencijala </w:t>
      </w:r>
    </w:p>
    <w:p w14:paraId="4FC6F6B1" w14:textId="77777777" w:rsidR="00644794" w:rsidRPr="0029248E" w:rsidRDefault="00644794" w:rsidP="00644794">
      <w:pPr>
        <w:rPr>
          <w:rFonts w:cstheme="minorHAnsi"/>
        </w:rPr>
      </w:pPr>
      <w:r w:rsidRPr="0029248E">
        <w:rPr>
          <w:rFonts w:cstheme="minorHAnsi"/>
        </w:rPr>
        <w:t xml:space="preserve">- osposobljavanje učenika da se sami vrednuju </w:t>
      </w:r>
    </w:p>
    <w:p w14:paraId="1EF2CF13" w14:textId="77777777" w:rsidR="00644794" w:rsidRPr="0029248E" w:rsidRDefault="00644794" w:rsidP="00644794">
      <w:pPr>
        <w:rPr>
          <w:rFonts w:cstheme="minorHAnsi"/>
        </w:rPr>
      </w:pPr>
      <w:r w:rsidRPr="0029248E">
        <w:rPr>
          <w:rFonts w:cstheme="minorHAnsi"/>
        </w:rPr>
        <w:t xml:space="preserve">- poticanje osjećaja pripadnosti zajednici </w:t>
      </w:r>
    </w:p>
    <w:p w14:paraId="63FEDF85" w14:textId="77777777" w:rsidR="00644794" w:rsidRPr="0029248E" w:rsidRDefault="00644794" w:rsidP="00644794">
      <w:pPr>
        <w:rPr>
          <w:rFonts w:cstheme="minorHAnsi"/>
        </w:rPr>
      </w:pPr>
      <w:r w:rsidRPr="0029248E">
        <w:rPr>
          <w:rFonts w:cstheme="minorHAnsi"/>
        </w:rPr>
        <w:t>- poticanje i osvještavanje nacionalne pripadnosti</w:t>
      </w:r>
    </w:p>
    <w:p w14:paraId="43D1E66E" w14:textId="77777777" w:rsidR="00644794" w:rsidRPr="0029248E" w:rsidRDefault="00644794" w:rsidP="00644794">
      <w:pPr>
        <w:rPr>
          <w:rFonts w:cstheme="minorHAnsi"/>
        </w:rPr>
      </w:pPr>
      <w:r w:rsidRPr="0029248E">
        <w:rPr>
          <w:rFonts w:cstheme="minorHAnsi"/>
        </w:rPr>
        <w:t>- razvoj djece kao neovisnih učenika i mislioca.</w:t>
      </w:r>
    </w:p>
    <w:p w14:paraId="6681E020" w14:textId="77777777" w:rsidR="00644794" w:rsidRPr="0029248E" w:rsidRDefault="00644794" w:rsidP="00644794">
      <w:pPr>
        <w:rPr>
          <w:rFonts w:cstheme="minorHAnsi"/>
        </w:rPr>
      </w:pPr>
    </w:p>
    <w:p w14:paraId="1F80277C" w14:textId="77777777" w:rsidR="00644794" w:rsidRPr="0029248E" w:rsidRDefault="00644794" w:rsidP="00644794">
      <w:pPr>
        <w:rPr>
          <w:rFonts w:cstheme="minorHAnsi"/>
        </w:rPr>
      </w:pPr>
      <w:r w:rsidRPr="0029248E">
        <w:rPr>
          <w:rFonts w:cstheme="minorHAnsi"/>
          <w:b/>
        </w:rPr>
        <w:t>Vrijednosti naše škole</w:t>
      </w:r>
      <w:r w:rsidRPr="0029248E">
        <w:rPr>
          <w:rFonts w:cstheme="minorHAnsi"/>
        </w:rPr>
        <w:t>:</w:t>
      </w:r>
    </w:p>
    <w:p w14:paraId="12777D31" w14:textId="77777777" w:rsidR="00644794" w:rsidRPr="0029248E" w:rsidRDefault="00644794" w:rsidP="00644794">
      <w:pPr>
        <w:rPr>
          <w:rFonts w:cstheme="minorHAnsi"/>
        </w:rPr>
      </w:pPr>
      <w:r w:rsidRPr="0029248E">
        <w:rPr>
          <w:rFonts w:cstheme="minorHAnsi"/>
        </w:rPr>
        <w:t>- poštovanje i samopoštovanje</w:t>
      </w:r>
    </w:p>
    <w:p w14:paraId="0D0A7CAC" w14:textId="77777777" w:rsidR="00644794" w:rsidRPr="0029248E" w:rsidRDefault="00644794" w:rsidP="00644794">
      <w:pPr>
        <w:rPr>
          <w:rFonts w:cstheme="minorHAnsi"/>
        </w:rPr>
      </w:pPr>
      <w:r w:rsidRPr="0029248E">
        <w:rPr>
          <w:rFonts w:cstheme="minorHAnsi"/>
        </w:rPr>
        <w:t>- odgovornost</w:t>
      </w:r>
    </w:p>
    <w:p w14:paraId="665D8AFA" w14:textId="77777777" w:rsidR="00644794" w:rsidRPr="0029248E" w:rsidRDefault="00644794" w:rsidP="00644794">
      <w:pPr>
        <w:rPr>
          <w:rFonts w:cstheme="minorHAnsi"/>
        </w:rPr>
      </w:pPr>
      <w:r w:rsidRPr="0029248E">
        <w:rPr>
          <w:rFonts w:cstheme="minorHAnsi"/>
        </w:rPr>
        <w:t>- visoka očekivanja od sebe i drugih</w:t>
      </w:r>
    </w:p>
    <w:p w14:paraId="2DA99760" w14:textId="77777777" w:rsidR="00644794" w:rsidRPr="0029248E" w:rsidRDefault="00644794" w:rsidP="00644794">
      <w:pPr>
        <w:rPr>
          <w:rFonts w:cstheme="minorHAnsi"/>
        </w:rPr>
      </w:pPr>
      <w:r w:rsidRPr="0029248E">
        <w:rPr>
          <w:rFonts w:cstheme="minorHAnsi"/>
        </w:rPr>
        <w:t xml:space="preserve">- suradnja </w:t>
      </w:r>
    </w:p>
    <w:p w14:paraId="5E210FB2" w14:textId="77777777" w:rsidR="00644794" w:rsidRPr="0029248E" w:rsidRDefault="00644794" w:rsidP="00644794">
      <w:pPr>
        <w:rPr>
          <w:rFonts w:cstheme="minorHAnsi"/>
        </w:rPr>
      </w:pPr>
      <w:r w:rsidRPr="0029248E">
        <w:rPr>
          <w:rFonts w:cstheme="minorHAnsi"/>
        </w:rPr>
        <w:t>- uvažavanje različitosti.</w:t>
      </w:r>
    </w:p>
    <w:p w14:paraId="356406FE" w14:textId="77777777" w:rsidR="00644794" w:rsidRPr="0029248E" w:rsidRDefault="00644794" w:rsidP="00644794">
      <w:pPr>
        <w:rPr>
          <w:rFonts w:cstheme="minorHAnsi"/>
        </w:rPr>
      </w:pPr>
    </w:p>
    <w:p w14:paraId="596D0441" w14:textId="77777777" w:rsidR="00644794" w:rsidRPr="0029248E" w:rsidRDefault="00644794" w:rsidP="00644794">
      <w:pPr>
        <w:rPr>
          <w:rFonts w:cstheme="minorHAnsi"/>
          <w:b/>
        </w:rPr>
      </w:pPr>
      <w:r w:rsidRPr="0029248E">
        <w:rPr>
          <w:rFonts w:cstheme="minorHAnsi"/>
          <w:b/>
        </w:rPr>
        <w:t>Svatko ima pravo:</w:t>
      </w:r>
    </w:p>
    <w:p w14:paraId="4649247A" w14:textId="77777777" w:rsidR="00644794" w:rsidRPr="0029248E" w:rsidRDefault="00644794" w:rsidP="00644794">
      <w:pPr>
        <w:rPr>
          <w:rFonts w:cstheme="minorHAnsi"/>
        </w:rPr>
      </w:pPr>
      <w:r w:rsidRPr="0029248E">
        <w:rPr>
          <w:rFonts w:cstheme="minorHAnsi"/>
        </w:rPr>
        <w:t xml:space="preserve">-  osjećati se  sigurno, zbrinuto i uvažavano </w:t>
      </w:r>
    </w:p>
    <w:p w14:paraId="7F09479D" w14:textId="77777777" w:rsidR="00644794" w:rsidRPr="0029248E" w:rsidRDefault="00644794" w:rsidP="00644794">
      <w:pPr>
        <w:rPr>
          <w:rFonts w:cstheme="minorHAnsi"/>
        </w:rPr>
      </w:pPr>
      <w:r w:rsidRPr="0029248E">
        <w:rPr>
          <w:rFonts w:cstheme="minorHAnsi"/>
        </w:rPr>
        <w:t xml:space="preserve">-  učenja prema svojim sposobnostima i  razvijati se bez obzira na </w:t>
      </w:r>
    </w:p>
    <w:p w14:paraId="220D5670" w14:textId="77777777" w:rsidR="00644794" w:rsidRPr="0029248E" w:rsidRDefault="00644794" w:rsidP="00644794">
      <w:pPr>
        <w:rPr>
          <w:rFonts w:cstheme="minorHAnsi"/>
        </w:rPr>
      </w:pPr>
      <w:r w:rsidRPr="0029248E">
        <w:rPr>
          <w:rFonts w:cstheme="minorHAnsi"/>
        </w:rPr>
        <w:t xml:space="preserve">to koje vještine posjeduje </w:t>
      </w:r>
    </w:p>
    <w:p w14:paraId="74B9B8A9" w14:textId="77777777" w:rsidR="00644794" w:rsidRPr="0029248E" w:rsidRDefault="00644794" w:rsidP="00644794">
      <w:pPr>
        <w:rPr>
          <w:rFonts w:cstheme="minorHAnsi"/>
        </w:rPr>
      </w:pPr>
      <w:r w:rsidRPr="0029248E">
        <w:rPr>
          <w:rFonts w:cstheme="minorHAnsi"/>
        </w:rPr>
        <w:t xml:space="preserve">- biti tretiran jednako bez obzira na spol, porijeklo, tjelesne karakteristike, </w:t>
      </w:r>
    </w:p>
    <w:p w14:paraId="13EE3185" w14:textId="77777777" w:rsidR="00644794" w:rsidRPr="0029248E" w:rsidRDefault="00644794" w:rsidP="00644794">
      <w:pPr>
        <w:rPr>
          <w:rFonts w:cstheme="minorHAnsi"/>
        </w:rPr>
      </w:pPr>
      <w:r w:rsidRPr="0029248E">
        <w:rPr>
          <w:rFonts w:cstheme="minorHAnsi"/>
        </w:rPr>
        <w:t xml:space="preserve">sposobnosti ili bilo koji drugi faktor </w:t>
      </w:r>
    </w:p>
    <w:p w14:paraId="33EE7430" w14:textId="77777777" w:rsidR="00644794" w:rsidRPr="0029248E" w:rsidRDefault="00644794" w:rsidP="00644794">
      <w:pPr>
        <w:rPr>
          <w:rFonts w:cstheme="minorHAnsi"/>
        </w:rPr>
      </w:pPr>
      <w:r w:rsidRPr="0029248E">
        <w:rPr>
          <w:rFonts w:cstheme="minorHAnsi"/>
        </w:rPr>
        <w:t>- neometano učiti i igrati se.</w:t>
      </w:r>
    </w:p>
    <w:p w14:paraId="5DEC2A1B" w14:textId="77777777" w:rsidR="00644794" w:rsidRPr="0029248E" w:rsidRDefault="00644794" w:rsidP="00644794">
      <w:pPr>
        <w:rPr>
          <w:rFonts w:cstheme="minorHAnsi"/>
          <w:b/>
        </w:rPr>
      </w:pPr>
    </w:p>
    <w:p w14:paraId="48183163" w14:textId="77777777" w:rsidR="00644794" w:rsidRPr="0029248E" w:rsidRDefault="00644794" w:rsidP="00644794">
      <w:pPr>
        <w:rPr>
          <w:rFonts w:cstheme="minorHAnsi"/>
          <w:b/>
        </w:rPr>
      </w:pPr>
      <w:r w:rsidRPr="0029248E">
        <w:rPr>
          <w:rFonts w:cstheme="minorHAnsi"/>
          <w:b/>
        </w:rPr>
        <w:t>Od svakoga se očekuje:</w:t>
      </w:r>
    </w:p>
    <w:p w14:paraId="632B8C2A" w14:textId="77777777" w:rsidR="00644794" w:rsidRPr="0029248E" w:rsidRDefault="00644794" w:rsidP="00644794">
      <w:pPr>
        <w:rPr>
          <w:rFonts w:cstheme="minorHAnsi"/>
        </w:rPr>
      </w:pPr>
      <w:r w:rsidRPr="0029248E">
        <w:rPr>
          <w:rFonts w:cstheme="minorHAnsi"/>
        </w:rPr>
        <w:t xml:space="preserve">- da bude odgovoran za vlastito ponašanje </w:t>
      </w:r>
    </w:p>
    <w:p w14:paraId="18AD0200" w14:textId="77777777" w:rsidR="00644794" w:rsidRPr="0029248E" w:rsidRDefault="00644794" w:rsidP="00644794">
      <w:pPr>
        <w:rPr>
          <w:rFonts w:cstheme="minorHAnsi"/>
        </w:rPr>
      </w:pPr>
      <w:r w:rsidRPr="0029248E">
        <w:rPr>
          <w:rFonts w:cstheme="minorHAnsi"/>
        </w:rPr>
        <w:t xml:space="preserve">- poštuje prava drugih </w:t>
      </w:r>
    </w:p>
    <w:p w14:paraId="40326C34" w14:textId="77777777" w:rsidR="00644794" w:rsidRPr="0029248E" w:rsidRDefault="00644794" w:rsidP="00644794">
      <w:pPr>
        <w:rPr>
          <w:rFonts w:cstheme="minorHAnsi"/>
        </w:rPr>
      </w:pPr>
      <w:r w:rsidRPr="0029248E">
        <w:rPr>
          <w:rFonts w:cstheme="minorHAnsi"/>
        </w:rPr>
        <w:t xml:space="preserve">- uvažava naše vrijednosti </w:t>
      </w:r>
    </w:p>
    <w:p w14:paraId="696DD530" w14:textId="77777777" w:rsidR="00644794" w:rsidRPr="0029248E" w:rsidRDefault="00644794" w:rsidP="00644794">
      <w:pPr>
        <w:rPr>
          <w:rFonts w:cstheme="minorHAnsi"/>
        </w:rPr>
      </w:pPr>
      <w:r w:rsidRPr="0029248E">
        <w:rPr>
          <w:rFonts w:cstheme="minorHAnsi"/>
        </w:rPr>
        <w:t>- ulaže napor kako bi ostvario najbolje rezultate u okviru vlastitih potencijala.</w:t>
      </w:r>
    </w:p>
    <w:p w14:paraId="35988B86" w14:textId="77777777" w:rsidR="00644794" w:rsidRPr="0029248E" w:rsidRDefault="00644794" w:rsidP="00644794">
      <w:pPr>
        <w:rPr>
          <w:rFonts w:cstheme="minorHAnsi"/>
        </w:rPr>
      </w:pPr>
    </w:p>
    <w:p w14:paraId="382D5B89" w14:textId="77777777" w:rsidR="00644794" w:rsidRPr="0029248E" w:rsidRDefault="00644794" w:rsidP="00644794">
      <w:pPr>
        <w:rPr>
          <w:rFonts w:cstheme="minorHAnsi"/>
        </w:rPr>
      </w:pPr>
    </w:p>
    <w:p w14:paraId="3F1D7807" w14:textId="77777777" w:rsidR="005B4578" w:rsidRPr="0029248E" w:rsidRDefault="00644794" w:rsidP="005B4578">
      <w:pPr>
        <w:rPr>
          <w:rFonts w:cstheme="minorHAnsi"/>
        </w:rPr>
      </w:pPr>
      <w:r w:rsidRPr="0029248E">
        <w:rPr>
          <w:rFonts w:cstheme="minorHAnsi"/>
        </w:rPr>
        <w:t xml:space="preserve">        </w:t>
      </w:r>
    </w:p>
    <w:p w14:paraId="6892758A" w14:textId="77777777" w:rsidR="005B4578" w:rsidRPr="0029248E" w:rsidRDefault="005B4578" w:rsidP="00644794">
      <w:pPr>
        <w:rPr>
          <w:rFonts w:cstheme="minorHAnsi"/>
          <w:color w:val="222222"/>
        </w:rPr>
      </w:pPr>
    </w:p>
    <w:p w14:paraId="55B41688" w14:textId="77777777" w:rsidR="00644794" w:rsidRPr="0029248E" w:rsidRDefault="00644794" w:rsidP="00644794">
      <w:pPr>
        <w:rPr>
          <w:rFonts w:cstheme="minorHAnsi"/>
        </w:rPr>
      </w:pPr>
    </w:p>
    <w:p w14:paraId="78D152B8" w14:textId="77777777" w:rsidR="00644794" w:rsidRPr="0029248E" w:rsidRDefault="00644794" w:rsidP="00644794">
      <w:pPr>
        <w:keepNext/>
        <w:keepLines/>
        <w:spacing w:before="240" w:after="0"/>
        <w:outlineLvl w:val="0"/>
        <w:rPr>
          <w:rFonts w:eastAsiaTheme="majorEastAsia" w:cstheme="minorHAnsi"/>
          <w:color w:val="2E74B5" w:themeColor="accent1" w:themeShade="BF"/>
        </w:rPr>
      </w:pPr>
      <w:bookmarkStart w:id="6" w:name="_Toc114825660"/>
      <w:r w:rsidRPr="0029248E">
        <w:rPr>
          <w:rFonts w:eastAsiaTheme="majorEastAsia" w:cstheme="minorHAnsi"/>
          <w:color w:val="2E74B5" w:themeColor="accent1" w:themeShade="BF"/>
        </w:rPr>
        <w:t>5. ODGOJNO- OBRAZOVNA PODRUČJA KURIKULUMA</w:t>
      </w:r>
      <w:bookmarkEnd w:id="6"/>
    </w:p>
    <w:p w14:paraId="115F4B97" w14:textId="77777777" w:rsidR="00644794" w:rsidRPr="0029248E" w:rsidRDefault="00644794" w:rsidP="00644794">
      <w:pPr>
        <w:rPr>
          <w:rFonts w:cstheme="minorHAnsi"/>
        </w:rPr>
      </w:pPr>
      <w:r w:rsidRPr="0029248E">
        <w:rPr>
          <w:rFonts w:cstheme="minorHAnsi"/>
        </w:rPr>
        <w:t>Kurikulum OŠ „PETAR ZORANIĆ“ uključuje ova odgojno-obrazovna područja:</w:t>
      </w:r>
    </w:p>
    <w:p w14:paraId="0FE3A551" w14:textId="77777777" w:rsidR="00644794" w:rsidRPr="0029248E" w:rsidRDefault="00644794" w:rsidP="00644794">
      <w:pPr>
        <w:rPr>
          <w:rFonts w:cstheme="minorHAnsi"/>
        </w:rPr>
      </w:pPr>
      <w:r w:rsidRPr="0029248E">
        <w:rPr>
          <w:rFonts w:cstheme="minorHAnsi"/>
        </w:rPr>
        <w:t>1. Jezično-komunikacijsko područje</w:t>
      </w:r>
    </w:p>
    <w:p w14:paraId="2B49D684" w14:textId="77777777" w:rsidR="00644794" w:rsidRPr="0029248E" w:rsidRDefault="00644794" w:rsidP="00644794">
      <w:pPr>
        <w:rPr>
          <w:rFonts w:cstheme="minorHAnsi"/>
        </w:rPr>
      </w:pPr>
      <w:r w:rsidRPr="0029248E">
        <w:rPr>
          <w:rFonts w:cstheme="minorHAnsi"/>
        </w:rPr>
        <w:t>2. Matematičko područje</w:t>
      </w:r>
    </w:p>
    <w:p w14:paraId="4AB7415F" w14:textId="77777777" w:rsidR="00644794" w:rsidRPr="0029248E" w:rsidRDefault="00644794" w:rsidP="00644794">
      <w:pPr>
        <w:rPr>
          <w:rFonts w:cstheme="minorHAnsi"/>
        </w:rPr>
      </w:pPr>
      <w:r w:rsidRPr="0029248E">
        <w:rPr>
          <w:rFonts w:cstheme="minorHAnsi"/>
        </w:rPr>
        <w:t>3. Prirodoslovno područje</w:t>
      </w:r>
    </w:p>
    <w:p w14:paraId="7353B4EC" w14:textId="77777777" w:rsidR="00644794" w:rsidRPr="0029248E" w:rsidRDefault="00644794" w:rsidP="00644794">
      <w:pPr>
        <w:rPr>
          <w:rFonts w:cstheme="minorHAnsi"/>
        </w:rPr>
      </w:pPr>
      <w:r w:rsidRPr="0029248E">
        <w:rPr>
          <w:rFonts w:cstheme="minorHAnsi"/>
        </w:rPr>
        <w:t>4. Tehničko i informatičko područje</w:t>
      </w:r>
    </w:p>
    <w:p w14:paraId="6D50B2A6" w14:textId="77777777" w:rsidR="00644794" w:rsidRPr="0029248E" w:rsidRDefault="00644794" w:rsidP="00644794">
      <w:pPr>
        <w:rPr>
          <w:rFonts w:cstheme="minorHAnsi"/>
        </w:rPr>
      </w:pPr>
      <w:r w:rsidRPr="0029248E">
        <w:rPr>
          <w:rFonts w:cstheme="minorHAnsi"/>
        </w:rPr>
        <w:t>5. Društveno i humanističko područje</w:t>
      </w:r>
    </w:p>
    <w:p w14:paraId="4BE28051" w14:textId="77777777" w:rsidR="00644794" w:rsidRPr="0029248E" w:rsidRDefault="00644794" w:rsidP="00644794">
      <w:pPr>
        <w:rPr>
          <w:rFonts w:cstheme="minorHAnsi"/>
        </w:rPr>
      </w:pPr>
      <w:r w:rsidRPr="0029248E">
        <w:rPr>
          <w:rFonts w:cstheme="minorHAnsi"/>
        </w:rPr>
        <w:t>6. Umjetničko područje</w:t>
      </w:r>
    </w:p>
    <w:p w14:paraId="4B618090" w14:textId="77777777" w:rsidR="00644794" w:rsidRPr="0029248E" w:rsidRDefault="00644794" w:rsidP="00644794">
      <w:pPr>
        <w:rPr>
          <w:rFonts w:cstheme="minorHAnsi"/>
        </w:rPr>
      </w:pPr>
      <w:r w:rsidRPr="0029248E">
        <w:rPr>
          <w:rFonts w:cstheme="minorHAnsi"/>
        </w:rPr>
        <w:t>7. Tjelesno i zdravstveno područje</w:t>
      </w:r>
    </w:p>
    <w:p w14:paraId="768DE5AE" w14:textId="77777777" w:rsidR="00644794" w:rsidRPr="0029248E" w:rsidRDefault="00644794" w:rsidP="00644794">
      <w:pPr>
        <w:rPr>
          <w:rFonts w:cstheme="minorHAnsi"/>
        </w:rPr>
      </w:pPr>
      <w:r w:rsidRPr="0029248E">
        <w:rPr>
          <w:rFonts w:cstheme="minorHAnsi"/>
        </w:rPr>
        <w:t>8. Međupredmetno područje</w:t>
      </w:r>
    </w:p>
    <w:p w14:paraId="3CB14E74" w14:textId="77777777" w:rsidR="003B5D84" w:rsidRPr="0029248E" w:rsidRDefault="00644794" w:rsidP="00644794">
      <w:pPr>
        <w:rPr>
          <w:rFonts w:cstheme="minorHAnsi"/>
        </w:rPr>
      </w:pPr>
      <w:r w:rsidRPr="0029248E">
        <w:rPr>
          <w:rFonts w:cstheme="minorHAnsi"/>
        </w:rPr>
        <w:t>Osim navedenih područja, dio školskog kurikuluma čini i izvanučionička nastava, kojom su zapravo objedinjena sva navedena područja</w:t>
      </w:r>
    </w:p>
    <w:p w14:paraId="791B96EC" w14:textId="77777777" w:rsidR="002E5960" w:rsidRPr="0029248E" w:rsidRDefault="002E5960" w:rsidP="00644794">
      <w:pPr>
        <w:rPr>
          <w:rFonts w:cstheme="minorHAnsi"/>
        </w:rPr>
      </w:pPr>
    </w:p>
    <w:p w14:paraId="3279D352" w14:textId="77777777" w:rsidR="002E5960" w:rsidRPr="0029248E" w:rsidRDefault="002E5960" w:rsidP="00644794">
      <w:pPr>
        <w:rPr>
          <w:rFonts w:cstheme="minorHAnsi"/>
        </w:rPr>
      </w:pPr>
    </w:p>
    <w:p w14:paraId="06ACC6BC" w14:textId="77777777" w:rsidR="002E5960" w:rsidRPr="0029248E" w:rsidRDefault="002E5960" w:rsidP="00644794">
      <w:pPr>
        <w:rPr>
          <w:rFonts w:cstheme="minorHAnsi"/>
        </w:rPr>
      </w:pPr>
    </w:p>
    <w:p w14:paraId="2D50DAE3" w14:textId="77777777" w:rsidR="00490427" w:rsidRPr="0029248E" w:rsidRDefault="00490427" w:rsidP="00644794">
      <w:pPr>
        <w:rPr>
          <w:rFonts w:cstheme="minorHAnsi"/>
        </w:rPr>
      </w:pPr>
    </w:p>
    <w:p w14:paraId="11E9FFF9" w14:textId="77777777" w:rsidR="00490427" w:rsidRPr="0029248E" w:rsidRDefault="00490427" w:rsidP="00644794">
      <w:pPr>
        <w:rPr>
          <w:rFonts w:cstheme="minorHAnsi"/>
        </w:rPr>
      </w:pPr>
    </w:p>
    <w:p w14:paraId="590DAE33" w14:textId="77777777" w:rsidR="00EC173A" w:rsidRPr="0029248E" w:rsidRDefault="00EC173A" w:rsidP="00644794">
      <w:pPr>
        <w:rPr>
          <w:rFonts w:cstheme="minorHAnsi"/>
        </w:rPr>
      </w:pPr>
    </w:p>
    <w:tbl>
      <w:tblPr>
        <w:tblW w:w="9498" w:type="dxa"/>
        <w:tblInd w:w="-289" w:type="dxa"/>
        <w:tblLayout w:type="fixed"/>
        <w:tblLook w:val="0000" w:firstRow="0" w:lastRow="0" w:firstColumn="0" w:lastColumn="0" w:noHBand="0" w:noVBand="0"/>
      </w:tblPr>
      <w:tblGrid>
        <w:gridCol w:w="1779"/>
        <w:gridCol w:w="7719"/>
      </w:tblGrid>
      <w:tr w:rsidR="00395AA4" w:rsidRPr="0029248E" w14:paraId="465531F9" w14:textId="77777777" w:rsidTr="00395AA4">
        <w:tc>
          <w:tcPr>
            <w:tcW w:w="1779" w:type="dxa"/>
            <w:tcBorders>
              <w:top w:val="single" w:sz="4" w:space="0" w:color="000000"/>
              <w:left w:val="single" w:sz="4" w:space="0" w:color="000000"/>
              <w:bottom w:val="single" w:sz="4" w:space="0" w:color="000000"/>
            </w:tcBorders>
            <w:shd w:val="clear" w:color="auto" w:fill="D5DCE4"/>
          </w:tcPr>
          <w:p w14:paraId="7CE0C3F3" w14:textId="77777777" w:rsidR="00395AA4" w:rsidRPr="0029248E" w:rsidRDefault="00395AA4" w:rsidP="000C6C0F">
            <w:pPr>
              <w:spacing w:line="100" w:lineRule="atLeast"/>
              <w:rPr>
                <w:rFonts w:eastAsia="Times New Roman" w:cstheme="minorHAnsi"/>
              </w:rPr>
            </w:pPr>
            <w:r w:rsidRPr="0029248E">
              <w:rPr>
                <w:rFonts w:eastAsia="Times New Roman" w:cstheme="minorHAnsi"/>
                <w:b/>
                <w:bCs/>
              </w:rPr>
              <w:t>Aktivnost, program i/ili projekt</w:t>
            </w:r>
          </w:p>
        </w:tc>
        <w:tc>
          <w:tcPr>
            <w:tcW w:w="7719" w:type="dxa"/>
            <w:tcBorders>
              <w:top w:val="single" w:sz="4" w:space="0" w:color="000000"/>
              <w:left w:val="single" w:sz="4" w:space="0" w:color="000000"/>
              <w:bottom w:val="single" w:sz="4" w:space="0" w:color="000000"/>
              <w:right w:val="single" w:sz="4" w:space="0" w:color="000000"/>
            </w:tcBorders>
            <w:shd w:val="clear" w:color="auto" w:fill="D5DCE4"/>
          </w:tcPr>
          <w:p w14:paraId="55CA30EB" w14:textId="77777777" w:rsidR="00395AA4" w:rsidRPr="0029248E" w:rsidRDefault="00395AA4" w:rsidP="000C6C0F">
            <w:pPr>
              <w:spacing w:line="100" w:lineRule="atLeast"/>
              <w:rPr>
                <w:rFonts w:eastAsia="Times New Roman" w:cstheme="minorHAnsi"/>
                <w:b/>
              </w:rPr>
            </w:pPr>
            <w:r w:rsidRPr="0029248E">
              <w:rPr>
                <w:rFonts w:eastAsia="Times New Roman" w:cstheme="minorHAnsi"/>
              </w:rPr>
              <w:t xml:space="preserve">                                  </w:t>
            </w:r>
            <w:r w:rsidRPr="0029248E">
              <w:rPr>
                <w:rFonts w:cstheme="minorHAnsi"/>
                <w:b/>
              </w:rPr>
              <w:t>DODATNA NASTAVA</w:t>
            </w:r>
          </w:p>
          <w:p w14:paraId="48C39A16" w14:textId="77777777" w:rsidR="00395AA4" w:rsidRPr="0029248E" w:rsidRDefault="00395AA4" w:rsidP="000C6C0F">
            <w:pPr>
              <w:spacing w:line="100" w:lineRule="atLeast"/>
              <w:rPr>
                <w:rFonts w:eastAsia="Times New Roman" w:cstheme="minorHAnsi"/>
                <w:b/>
              </w:rPr>
            </w:pPr>
            <w:r w:rsidRPr="0029248E">
              <w:rPr>
                <w:rFonts w:eastAsia="Times New Roman" w:cstheme="minorHAnsi"/>
                <w:b/>
              </w:rPr>
              <w:t xml:space="preserve">                                      </w:t>
            </w:r>
            <w:r w:rsidRPr="0029248E">
              <w:rPr>
                <w:rFonts w:cstheme="minorHAnsi"/>
                <w:b/>
              </w:rPr>
              <w:t>HRVATSKI JEZIK</w:t>
            </w:r>
          </w:p>
          <w:p w14:paraId="12FB1B5B" w14:textId="77777777" w:rsidR="00395AA4" w:rsidRPr="0029248E" w:rsidRDefault="00395AA4" w:rsidP="000C6C0F">
            <w:pPr>
              <w:spacing w:line="100" w:lineRule="atLeast"/>
              <w:rPr>
                <w:rFonts w:cstheme="minorHAnsi"/>
              </w:rPr>
            </w:pPr>
            <w:r w:rsidRPr="0029248E">
              <w:rPr>
                <w:rFonts w:eastAsia="Times New Roman" w:cstheme="minorHAnsi"/>
              </w:rPr>
              <w:t xml:space="preserve">            </w:t>
            </w:r>
          </w:p>
        </w:tc>
      </w:tr>
      <w:tr w:rsidR="00395AA4" w:rsidRPr="0029248E" w14:paraId="3A9100F0" w14:textId="77777777" w:rsidTr="00395AA4">
        <w:tc>
          <w:tcPr>
            <w:tcW w:w="1779" w:type="dxa"/>
            <w:tcBorders>
              <w:top w:val="single" w:sz="4" w:space="0" w:color="000000"/>
              <w:left w:val="single" w:sz="4" w:space="0" w:color="000000"/>
              <w:bottom w:val="single" w:sz="4" w:space="0" w:color="000000"/>
            </w:tcBorders>
            <w:shd w:val="clear" w:color="auto" w:fill="auto"/>
          </w:tcPr>
          <w:p w14:paraId="4D6AF4F9" w14:textId="77777777" w:rsidR="00395AA4" w:rsidRPr="0029248E" w:rsidRDefault="00395AA4" w:rsidP="000C6C0F">
            <w:pPr>
              <w:spacing w:line="100" w:lineRule="atLeast"/>
              <w:rPr>
                <w:rFonts w:cstheme="minorHAnsi"/>
              </w:rPr>
            </w:pPr>
            <w:r w:rsidRPr="0029248E">
              <w:rPr>
                <w:rFonts w:eastAsia="Times New Roman" w:cstheme="minorHAnsi"/>
                <w:b/>
              </w:rPr>
              <w:t>Kurikulumsko područje: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B44D44B" w14:textId="77777777" w:rsidR="00395AA4" w:rsidRPr="0029248E" w:rsidRDefault="00395AA4" w:rsidP="000C6C0F">
            <w:pPr>
              <w:tabs>
                <w:tab w:val="left" w:pos="1620"/>
              </w:tabs>
              <w:spacing w:line="285" w:lineRule="exact"/>
              <w:rPr>
                <w:rFonts w:cstheme="minorHAnsi"/>
              </w:rPr>
            </w:pPr>
            <w:r w:rsidRPr="0029248E">
              <w:rPr>
                <w:rFonts w:cstheme="minorHAnsi"/>
              </w:rPr>
              <w:t>Jezično - komunikacijsko</w:t>
            </w:r>
          </w:p>
        </w:tc>
      </w:tr>
      <w:tr w:rsidR="00395AA4" w:rsidRPr="0029248E" w14:paraId="34449C44" w14:textId="77777777" w:rsidTr="00395AA4">
        <w:tc>
          <w:tcPr>
            <w:tcW w:w="1779" w:type="dxa"/>
            <w:tcBorders>
              <w:top w:val="single" w:sz="4" w:space="0" w:color="000000"/>
              <w:left w:val="single" w:sz="4" w:space="0" w:color="000000"/>
              <w:bottom w:val="single" w:sz="4" w:space="0" w:color="000000"/>
            </w:tcBorders>
            <w:shd w:val="clear" w:color="auto" w:fill="auto"/>
          </w:tcPr>
          <w:p w14:paraId="67DDB9CC" w14:textId="77777777" w:rsidR="00395AA4" w:rsidRPr="0029248E" w:rsidRDefault="00395AA4" w:rsidP="000C6C0F">
            <w:pPr>
              <w:spacing w:line="100" w:lineRule="atLeast"/>
              <w:rPr>
                <w:rFonts w:cstheme="minorHAnsi"/>
              </w:rPr>
            </w:pPr>
            <w:r w:rsidRPr="0029248E">
              <w:rPr>
                <w:rFonts w:eastAsia="Times New Roman" w:cstheme="minorHAnsi"/>
                <w:b/>
              </w:rPr>
              <w:t>Ciklus (razred):</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02DB34E" w14:textId="77777777" w:rsidR="00395AA4" w:rsidRPr="0029248E" w:rsidRDefault="00395AA4" w:rsidP="000C6C0F">
            <w:pPr>
              <w:spacing w:line="285" w:lineRule="exact"/>
              <w:rPr>
                <w:rFonts w:cstheme="minorHAnsi"/>
              </w:rPr>
            </w:pPr>
            <w:r w:rsidRPr="0029248E">
              <w:rPr>
                <w:rFonts w:cstheme="minorHAnsi"/>
              </w:rPr>
              <w:t>1. i 2. r. Nin</w:t>
            </w:r>
          </w:p>
        </w:tc>
      </w:tr>
      <w:tr w:rsidR="00395AA4" w:rsidRPr="0029248E" w14:paraId="1924977E" w14:textId="77777777" w:rsidTr="00395AA4">
        <w:tc>
          <w:tcPr>
            <w:tcW w:w="1779" w:type="dxa"/>
            <w:tcBorders>
              <w:top w:val="single" w:sz="4" w:space="0" w:color="000000"/>
              <w:left w:val="single" w:sz="4" w:space="0" w:color="000000"/>
              <w:bottom w:val="single" w:sz="4" w:space="0" w:color="000000"/>
            </w:tcBorders>
            <w:shd w:val="clear" w:color="auto" w:fill="auto"/>
          </w:tcPr>
          <w:p w14:paraId="472BA9E1" w14:textId="77777777" w:rsidR="00395AA4" w:rsidRPr="0029248E" w:rsidRDefault="00395AA4" w:rsidP="000C6C0F">
            <w:pPr>
              <w:spacing w:line="100" w:lineRule="atLeast"/>
              <w:rPr>
                <w:rFonts w:cstheme="minorHAnsi"/>
              </w:rPr>
            </w:pPr>
            <w:r w:rsidRPr="0029248E">
              <w:rPr>
                <w:rFonts w:eastAsia="Times New Roman" w:cstheme="minorHAnsi"/>
                <w:b/>
              </w:rPr>
              <w:t>Cilj</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7120FA05" w14:textId="77777777" w:rsidR="00395AA4" w:rsidRPr="0029248E" w:rsidRDefault="00395AA4" w:rsidP="000C6C0F">
            <w:pPr>
              <w:spacing w:line="285" w:lineRule="exact"/>
              <w:rPr>
                <w:rFonts w:cstheme="minorHAnsi"/>
              </w:rPr>
            </w:pPr>
            <w:r w:rsidRPr="0029248E">
              <w:rPr>
                <w:rFonts w:cstheme="minorHAnsi"/>
              </w:rPr>
              <w:t>Dodatno ovladavanje jezikoslovnom disciplinom, poznavanje gramatičkih pravila, kao i komunikacijskih sastavnica hrvatskoga jezika.</w:t>
            </w:r>
          </w:p>
        </w:tc>
      </w:tr>
      <w:tr w:rsidR="00395AA4" w:rsidRPr="0029248E" w14:paraId="6CD9DC7F" w14:textId="77777777" w:rsidTr="00395AA4">
        <w:tc>
          <w:tcPr>
            <w:tcW w:w="1779" w:type="dxa"/>
            <w:tcBorders>
              <w:top w:val="single" w:sz="4" w:space="0" w:color="000000"/>
              <w:left w:val="single" w:sz="4" w:space="0" w:color="000000"/>
              <w:bottom w:val="single" w:sz="4" w:space="0" w:color="000000"/>
            </w:tcBorders>
            <w:shd w:val="clear" w:color="auto" w:fill="auto"/>
          </w:tcPr>
          <w:p w14:paraId="2BD4720D" w14:textId="77777777" w:rsidR="00395AA4" w:rsidRPr="0029248E" w:rsidRDefault="00395AA4" w:rsidP="000C6C0F">
            <w:pPr>
              <w:spacing w:line="100" w:lineRule="atLeast"/>
              <w:rPr>
                <w:rFonts w:cstheme="minorHAnsi"/>
              </w:rPr>
            </w:pPr>
            <w:r w:rsidRPr="0029248E">
              <w:rPr>
                <w:rFonts w:eastAsia="Times New Roman" w:cstheme="minorHAnsi"/>
                <w:b/>
              </w:rPr>
              <w:t>Obrazloženje cilja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02815D2" w14:textId="77777777" w:rsidR="00395AA4" w:rsidRPr="0029248E" w:rsidRDefault="00395AA4" w:rsidP="000C6C0F">
            <w:pPr>
              <w:tabs>
                <w:tab w:val="left" w:pos="1350"/>
              </w:tabs>
              <w:spacing w:line="285" w:lineRule="exact"/>
              <w:jc w:val="both"/>
              <w:rPr>
                <w:rFonts w:cstheme="minorHAnsi"/>
              </w:rPr>
            </w:pPr>
            <w:r w:rsidRPr="0029248E">
              <w:rPr>
                <w:rFonts w:cstheme="minorHAnsi"/>
              </w:rPr>
              <w:t>Učenik će ponoviti domenu Hrvatski jezik i komunikacija 1. razreda te će uvježbavati određene programske sadržaje iste domene 2.razreda.</w:t>
            </w:r>
          </w:p>
        </w:tc>
      </w:tr>
      <w:tr w:rsidR="00395AA4" w:rsidRPr="0029248E" w14:paraId="488D2615" w14:textId="77777777" w:rsidTr="00395AA4">
        <w:trPr>
          <w:trHeight w:val="711"/>
        </w:trPr>
        <w:tc>
          <w:tcPr>
            <w:tcW w:w="1779" w:type="dxa"/>
            <w:tcBorders>
              <w:top w:val="single" w:sz="4" w:space="0" w:color="000000"/>
              <w:left w:val="single" w:sz="4" w:space="0" w:color="000000"/>
              <w:bottom w:val="single" w:sz="4" w:space="0" w:color="000000"/>
            </w:tcBorders>
            <w:shd w:val="clear" w:color="auto" w:fill="auto"/>
          </w:tcPr>
          <w:p w14:paraId="7CECF1B7" w14:textId="77777777" w:rsidR="00395AA4" w:rsidRPr="0029248E" w:rsidRDefault="00395AA4" w:rsidP="000C6C0F">
            <w:pPr>
              <w:spacing w:line="100" w:lineRule="atLeast"/>
              <w:rPr>
                <w:rFonts w:cstheme="minorHAnsi"/>
              </w:rPr>
            </w:pPr>
            <w:r w:rsidRPr="0029248E">
              <w:rPr>
                <w:rFonts w:eastAsia="Times New Roman" w:cstheme="minorHAnsi"/>
                <w:b/>
              </w:rPr>
              <w:t>Očekivani ishodi / postignuća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2901E3CE" w14:textId="77777777" w:rsidR="00395AA4" w:rsidRPr="0029248E" w:rsidRDefault="00395AA4" w:rsidP="000C6C0F">
            <w:pPr>
              <w:spacing w:line="285" w:lineRule="exact"/>
              <w:rPr>
                <w:rFonts w:cstheme="minorHAnsi"/>
              </w:rPr>
            </w:pPr>
            <w:r w:rsidRPr="0029248E">
              <w:rPr>
                <w:rFonts w:cstheme="minorHAnsi"/>
              </w:rPr>
              <w:t>Učenik će razvijati jezične i komunikacijske vještine, suradničko učenje.</w:t>
            </w:r>
          </w:p>
        </w:tc>
      </w:tr>
      <w:tr w:rsidR="00395AA4" w:rsidRPr="0029248E" w14:paraId="4F9D3806" w14:textId="77777777" w:rsidTr="00395AA4">
        <w:tc>
          <w:tcPr>
            <w:tcW w:w="1779" w:type="dxa"/>
            <w:tcBorders>
              <w:top w:val="single" w:sz="4" w:space="0" w:color="000000"/>
              <w:left w:val="single" w:sz="4" w:space="0" w:color="000000"/>
              <w:bottom w:val="single" w:sz="4" w:space="0" w:color="000000"/>
            </w:tcBorders>
            <w:shd w:val="clear" w:color="auto" w:fill="auto"/>
          </w:tcPr>
          <w:p w14:paraId="69FAE212" w14:textId="77777777" w:rsidR="00395AA4" w:rsidRPr="0029248E" w:rsidRDefault="00395AA4" w:rsidP="000C6C0F">
            <w:pPr>
              <w:spacing w:line="100" w:lineRule="atLeast"/>
              <w:rPr>
                <w:rFonts w:eastAsia="Times New Roman" w:cstheme="minorHAnsi"/>
                <w:b/>
                <w:bCs/>
              </w:rPr>
            </w:pPr>
            <w:r w:rsidRPr="0029248E">
              <w:rPr>
                <w:rFonts w:eastAsia="Times New Roman" w:cstheme="minorHAnsi"/>
                <w:b/>
              </w:rPr>
              <w:t>Način realizacije: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58BFC2B3" w14:textId="77777777" w:rsidR="00395AA4" w:rsidRPr="0029248E" w:rsidRDefault="00395AA4"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:dodatna nastava</w:t>
            </w:r>
          </w:p>
        </w:tc>
      </w:tr>
      <w:tr w:rsidR="00395AA4" w:rsidRPr="0029248E" w14:paraId="0EDA2C5F" w14:textId="77777777" w:rsidTr="00395AA4">
        <w:tc>
          <w:tcPr>
            <w:tcW w:w="1779" w:type="dxa"/>
            <w:vMerge w:val="restart"/>
            <w:tcBorders>
              <w:top w:val="single" w:sz="4" w:space="0" w:color="000000"/>
              <w:left w:val="single" w:sz="4" w:space="0" w:color="000000"/>
              <w:bottom w:val="single" w:sz="4" w:space="0" w:color="000000"/>
            </w:tcBorders>
            <w:shd w:val="clear" w:color="auto" w:fill="auto"/>
          </w:tcPr>
          <w:p w14:paraId="5D7B26B4" w14:textId="77777777" w:rsidR="00395AA4" w:rsidRPr="0029248E" w:rsidRDefault="00395AA4" w:rsidP="000C6C0F">
            <w:pPr>
              <w:snapToGrid w:val="0"/>
              <w:spacing w:line="100" w:lineRule="atLeast"/>
              <w:rPr>
                <w:rFonts w:eastAsia="Times New Roman"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5888B024" w14:textId="77777777" w:rsidR="00395AA4" w:rsidRPr="0029248E" w:rsidRDefault="00395AA4"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i učiteljica</w:t>
            </w:r>
          </w:p>
        </w:tc>
      </w:tr>
      <w:tr w:rsidR="00395AA4" w:rsidRPr="0029248E" w14:paraId="54A6174C" w14:textId="77777777" w:rsidTr="00395AA4">
        <w:tc>
          <w:tcPr>
            <w:tcW w:w="1779" w:type="dxa"/>
            <w:vMerge/>
            <w:tcBorders>
              <w:top w:val="single" w:sz="4" w:space="0" w:color="000000"/>
              <w:left w:val="single" w:sz="4" w:space="0" w:color="000000"/>
              <w:bottom w:val="single" w:sz="4" w:space="0" w:color="000000"/>
            </w:tcBorders>
            <w:shd w:val="clear" w:color="auto" w:fill="auto"/>
          </w:tcPr>
          <w:p w14:paraId="62E50370" w14:textId="77777777" w:rsidR="00395AA4" w:rsidRPr="0029248E" w:rsidRDefault="00395AA4"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06C1D21B" w14:textId="77777777" w:rsidR="00395AA4" w:rsidRPr="0029248E" w:rsidRDefault="00395AA4"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frontalni, individualni, rad u paru</w:t>
            </w:r>
          </w:p>
        </w:tc>
      </w:tr>
      <w:tr w:rsidR="00395AA4" w:rsidRPr="0029248E" w14:paraId="309607F2" w14:textId="77777777" w:rsidTr="00395AA4">
        <w:tc>
          <w:tcPr>
            <w:tcW w:w="1779" w:type="dxa"/>
            <w:vMerge/>
            <w:tcBorders>
              <w:top w:val="single" w:sz="4" w:space="0" w:color="000000"/>
              <w:left w:val="single" w:sz="4" w:space="0" w:color="000000"/>
              <w:bottom w:val="single" w:sz="4" w:space="0" w:color="000000"/>
            </w:tcBorders>
            <w:shd w:val="clear" w:color="auto" w:fill="auto"/>
          </w:tcPr>
          <w:p w14:paraId="02D88F03" w14:textId="77777777" w:rsidR="00395AA4" w:rsidRPr="0029248E" w:rsidRDefault="00395AA4"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8F315BE" w14:textId="77777777" w:rsidR="00395AA4" w:rsidRPr="0029248E" w:rsidRDefault="00395AA4"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projektno učenje (čitanje, pisanje, kazivanje), rad na tekstu, igra</w:t>
            </w:r>
          </w:p>
        </w:tc>
      </w:tr>
      <w:tr w:rsidR="00395AA4" w:rsidRPr="0029248E" w14:paraId="7D1B99B0" w14:textId="77777777" w:rsidTr="00395AA4">
        <w:tc>
          <w:tcPr>
            <w:tcW w:w="1779" w:type="dxa"/>
            <w:vMerge/>
            <w:tcBorders>
              <w:top w:val="single" w:sz="4" w:space="0" w:color="000000"/>
              <w:left w:val="single" w:sz="4" w:space="0" w:color="000000"/>
              <w:bottom w:val="single" w:sz="4" w:space="0" w:color="000000"/>
            </w:tcBorders>
            <w:shd w:val="clear" w:color="auto" w:fill="auto"/>
          </w:tcPr>
          <w:p w14:paraId="06BBAB4E" w14:textId="77777777" w:rsidR="00395AA4" w:rsidRPr="0029248E" w:rsidRDefault="00395AA4"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68A78163" w14:textId="77777777" w:rsidR="00395AA4" w:rsidRPr="0029248E" w:rsidRDefault="00395AA4"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:tijekom nastavne godine</w:t>
            </w:r>
          </w:p>
        </w:tc>
      </w:tr>
      <w:tr w:rsidR="00395AA4" w:rsidRPr="0029248E" w14:paraId="3ACD8E3E" w14:textId="77777777" w:rsidTr="00395AA4">
        <w:tc>
          <w:tcPr>
            <w:tcW w:w="1779" w:type="dxa"/>
            <w:tcBorders>
              <w:top w:val="single" w:sz="4" w:space="0" w:color="000000"/>
              <w:left w:val="single" w:sz="4" w:space="0" w:color="000000"/>
              <w:bottom w:val="single" w:sz="4" w:space="0" w:color="000000"/>
            </w:tcBorders>
            <w:shd w:val="clear" w:color="auto" w:fill="auto"/>
          </w:tcPr>
          <w:p w14:paraId="26E3F644" w14:textId="77777777" w:rsidR="00395AA4" w:rsidRPr="0029248E" w:rsidRDefault="00395AA4" w:rsidP="000C6C0F">
            <w:pPr>
              <w:spacing w:line="100" w:lineRule="atLeast"/>
              <w:rPr>
                <w:rFonts w:cstheme="minorHAnsi"/>
              </w:rPr>
            </w:pPr>
            <w:r w:rsidRPr="0029248E">
              <w:rPr>
                <w:rFonts w:eastAsia="Times New Roman" w:cstheme="minorHAnsi"/>
                <w:b/>
              </w:rPr>
              <w:t>Potrebni resursi / moguće teškoće: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26B55F7" w14:textId="77777777" w:rsidR="00395AA4" w:rsidRPr="0029248E" w:rsidRDefault="00395AA4" w:rsidP="000C6C0F">
            <w:pPr>
              <w:spacing w:line="100" w:lineRule="atLeast"/>
              <w:rPr>
                <w:rFonts w:cstheme="minorHAnsi"/>
              </w:rPr>
            </w:pPr>
            <w:r w:rsidRPr="0029248E">
              <w:rPr>
                <w:rFonts w:cstheme="minorHAnsi"/>
              </w:rPr>
              <w:t>Papir, didaktička pomagala</w:t>
            </w:r>
          </w:p>
        </w:tc>
      </w:tr>
      <w:tr w:rsidR="00395AA4" w:rsidRPr="0029248E" w14:paraId="155E0784" w14:textId="77777777" w:rsidTr="00395AA4">
        <w:tc>
          <w:tcPr>
            <w:tcW w:w="1779" w:type="dxa"/>
            <w:tcBorders>
              <w:top w:val="single" w:sz="4" w:space="0" w:color="000000"/>
              <w:left w:val="single" w:sz="4" w:space="0" w:color="000000"/>
              <w:bottom w:val="single" w:sz="4" w:space="0" w:color="000000"/>
            </w:tcBorders>
            <w:shd w:val="clear" w:color="auto" w:fill="auto"/>
          </w:tcPr>
          <w:p w14:paraId="7AD6AC1F" w14:textId="77777777" w:rsidR="00395AA4" w:rsidRPr="0029248E" w:rsidRDefault="00395AA4" w:rsidP="000C6C0F">
            <w:pPr>
              <w:spacing w:line="100" w:lineRule="atLeast"/>
              <w:rPr>
                <w:rFonts w:cstheme="minorHAnsi"/>
              </w:rPr>
            </w:pPr>
            <w:r w:rsidRPr="0029248E">
              <w:rPr>
                <w:rFonts w:eastAsia="Times New Roman" w:cstheme="minorHAnsi"/>
                <w:b/>
              </w:rPr>
              <w:t>Način praćenja i provjere ishoda / postignuća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8962C08" w14:textId="77777777" w:rsidR="00395AA4" w:rsidRPr="0029248E" w:rsidRDefault="00395AA4" w:rsidP="000C6C0F">
            <w:pPr>
              <w:spacing w:line="100" w:lineRule="atLeast"/>
              <w:rPr>
                <w:rFonts w:cstheme="minorHAnsi"/>
              </w:rPr>
            </w:pPr>
            <w:r w:rsidRPr="0029248E">
              <w:rPr>
                <w:rFonts w:cstheme="minorHAnsi"/>
              </w:rPr>
              <w:t>Fotografije na web stranici škole Likovni i pisani radovi ,</w:t>
            </w:r>
          </w:p>
          <w:p w14:paraId="5423F1AB" w14:textId="77777777" w:rsidR="00395AA4" w:rsidRPr="0029248E" w:rsidRDefault="00395AA4" w:rsidP="000C6C0F">
            <w:pPr>
              <w:spacing w:line="100" w:lineRule="atLeast"/>
              <w:rPr>
                <w:rFonts w:cstheme="minorHAnsi"/>
              </w:rPr>
            </w:pPr>
            <w:r w:rsidRPr="0029248E">
              <w:rPr>
                <w:rFonts w:cstheme="minorHAnsi"/>
              </w:rPr>
              <w:t xml:space="preserve">Izvješće  učenika o zadovoljstvu provedenim izletom </w:t>
            </w:r>
          </w:p>
          <w:p w14:paraId="01FB00E5" w14:textId="77777777" w:rsidR="00395AA4" w:rsidRPr="0029248E" w:rsidRDefault="00395AA4" w:rsidP="000C6C0F">
            <w:pPr>
              <w:spacing w:line="100" w:lineRule="atLeast"/>
              <w:rPr>
                <w:rFonts w:cstheme="minorHAnsi"/>
              </w:rPr>
            </w:pPr>
            <w:r w:rsidRPr="0029248E">
              <w:rPr>
                <w:rFonts w:cstheme="minorHAnsi"/>
              </w:rPr>
              <w:t>Objavama na Razrednoj stranici</w:t>
            </w:r>
          </w:p>
        </w:tc>
      </w:tr>
      <w:tr w:rsidR="00395AA4" w:rsidRPr="0029248E" w14:paraId="12604AF2" w14:textId="77777777" w:rsidTr="00395AA4">
        <w:tc>
          <w:tcPr>
            <w:tcW w:w="1779" w:type="dxa"/>
            <w:tcBorders>
              <w:top w:val="single" w:sz="4" w:space="0" w:color="000000"/>
              <w:left w:val="single" w:sz="4" w:space="0" w:color="000000"/>
              <w:bottom w:val="single" w:sz="4" w:space="0" w:color="000000"/>
            </w:tcBorders>
            <w:shd w:val="clear" w:color="auto" w:fill="auto"/>
          </w:tcPr>
          <w:p w14:paraId="535320E1" w14:textId="77777777" w:rsidR="00395AA4" w:rsidRPr="0029248E" w:rsidRDefault="00395AA4" w:rsidP="000C6C0F">
            <w:pPr>
              <w:spacing w:line="100" w:lineRule="atLeast"/>
              <w:rPr>
                <w:rFonts w:cstheme="minorHAnsi"/>
              </w:rPr>
            </w:pPr>
            <w:r w:rsidRPr="0029248E">
              <w:rPr>
                <w:rFonts w:eastAsia="Times New Roman" w:cstheme="minorHAnsi"/>
              </w:rPr>
              <w:t>Odgovorne osobe: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372144FC" w14:textId="77777777" w:rsidR="00395AA4" w:rsidRPr="0029248E" w:rsidRDefault="00395AA4" w:rsidP="000C6C0F">
            <w:pPr>
              <w:spacing w:line="100" w:lineRule="atLeast"/>
              <w:rPr>
                <w:rFonts w:cstheme="minorHAnsi"/>
              </w:rPr>
            </w:pPr>
            <w:r w:rsidRPr="0029248E">
              <w:rPr>
                <w:rFonts w:cstheme="minorHAnsi"/>
              </w:rPr>
              <w:t>Iva Maras, Ana Baradić</w:t>
            </w:r>
          </w:p>
        </w:tc>
      </w:tr>
    </w:tbl>
    <w:p w14:paraId="1327DFC3" w14:textId="77777777" w:rsidR="00EC173A" w:rsidRPr="0029248E" w:rsidRDefault="00EC173A" w:rsidP="00644794">
      <w:pPr>
        <w:rPr>
          <w:rFonts w:cstheme="minorHAnsi"/>
        </w:rPr>
      </w:pPr>
    </w:p>
    <w:p w14:paraId="7BBFF801" w14:textId="77777777" w:rsidR="00395AA4" w:rsidRPr="0029248E" w:rsidRDefault="00395AA4" w:rsidP="00644794">
      <w:pPr>
        <w:rPr>
          <w:rFonts w:cstheme="minorHAnsi"/>
        </w:rPr>
      </w:pPr>
    </w:p>
    <w:p w14:paraId="0E9A3919" w14:textId="77777777" w:rsidR="00395AA4" w:rsidRPr="0029248E" w:rsidRDefault="00395AA4" w:rsidP="00644794">
      <w:pPr>
        <w:rPr>
          <w:rFonts w:cstheme="minorHAnsi"/>
        </w:rPr>
      </w:pPr>
    </w:p>
    <w:tbl>
      <w:tblPr>
        <w:tblW w:w="9503" w:type="dxa"/>
        <w:tblInd w:w="-289" w:type="dxa"/>
        <w:tblLayout w:type="fixed"/>
        <w:tblLook w:val="0000" w:firstRow="0" w:lastRow="0" w:firstColumn="0" w:lastColumn="0" w:noHBand="0" w:noVBand="0"/>
      </w:tblPr>
      <w:tblGrid>
        <w:gridCol w:w="1774"/>
        <w:gridCol w:w="7729"/>
      </w:tblGrid>
      <w:tr w:rsidR="00395AA4" w:rsidRPr="0029248E" w14:paraId="67C0F7CF" w14:textId="77777777" w:rsidTr="00395AA4">
        <w:tc>
          <w:tcPr>
            <w:tcW w:w="1774" w:type="dxa"/>
            <w:tcBorders>
              <w:top w:val="single" w:sz="4" w:space="0" w:color="000000"/>
              <w:left w:val="single" w:sz="4" w:space="0" w:color="000000"/>
              <w:bottom w:val="single" w:sz="4" w:space="0" w:color="000000"/>
            </w:tcBorders>
            <w:shd w:val="clear" w:color="auto" w:fill="D5DCE4"/>
          </w:tcPr>
          <w:p w14:paraId="4D8D3BF0" w14:textId="77777777" w:rsidR="00395AA4" w:rsidRPr="0029248E" w:rsidRDefault="00395AA4" w:rsidP="000C6C0F">
            <w:pPr>
              <w:spacing w:line="100" w:lineRule="atLeast"/>
              <w:rPr>
                <w:rFonts w:eastAsia="Times New Roman" w:cstheme="minorHAnsi"/>
              </w:rPr>
            </w:pPr>
            <w:r w:rsidRPr="0029248E">
              <w:rPr>
                <w:rFonts w:eastAsia="Times New Roman" w:cstheme="minorHAnsi"/>
                <w:b/>
                <w:bCs/>
              </w:rPr>
              <w:t>Aktivnost, program i/ili projekt</w:t>
            </w:r>
          </w:p>
        </w:tc>
        <w:tc>
          <w:tcPr>
            <w:tcW w:w="7729" w:type="dxa"/>
            <w:tcBorders>
              <w:top w:val="single" w:sz="4" w:space="0" w:color="000000"/>
              <w:left w:val="single" w:sz="4" w:space="0" w:color="000000"/>
              <w:bottom w:val="single" w:sz="4" w:space="0" w:color="000000"/>
              <w:right w:val="single" w:sz="4" w:space="0" w:color="000000"/>
            </w:tcBorders>
            <w:shd w:val="clear" w:color="auto" w:fill="D5DCE4"/>
          </w:tcPr>
          <w:p w14:paraId="3E414772" w14:textId="77777777" w:rsidR="00395AA4" w:rsidRPr="0029248E" w:rsidRDefault="00395AA4" w:rsidP="000C6C0F">
            <w:pPr>
              <w:spacing w:line="100" w:lineRule="atLeast"/>
              <w:rPr>
                <w:rFonts w:cstheme="minorHAnsi"/>
                <w:b/>
              </w:rPr>
            </w:pPr>
            <w:r w:rsidRPr="0029248E">
              <w:rPr>
                <w:rFonts w:cstheme="minorHAnsi"/>
                <w:b/>
              </w:rPr>
              <w:t xml:space="preserve">                                  DODATNA NASTAVA</w:t>
            </w:r>
          </w:p>
          <w:p w14:paraId="695EB169" w14:textId="77777777" w:rsidR="00395AA4" w:rsidRPr="0029248E" w:rsidRDefault="00395AA4" w:rsidP="000C6C0F">
            <w:pPr>
              <w:spacing w:line="100" w:lineRule="atLeast"/>
              <w:rPr>
                <w:rFonts w:eastAsia="Times New Roman" w:cstheme="minorHAnsi"/>
              </w:rPr>
            </w:pPr>
            <w:r w:rsidRPr="0029248E">
              <w:rPr>
                <w:rFonts w:cstheme="minorHAnsi"/>
                <w:b/>
              </w:rPr>
              <w:t xml:space="preserve">                                      MATEMATIKA</w:t>
            </w:r>
          </w:p>
          <w:p w14:paraId="70C8F08B" w14:textId="77777777" w:rsidR="00395AA4" w:rsidRPr="0029248E" w:rsidRDefault="00395AA4" w:rsidP="000C6C0F">
            <w:pPr>
              <w:spacing w:line="100" w:lineRule="atLeast"/>
              <w:rPr>
                <w:rFonts w:cstheme="minorHAnsi"/>
              </w:rPr>
            </w:pPr>
            <w:r w:rsidRPr="0029248E">
              <w:rPr>
                <w:rFonts w:eastAsia="Times New Roman" w:cstheme="minorHAnsi"/>
              </w:rPr>
              <w:t xml:space="preserve">            </w:t>
            </w:r>
          </w:p>
        </w:tc>
      </w:tr>
      <w:tr w:rsidR="00395AA4" w:rsidRPr="0029248E" w14:paraId="2327B243" w14:textId="77777777" w:rsidTr="00395AA4">
        <w:tc>
          <w:tcPr>
            <w:tcW w:w="1774" w:type="dxa"/>
            <w:tcBorders>
              <w:top w:val="single" w:sz="4" w:space="0" w:color="000000"/>
              <w:left w:val="single" w:sz="4" w:space="0" w:color="000000"/>
              <w:bottom w:val="single" w:sz="4" w:space="0" w:color="000000"/>
            </w:tcBorders>
            <w:shd w:val="clear" w:color="auto" w:fill="auto"/>
          </w:tcPr>
          <w:p w14:paraId="70EFAF04" w14:textId="77777777" w:rsidR="00395AA4" w:rsidRPr="0029248E" w:rsidRDefault="00395AA4" w:rsidP="000C6C0F">
            <w:pPr>
              <w:spacing w:line="100" w:lineRule="atLeast"/>
              <w:rPr>
                <w:rFonts w:cstheme="minorHAnsi"/>
              </w:rPr>
            </w:pPr>
            <w:r w:rsidRPr="0029248E">
              <w:rPr>
                <w:rFonts w:eastAsia="Times New Roman" w:cstheme="minorHAnsi"/>
                <w:b/>
              </w:rPr>
              <w:t>Kurikulumsko područje:</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361A1F18" w14:textId="77777777" w:rsidR="00395AA4" w:rsidRPr="0029248E" w:rsidRDefault="00395AA4" w:rsidP="000C6C0F">
            <w:pPr>
              <w:tabs>
                <w:tab w:val="left" w:pos="1620"/>
              </w:tabs>
              <w:spacing w:line="285" w:lineRule="exact"/>
              <w:rPr>
                <w:rFonts w:cstheme="minorHAnsi"/>
              </w:rPr>
            </w:pPr>
            <w:r w:rsidRPr="0029248E">
              <w:rPr>
                <w:rFonts w:cstheme="minorHAnsi"/>
              </w:rPr>
              <w:t>Matematičko</w:t>
            </w:r>
          </w:p>
        </w:tc>
      </w:tr>
      <w:tr w:rsidR="00395AA4" w:rsidRPr="0029248E" w14:paraId="538AB678" w14:textId="77777777" w:rsidTr="00395AA4">
        <w:tc>
          <w:tcPr>
            <w:tcW w:w="1774" w:type="dxa"/>
            <w:tcBorders>
              <w:top w:val="single" w:sz="4" w:space="0" w:color="000000"/>
              <w:left w:val="single" w:sz="4" w:space="0" w:color="000000"/>
              <w:bottom w:val="single" w:sz="4" w:space="0" w:color="000000"/>
            </w:tcBorders>
            <w:shd w:val="clear" w:color="auto" w:fill="auto"/>
          </w:tcPr>
          <w:p w14:paraId="44EE8650" w14:textId="77777777" w:rsidR="00395AA4" w:rsidRPr="0029248E" w:rsidRDefault="00395AA4" w:rsidP="000C6C0F">
            <w:pPr>
              <w:spacing w:line="100" w:lineRule="atLeast"/>
              <w:rPr>
                <w:rFonts w:cstheme="minorHAnsi"/>
              </w:rPr>
            </w:pPr>
            <w:r w:rsidRPr="0029248E">
              <w:rPr>
                <w:rFonts w:eastAsia="Times New Roman" w:cstheme="minorHAnsi"/>
                <w:b/>
              </w:rPr>
              <w:t>Ciklus (razred):</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0DA379F7" w14:textId="77777777" w:rsidR="00395AA4" w:rsidRPr="0029248E" w:rsidRDefault="00395AA4" w:rsidP="000C6C0F">
            <w:pPr>
              <w:spacing w:line="285" w:lineRule="exact"/>
              <w:rPr>
                <w:rFonts w:cstheme="minorHAnsi"/>
              </w:rPr>
            </w:pPr>
            <w:r w:rsidRPr="0029248E">
              <w:rPr>
                <w:rFonts w:cstheme="minorHAnsi"/>
              </w:rPr>
              <w:t>Učenici od 1. do 4. razreda</w:t>
            </w:r>
          </w:p>
        </w:tc>
      </w:tr>
      <w:tr w:rsidR="00395AA4" w:rsidRPr="0029248E" w14:paraId="7DF1EC69" w14:textId="77777777" w:rsidTr="00395AA4">
        <w:tc>
          <w:tcPr>
            <w:tcW w:w="1774" w:type="dxa"/>
            <w:tcBorders>
              <w:top w:val="single" w:sz="4" w:space="0" w:color="000000"/>
              <w:left w:val="single" w:sz="4" w:space="0" w:color="000000"/>
              <w:bottom w:val="single" w:sz="4" w:space="0" w:color="000000"/>
            </w:tcBorders>
            <w:shd w:val="clear" w:color="auto" w:fill="auto"/>
          </w:tcPr>
          <w:p w14:paraId="0B870D36" w14:textId="77777777" w:rsidR="00395AA4" w:rsidRPr="0029248E" w:rsidRDefault="00395AA4" w:rsidP="000C6C0F">
            <w:pPr>
              <w:spacing w:line="100" w:lineRule="atLeast"/>
              <w:rPr>
                <w:rFonts w:cstheme="minorHAnsi"/>
              </w:rPr>
            </w:pPr>
            <w:r w:rsidRPr="0029248E">
              <w:rPr>
                <w:rFonts w:eastAsia="Times New Roman" w:cstheme="minorHAnsi"/>
                <w:b/>
              </w:rPr>
              <w:t>Cilj</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57128E82" w14:textId="77777777" w:rsidR="00395AA4" w:rsidRPr="0029248E" w:rsidRDefault="00395AA4" w:rsidP="000C6C0F">
            <w:pPr>
              <w:spacing w:line="285" w:lineRule="exact"/>
              <w:rPr>
                <w:rFonts w:cstheme="minorHAnsi"/>
              </w:rPr>
            </w:pPr>
            <w:r w:rsidRPr="0029248E">
              <w:rPr>
                <w:rFonts w:cstheme="minorHAnsi"/>
              </w:rPr>
              <w:t>Usvojiti temeljna matematička znanja potrebna za bolje razumijevanje prirodnih zakonitosti.</w:t>
            </w:r>
          </w:p>
        </w:tc>
      </w:tr>
      <w:tr w:rsidR="00395AA4" w:rsidRPr="0029248E" w14:paraId="11ECBE96" w14:textId="77777777" w:rsidTr="00395AA4">
        <w:tc>
          <w:tcPr>
            <w:tcW w:w="1774" w:type="dxa"/>
            <w:tcBorders>
              <w:top w:val="single" w:sz="4" w:space="0" w:color="000000"/>
              <w:left w:val="single" w:sz="4" w:space="0" w:color="000000"/>
              <w:bottom w:val="single" w:sz="4" w:space="0" w:color="000000"/>
            </w:tcBorders>
            <w:shd w:val="clear" w:color="auto" w:fill="auto"/>
          </w:tcPr>
          <w:p w14:paraId="45077A85" w14:textId="77777777" w:rsidR="00395AA4" w:rsidRPr="0029248E" w:rsidRDefault="00395AA4" w:rsidP="000C6C0F">
            <w:pPr>
              <w:spacing w:line="100" w:lineRule="atLeast"/>
              <w:rPr>
                <w:rFonts w:cstheme="minorHAnsi"/>
              </w:rPr>
            </w:pPr>
            <w:r w:rsidRPr="0029248E">
              <w:rPr>
                <w:rFonts w:eastAsia="Times New Roman" w:cstheme="minorHAnsi"/>
                <w:b/>
              </w:rPr>
              <w:t>Obrazloženje cilja</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4AF41C41" w14:textId="77777777" w:rsidR="00395AA4" w:rsidRPr="0029248E" w:rsidRDefault="00395AA4" w:rsidP="000C6C0F">
            <w:pPr>
              <w:tabs>
                <w:tab w:val="left" w:pos="1350"/>
              </w:tabs>
              <w:spacing w:line="285" w:lineRule="exact"/>
              <w:jc w:val="both"/>
              <w:rPr>
                <w:rFonts w:cstheme="minorHAnsi"/>
              </w:rPr>
            </w:pPr>
            <w:r w:rsidRPr="0029248E">
              <w:rPr>
                <w:rFonts w:cstheme="minorHAnsi"/>
              </w:rPr>
              <w:t>Razvijati sposobnost primjene metoda matematičkog mišljenja u životu suvremenog čovjeka.</w:t>
            </w:r>
          </w:p>
        </w:tc>
      </w:tr>
      <w:tr w:rsidR="00395AA4" w:rsidRPr="0029248E" w14:paraId="5ABB4FAF" w14:textId="77777777" w:rsidTr="00395AA4">
        <w:trPr>
          <w:trHeight w:val="711"/>
        </w:trPr>
        <w:tc>
          <w:tcPr>
            <w:tcW w:w="1774" w:type="dxa"/>
            <w:tcBorders>
              <w:top w:val="single" w:sz="4" w:space="0" w:color="000000"/>
              <w:left w:val="single" w:sz="4" w:space="0" w:color="000000"/>
              <w:bottom w:val="single" w:sz="4" w:space="0" w:color="000000"/>
            </w:tcBorders>
            <w:shd w:val="clear" w:color="auto" w:fill="auto"/>
          </w:tcPr>
          <w:p w14:paraId="42583338" w14:textId="77777777" w:rsidR="00395AA4" w:rsidRPr="0029248E" w:rsidRDefault="00395AA4" w:rsidP="000C6C0F">
            <w:pPr>
              <w:spacing w:line="100" w:lineRule="atLeast"/>
              <w:rPr>
                <w:rFonts w:cstheme="minorHAnsi"/>
              </w:rPr>
            </w:pPr>
            <w:r w:rsidRPr="0029248E">
              <w:rPr>
                <w:rFonts w:eastAsia="Times New Roman" w:cstheme="minorHAnsi"/>
                <w:b/>
              </w:rPr>
              <w:t>Očekivani ishodi / postignuća</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4CB1C40F" w14:textId="77777777" w:rsidR="00395AA4" w:rsidRPr="0029248E" w:rsidRDefault="00395AA4" w:rsidP="000C6C0F">
            <w:pPr>
              <w:spacing w:line="285" w:lineRule="exact"/>
              <w:rPr>
                <w:rFonts w:cstheme="minorHAnsi"/>
              </w:rPr>
            </w:pPr>
            <w:r w:rsidRPr="0029248E">
              <w:rPr>
                <w:rFonts w:cstheme="minorHAnsi"/>
              </w:rPr>
              <w:t>Pripremanje učenika za natjecanje iz matematike te primjena IKT-a u nastavi matematike.</w:t>
            </w:r>
          </w:p>
        </w:tc>
      </w:tr>
      <w:tr w:rsidR="00395AA4" w:rsidRPr="0029248E" w14:paraId="05BF948A" w14:textId="77777777" w:rsidTr="00395AA4">
        <w:tc>
          <w:tcPr>
            <w:tcW w:w="1774" w:type="dxa"/>
            <w:tcBorders>
              <w:top w:val="single" w:sz="4" w:space="0" w:color="000000"/>
              <w:left w:val="single" w:sz="4" w:space="0" w:color="000000"/>
              <w:bottom w:val="single" w:sz="4" w:space="0" w:color="000000"/>
            </w:tcBorders>
            <w:shd w:val="clear" w:color="auto" w:fill="auto"/>
          </w:tcPr>
          <w:p w14:paraId="5EECDD6A" w14:textId="77777777" w:rsidR="00395AA4" w:rsidRPr="0029248E" w:rsidRDefault="00395AA4" w:rsidP="000C6C0F">
            <w:pPr>
              <w:spacing w:line="100" w:lineRule="atLeast"/>
              <w:rPr>
                <w:rFonts w:eastAsia="Times New Roman" w:cstheme="minorHAnsi"/>
                <w:b/>
                <w:bCs/>
              </w:rPr>
            </w:pPr>
            <w:r w:rsidRPr="0029248E">
              <w:rPr>
                <w:rFonts w:eastAsia="Times New Roman" w:cstheme="minorHAnsi"/>
                <w:b/>
              </w:rPr>
              <w:t>Način realizacije:</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3FF71A7A" w14:textId="77777777" w:rsidR="00395AA4" w:rsidRPr="0029248E" w:rsidRDefault="00395AA4"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:dodatna nastava</w:t>
            </w:r>
          </w:p>
        </w:tc>
      </w:tr>
      <w:tr w:rsidR="00395AA4" w:rsidRPr="0029248E" w14:paraId="38F3B96A" w14:textId="77777777" w:rsidTr="00395AA4">
        <w:tc>
          <w:tcPr>
            <w:tcW w:w="1774" w:type="dxa"/>
            <w:vMerge w:val="restart"/>
            <w:tcBorders>
              <w:top w:val="single" w:sz="4" w:space="0" w:color="000000"/>
              <w:left w:val="single" w:sz="4" w:space="0" w:color="000000"/>
              <w:bottom w:val="single" w:sz="4" w:space="0" w:color="000000"/>
            </w:tcBorders>
            <w:shd w:val="clear" w:color="auto" w:fill="auto"/>
          </w:tcPr>
          <w:p w14:paraId="21B219EC" w14:textId="77777777" w:rsidR="00395AA4" w:rsidRPr="0029248E" w:rsidRDefault="00395AA4" w:rsidP="000C6C0F">
            <w:pPr>
              <w:snapToGrid w:val="0"/>
              <w:spacing w:line="100" w:lineRule="atLeast"/>
              <w:rPr>
                <w:rFonts w:eastAsia="Times New Roman" w:cstheme="minorHAnsi"/>
              </w:rPr>
            </w:pP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48993785" w14:textId="77777777" w:rsidR="00395AA4" w:rsidRPr="0029248E" w:rsidRDefault="00395AA4"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i učiteljica</w:t>
            </w:r>
          </w:p>
        </w:tc>
      </w:tr>
      <w:tr w:rsidR="00395AA4" w:rsidRPr="0029248E" w14:paraId="709E9118" w14:textId="77777777" w:rsidTr="00395AA4">
        <w:tc>
          <w:tcPr>
            <w:tcW w:w="1774" w:type="dxa"/>
            <w:vMerge/>
            <w:tcBorders>
              <w:top w:val="single" w:sz="4" w:space="0" w:color="000000"/>
              <w:left w:val="single" w:sz="4" w:space="0" w:color="000000"/>
              <w:bottom w:val="single" w:sz="4" w:space="0" w:color="000000"/>
            </w:tcBorders>
            <w:shd w:val="clear" w:color="auto" w:fill="auto"/>
          </w:tcPr>
          <w:p w14:paraId="791CF803" w14:textId="77777777" w:rsidR="00395AA4" w:rsidRPr="0029248E" w:rsidRDefault="00395AA4" w:rsidP="000C6C0F">
            <w:pPr>
              <w:snapToGrid w:val="0"/>
              <w:rPr>
                <w:rFonts w:cstheme="minorHAnsi"/>
              </w:rPr>
            </w:pP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6763897E" w14:textId="77777777" w:rsidR="00395AA4" w:rsidRPr="0029248E" w:rsidRDefault="00395AA4"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frontalni, individualni, rad u paru</w:t>
            </w:r>
          </w:p>
        </w:tc>
      </w:tr>
      <w:tr w:rsidR="00395AA4" w:rsidRPr="0029248E" w14:paraId="10C21305" w14:textId="77777777" w:rsidTr="00395AA4">
        <w:tc>
          <w:tcPr>
            <w:tcW w:w="1774" w:type="dxa"/>
            <w:vMerge/>
            <w:tcBorders>
              <w:top w:val="single" w:sz="4" w:space="0" w:color="000000"/>
              <w:left w:val="single" w:sz="4" w:space="0" w:color="000000"/>
              <w:bottom w:val="single" w:sz="4" w:space="0" w:color="000000"/>
            </w:tcBorders>
            <w:shd w:val="clear" w:color="auto" w:fill="auto"/>
          </w:tcPr>
          <w:p w14:paraId="0E313C42" w14:textId="77777777" w:rsidR="00395AA4" w:rsidRPr="0029248E" w:rsidRDefault="00395AA4" w:rsidP="000C6C0F">
            <w:pPr>
              <w:snapToGrid w:val="0"/>
              <w:rPr>
                <w:rFonts w:cstheme="minorHAnsi"/>
              </w:rPr>
            </w:pP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11E1713E" w14:textId="77777777" w:rsidR="00395AA4" w:rsidRPr="0029248E" w:rsidRDefault="00395AA4"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učenje projektima/zadacima, rasprava</w:t>
            </w:r>
          </w:p>
        </w:tc>
      </w:tr>
      <w:tr w:rsidR="00395AA4" w:rsidRPr="0029248E" w14:paraId="3474F84C" w14:textId="77777777" w:rsidTr="00395AA4">
        <w:tc>
          <w:tcPr>
            <w:tcW w:w="1774" w:type="dxa"/>
            <w:vMerge/>
            <w:tcBorders>
              <w:top w:val="single" w:sz="4" w:space="0" w:color="000000"/>
              <w:left w:val="single" w:sz="4" w:space="0" w:color="000000"/>
              <w:bottom w:val="single" w:sz="4" w:space="0" w:color="000000"/>
            </w:tcBorders>
            <w:shd w:val="clear" w:color="auto" w:fill="auto"/>
          </w:tcPr>
          <w:p w14:paraId="006062D7" w14:textId="77777777" w:rsidR="00395AA4" w:rsidRPr="0029248E" w:rsidRDefault="00395AA4" w:rsidP="000C6C0F">
            <w:pPr>
              <w:snapToGrid w:val="0"/>
              <w:rPr>
                <w:rFonts w:cstheme="minorHAnsi"/>
              </w:rPr>
            </w:pP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0CBC722E" w14:textId="77777777" w:rsidR="00395AA4" w:rsidRPr="0029248E" w:rsidRDefault="00395AA4"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:tijekom nastavne godine</w:t>
            </w:r>
          </w:p>
        </w:tc>
      </w:tr>
      <w:tr w:rsidR="00395AA4" w:rsidRPr="0029248E" w14:paraId="47696587" w14:textId="77777777" w:rsidTr="00395AA4">
        <w:tc>
          <w:tcPr>
            <w:tcW w:w="1774" w:type="dxa"/>
            <w:tcBorders>
              <w:top w:val="single" w:sz="4" w:space="0" w:color="000000"/>
              <w:left w:val="single" w:sz="4" w:space="0" w:color="000000"/>
              <w:bottom w:val="single" w:sz="4" w:space="0" w:color="000000"/>
            </w:tcBorders>
            <w:shd w:val="clear" w:color="auto" w:fill="auto"/>
          </w:tcPr>
          <w:p w14:paraId="06665C90" w14:textId="77777777" w:rsidR="00395AA4" w:rsidRPr="0029248E" w:rsidRDefault="00395AA4" w:rsidP="000C6C0F">
            <w:pPr>
              <w:spacing w:line="100" w:lineRule="atLeast"/>
              <w:rPr>
                <w:rFonts w:cstheme="minorHAnsi"/>
              </w:rPr>
            </w:pPr>
            <w:r w:rsidRPr="0029248E">
              <w:rPr>
                <w:rFonts w:eastAsia="Times New Roman" w:cstheme="minorHAnsi"/>
                <w:b/>
              </w:rPr>
              <w:t>Potrebni resursi / moguće teškoće:</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1FF9A631" w14:textId="77777777" w:rsidR="00395AA4" w:rsidRPr="0029248E" w:rsidRDefault="00395AA4" w:rsidP="000C6C0F">
            <w:pPr>
              <w:spacing w:line="100" w:lineRule="atLeast"/>
              <w:rPr>
                <w:rFonts w:cstheme="minorHAnsi"/>
              </w:rPr>
            </w:pPr>
            <w:r w:rsidRPr="0029248E">
              <w:rPr>
                <w:rFonts w:cstheme="minorHAnsi"/>
              </w:rPr>
              <w:t>Papir, didaktička pomagala</w:t>
            </w:r>
          </w:p>
        </w:tc>
      </w:tr>
      <w:tr w:rsidR="00395AA4" w:rsidRPr="0029248E" w14:paraId="4BF9BDBF" w14:textId="77777777" w:rsidTr="00395AA4">
        <w:tc>
          <w:tcPr>
            <w:tcW w:w="1774" w:type="dxa"/>
            <w:tcBorders>
              <w:top w:val="single" w:sz="4" w:space="0" w:color="000000"/>
              <w:left w:val="single" w:sz="4" w:space="0" w:color="000000"/>
              <w:bottom w:val="single" w:sz="4" w:space="0" w:color="000000"/>
            </w:tcBorders>
            <w:shd w:val="clear" w:color="auto" w:fill="auto"/>
          </w:tcPr>
          <w:p w14:paraId="3168C552" w14:textId="77777777" w:rsidR="00395AA4" w:rsidRPr="0029248E" w:rsidRDefault="00395AA4" w:rsidP="000C6C0F">
            <w:pPr>
              <w:spacing w:line="100" w:lineRule="atLeast"/>
              <w:rPr>
                <w:rFonts w:cstheme="minorHAnsi"/>
              </w:rPr>
            </w:pPr>
            <w:r w:rsidRPr="0029248E">
              <w:rPr>
                <w:rFonts w:eastAsia="Times New Roman" w:cstheme="minorHAnsi"/>
                <w:b/>
              </w:rPr>
              <w:t>Način praćenja i provjere ishoda / postignuća</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1B66B1B5" w14:textId="77777777" w:rsidR="00395AA4" w:rsidRPr="0029248E" w:rsidRDefault="00395AA4" w:rsidP="000C6C0F">
            <w:pPr>
              <w:spacing w:line="100" w:lineRule="atLeast"/>
              <w:rPr>
                <w:rFonts w:cstheme="minorHAnsi"/>
              </w:rPr>
            </w:pPr>
            <w:r w:rsidRPr="0029248E">
              <w:rPr>
                <w:rFonts w:cstheme="minorHAnsi"/>
              </w:rPr>
              <w:t xml:space="preserve">Fotografije na web stranici škole </w:t>
            </w:r>
          </w:p>
          <w:p w14:paraId="4DBC3B34" w14:textId="77777777" w:rsidR="00395AA4" w:rsidRPr="0029248E" w:rsidRDefault="00395AA4" w:rsidP="000C6C0F">
            <w:pPr>
              <w:spacing w:line="100" w:lineRule="atLeast"/>
              <w:rPr>
                <w:rFonts w:cstheme="minorHAnsi"/>
              </w:rPr>
            </w:pPr>
            <w:r w:rsidRPr="0029248E">
              <w:rPr>
                <w:rFonts w:cstheme="minorHAnsi"/>
              </w:rPr>
              <w:t>Likovni i pisani radovi ,</w:t>
            </w:r>
          </w:p>
          <w:p w14:paraId="49381A8C" w14:textId="77777777" w:rsidR="00395AA4" w:rsidRPr="0029248E" w:rsidRDefault="00395AA4" w:rsidP="000C6C0F">
            <w:pPr>
              <w:spacing w:line="100" w:lineRule="atLeast"/>
              <w:rPr>
                <w:rFonts w:cstheme="minorHAnsi"/>
              </w:rPr>
            </w:pPr>
            <w:r w:rsidRPr="0029248E">
              <w:rPr>
                <w:rFonts w:cstheme="minorHAnsi"/>
              </w:rPr>
              <w:t xml:space="preserve">Izvješće  učenika o zadovoljstvu provedenim izletom </w:t>
            </w:r>
          </w:p>
          <w:p w14:paraId="085F52D7" w14:textId="77777777" w:rsidR="00395AA4" w:rsidRPr="0029248E" w:rsidRDefault="00395AA4" w:rsidP="000C6C0F">
            <w:pPr>
              <w:spacing w:line="100" w:lineRule="atLeast"/>
              <w:rPr>
                <w:rFonts w:cstheme="minorHAnsi"/>
              </w:rPr>
            </w:pPr>
            <w:r w:rsidRPr="0029248E">
              <w:rPr>
                <w:rFonts w:cstheme="minorHAnsi"/>
              </w:rPr>
              <w:t>Objavama na Razrednoj stranici</w:t>
            </w:r>
          </w:p>
        </w:tc>
      </w:tr>
      <w:tr w:rsidR="00395AA4" w:rsidRPr="0029248E" w14:paraId="7537559C" w14:textId="77777777" w:rsidTr="00395AA4">
        <w:tc>
          <w:tcPr>
            <w:tcW w:w="1774" w:type="dxa"/>
            <w:tcBorders>
              <w:top w:val="single" w:sz="4" w:space="0" w:color="000000"/>
              <w:left w:val="single" w:sz="4" w:space="0" w:color="000000"/>
              <w:bottom w:val="single" w:sz="4" w:space="0" w:color="000000"/>
            </w:tcBorders>
            <w:shd w:val="clear" w:color="auto" w:fill="auto"/>
          </w:tcPr>
          <w:p w14:paraId="46F138B4" w14:textId="77777777" w:rsidR="00395AA4" w:rsidRPr="0029248E" w:rsidRDefault="00395AA4" w:rsidP="000C6C0F">
            <w:pPr>
              <w:spacing w:line="100" w:lineRule="atLeast"/>
              <w:rPr>
                <w:rFonts w:cstheme="minorHAnsi"/>
              </w:rPr>
            </w:pPr>
            <w:r w:rsidRPr="0029248E">
              <w:rPr>
                <w:rFonts w:eastAsia="Times New Roman" w:cstheme="minorHAnsi"/>
              </w:rPr>
              <w:t>Odgovorne osobe:</w:t>
            </w:r>
          </w:p>
        </w:tc>
        <w:tc>
          <w:tcPr>
            <w:tcW w:w="7729" w:type="dxa"/>
            <w:tcBorders>
              <w:top w:val="single" w:sz="4" w:space="0" w:color="000000"/>
              <w:left w:val="single" w:sz="4" w:space="0" w:color="000000"/>
              <w:bottom w:val="single" w:sz="4" w:space="0" w:color="000000"/>
              <w:right w:val="single" w:sz="4" w:space="0" w:color="000000"/>
            </w:tcBorders>
            <w:shd w:val="clear" w:color="auto" w:fill="auto"/>
          </w:tcPr>
          <w:p w14:paraId="2F1935F2" w14:textId="77777777" w:rsidR="00395AA4" w:rsidRPr="0029248E" w:rsidRDefault="00395AA4" w:rsidP="000C6C0F">
            <w:pPr>
              <w:spacing w:line="100" w:lineRule="atLeast"/>
              <w:rPr>
                <w:rFonts w:cstheme="minorHAnsi"/>
              </w:rPr>
            </w:pPr>
            <w:r w:rsidRPr="0029248E">
              <w:rPr>
                <w:rFonts w:cstheme="minorHAnsi"/>
              </w:rPr>
              <w:t xml:space="preserve">Iva Maras, Martina Predovan, Milena Predovan, Ivana Batur </w:t>
            </w:r>
          </w:p>
        </w:tc>
      </w:tr>
    </w:tbl>
    <w:p w14:paraId="66DC3390" w14:textId="77777777" w:rsidR="00395AA4" w:rsidRPr="0029248E" w:rsidRDefault="00395AA4" w:rsidP="00644794">
      <w:pPr>
        <w:rPr>
          <w:rFonts w:cstheme="minorHAnsi"/>
        </w:rPr>
      </w:pPr>
    </w:p>
    <w:p w14:paraId="28B2F8C0" w14:textId="77777777" w:rsidR="00490427" w:rsidRPr="0029248E" w:rsidRDefault="00490427" w:rsidP="00644794">
      <w:pPr>
        <w:rPr>
          <w:rFonts w:cstheme="minorHAnsi"/>
        </w:rPr>
      </w:pPr>
    </w:p>
    <w:p w14:paraId="74FDA4A1" w14:textId="77777777" w:rsidR="0028260C" w:rsidRPr="0029248E" w:rsidRDefault="0028260C" w:rsidP="00644794">
      <w:pPr>
        <w:rPr>
          <w:rFonts w:cstheme="minorHAnsi"/>
        </w:rPr>
      </w:pPr>
    </w:p>
    <w:p w14:paraId="41A1AE3F" w14:textId="77777777" w:rsidR="0028260C" w:rsidRPr="0029248E" w:rsidRDefault="0028260C" w:rsidP="00644794">
      <w:pPr>
        <w:rPr>
          <w:rFonts w:cstheme="minorHAnsi"/>
        </w:rPr>
      </w:pPr>
    </w:p>
    <w:tbl>
      <w:tblPr>
        <w:tblW w:w="0" w:type="auto"/>
        <w:tblInd w:w="-162" w:type="dxa"/>
        <w:tblLayout w:type="fixed"/>
        <w:tblLook w:val="0000" w:firstRow="0" w:lastRow="0" w:firstColumn="0" w:lastColumn="0" w:noHBand="0" w:noVBand="0"/>
      </w:tblPr>
      <w:tblGrid>
        <w:gridCol w:w="1797"/>
        <w:gridCol w:w="7627"/>
      </w:tblGrid>
      <w:tr w:rsidR="0028260C" w:rsidRPr="0029248E" w14:paraId="14F000C0" w14:textId="77777777" w:rsidTr="000C6C0F">
        <w:tc>
          <w:tcPr>
            <w:tcW w:w="1797" w:type="dxa"/>
            <w:tcBorders>
              <w:top w:val="single" w:sz="4" w:space="0" w:color="000000"/>
              <w:left w:val="single" w:sz="4" w:space="0" w:color="000000"/>
              <w:bottom w:val="single" w:sz="4" w:space="0" w:color="000000"/>
            </w:tcBorders>
            <w:shd w:val="clear" w:color="auto" w:fill="D5DCE4"/>
          </w:tcPr>
          <w:p w14:paraId="72A6872B" w14:textId="77777777" w:rsidR="0028260C" w:rsidRPr="0029248E" w:rsidRDefault="0028260C" w:rsidP="000C6C0F">
            <w:pPr>
              <w:spacing w:line="100" w:lineRule="atLeast"/>
              <w:rPr>
                <w:rFonts w:cstheme="minorHAnsi"/>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27" w:type="dxa"/>
            <w:tcBorders>
              <w:top w:val="single" w:sz="4" w:space="0" w:color="000000"/>
              <w:left w:val="single" w:sz="4" w:space="0" w:color="000000"/>
              <w:bottom w:val="single" w:sz="4" w:space="0" w:color="000000"/>
              <w:right w:val="single" w:sz="4" w:space="0" w:color="000000"/>
            </w:tcBorders>
            <w:shd w:val="clear" w:color="auto" w:fill="D5DCE4"/>
          </w:tcPr>
          <w:p w14:paraId="799C661E" w14:textId="77777777" w:rsidR="0028260C" w:rsidRPr="0029248E" w:rsidRDefault="0028260C" w:rsidP="000C6C0F">
            <w:pPr>
              <w:snapToGrid w:val="0"/>
              <w:spacing w:line="100" w:lineRule="atLeast"/>
              <w:jc w:val="center"/>
              <w:rPr>
                <w:rFonts w:cstheme="minorHAnsi"/>
              </w:rPr>
            </w:pPr>
          </w:p>
          <w:p w14:paraId="00068384" w14:textId="77777777" w:rsidR="0028260C" w:rsidRPr="0029248E" w:rsidRDefault="0028260C" w:rsidP="00FF4E76">
            <w:pPr>
              <w:spacing w:line="100" w:lineRule="atLeast"/>
              <w:jc w:val="center"/>
              <w:rPr>
                <w:rFonts w:cstheme="minorHAnsi"/>
              </w:rPr>
            </w:pPr>
            <w:r w:rsidRPr="0029248E">
              <w:rPr>
                <w:rFonts w:cstheme="minorHAnsi"/>
                <w:b/>
              </w:rPr>
              <w:t>Dopunska nastava Hrvatski jezik</w:t>
            </w:r>
          </w:p>
        </w:tc>
      </w:tr>
      <w:tr w:rsidR="0028260C" w:rsidRPr="0029248E" w14:paraId="1D9F784F" w14:textId="77777777" w:rsidTr="000C6C0F">
        <w:tc>
          <w:tcPr>
            <w:tcW w:w="1797" w:type="dxa"/>
            <w:tcBorders>
              <w:top w:val="single" w:sz="4" w:space="0" w:color="000000"/>
              <w:left w:val="single" w:sz="4" w:space="0" w:color="000000"/>
              <w:bottom w:val="single" w:sz="4" w:space="0" w:color="000000"/>
            </w:tcBorders>
            <w:shd w:val="clear" w:color="auto" w:fill="auto"/>
          </w:tcPr>
          <w:p w14:paraId="56597627"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4116AAB3" w14:textId="77777777" w:rsidR="0028260C" w:rsidRPr="0029248E" w:rsidRDefault="0028260C" w:rsidP="000C6C0F">
            <w:pPr>
              <w:spacing w:line="285" w:lineRule="exact"/>
              <w:rPr>
                <w:rFonts w:cstheme="minorHAnsi"/>
              </w:rPr>
            </w:pPr>
            <w:r w:rsidRPr="0029248E">
              <w:rPr>
                <w:rStyle w:val="normaltextrun"/>
                <w:rFonts w:eastAsia="Times New Roman" w:cstheme="minorHAnsi"/>
              </w:rPr>
              <w:t xml:space="preserve">Jezično-komunikacijsko </w:t>
            </w:r>
          </w:p>
        </w:tc>
      </w:tr>
      <w:tr w:rsidR="0028260C" w:rsidRPr="0029248E" w14:paraId="61714F7C" w14:textId="77777777" w:rsidTr="000C6C0F">
        <w:tc>
          <w:tcPr>
            <w:tcW w:w="1797" w:type="dxa"/>
            <w:tcBorders>
              <w:top w:val="single" w:sz="4" w:space="0" w:color="000000"/>
              <w:left w:val="single" w:sz="4" w:space="0" w:color="000000"/>
              <w:bottom w:val="single" w:sz="4" w:space="0" w:color="000000"/>
            </w:tcBorders>
            <w:shd w:val="clear" w:color="auto" w:fill="auto"/>
          </w:tcPr>
          <w:p w14:paraId="09D73C07"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1269D67" w14:textId="77777777" w:rsidR="0028260C" w:rsidRPr="0029248E" w:rsidRDefault="0028260C" w:rsidP="000C6C0F">
            <w:pPr>
              <w:spacing w:line="285" w:lineRule="exact"/>
              <w:rPr>
                <w:rFonts w:cstheme="minorHAnsi"/>
              </w:rPr>
            </w:pPr>
            <w:r w:rsidRPr="0029248E">
              <w:rPr>
                <w:rStyle w:val="normaltextrun"/>
                <w:rFonts w:eastAsia="Times New Roman" w:cstheme="minorHAnsi"/>
              </w:rPr>
              <w:t>Učenici od 1. do 4. razreda</w:t>
            </w:r>
          </w:p>
        </w:tc>
      </w:tr>
      <w:tr w:rsidR="0028260C" w:rsidRPr="0029248E" w14:paraId="3005CF63" w14:textId="77777777" w:rsidTr="000C6C0F">
        <w:tc>
          <w:tcPr>
            <w:tcW w:w="1797" w:type="dxa"/>
            <w:tcBorders>
              <w:top w:val="single" w:sz="4" w:space="0" w:color="000000"/>
              <w:left w:val="single" w:sz="4" w:space="0" w:color="000000"/>
              <w:bottom w:val="single" w:sz="4" w:space="0" w:color="000000"/>
            </w:tcBorders>
            <w:shd w:val="clear" w:color="auto" w:fill="auto"/>
          </w:tcPr>
          <w:p w14:paraId="5303246F"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3A998EBE" w14:textId="77777777" w:rsidR="0028260C" w:rsidRPr="0029248E" w:rsidRDefault="0028260C" w:rsidP="000C6C0F">
            <w:pPr>
              <w:pStyle w:val="Odlomakpopisa"/>
              <w:spacing w:line="285" w:lineRule="exact"/>
              <w:ind w:left="0"/>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rPr>
              <w:t xml:space="preserve">Osposobljavanje učenika za točno, jasno i prikladno sporazumijevanje hrvatskim standardnim jezikom. </w:t>
            </w:r>
          </w:p>
        </w:tc>
      </w:tr>
      <w:tr w:rsidR="0028260C" w:rsidRPr="0029248E" w14:paraId="4D03EAFA" w14:textId="77777777" w:rsidTr="000C6C0F">
        <w:tc>
          <w:tcPr>
            <w:tcW w:w="1797" w:type="dxa"/>
            <w:tcBorders>
              <w:top w:val="single" w:sz="4" w:space="0" w:color="000000"/>
              <w:left w:val="single" w:sz="4" w:space="0" w:color="000000"/>
              <w:bottom w:val="single" w:sz="4" w:space="0" w:color="000000"/>
            </w:tcBorders>
            <w:shd w:val="clear" w:color="auto" w:fill="auto"/>
          </w:tcPr>
          <w:p w14:paraId="69F1E3ED" w14:textId="77777777" w:rsidR="0028260C" w:rsidRPr="0029248E" w:rsidRDefault="0028260C" w:rsidP="000C6C0F">
            <w:pPr>
              <w:spacing w:line="100" w:lineRule="atLeast"/>
              <w:rPr>
                <w:rStyle w:val="normaltextrun"/>
                <w:rFonts w:eastAsia="Times New Roman" w:cstheme="minorHAnsi"/>
                <w:lang w:val="en-US"/>
              </w:rPr>
            </w:pPr>
            <w:r w:rsidRPr="0029248E">
              <w:rPr>
                <w:rStyle w:val="normaltextrun"/>
                <w:rFonts w:eastAsia="Times New Roman" w:cstheme="minorHAnsi"/>
                <w:b/>
                <w:bCs/>
              </w:rPr>
              <w:t>Obrazloženje cilja</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7FC1E890" w14:textId="77777777" w:rsidR="0028260C" w:rsidRPr="0029248E" w:rsidRDefault="0028260C" w:rsidP="000C6C0F">
            <w:pPr>
              <w:spacing w:line="285" w:lineRule="exact"/>
              <w:rPr>
                <w:rFonts w:cstheme="minorHAnsi"/>
              </w:rPr>
            </w:pPr>
            <w:r w:rsidRPr="0029248E">
              <w:rPr>
                <w:rStyle w:val="normaltextrun"/>
                <w:rFonts w:eastAsia="Times New Roman" w:cstheme="minorHAnsi"/>
                <w:lang w:val="en-US"/>
              </w:rPr>
              <w:t xml:space="preserve">Usvojiti osnove nastavnog gradiva te razviti sposobnosti i vještine u komunikaciji koja učenicima omogućuje ovladavanje sadržajima nastavnog predmeta. Razviti kod učenika sigurnost u samostalnom radu. Olakšati učenicima svladavanje gradiva, dodatno objasniti i uvježbati dijelove nastavnog gradiva koje teže usvajaju, posvetiti se učenicima s teškoćama u učenju. </w:t>
            </w:r>
          </w:p>
        </w:tc>
      </w:tr>
      <w:tr w:rsidR="0028260C" w:rsidRPr="0029248E" w14:paraId="48DC2150" w14:textId="77777777" w:rsidTr="000C6C0F">
        <w:tc>
          <w:tcPr>
            <w:tcW w:w="1797" w:type="dxa"/>
            <w:tcBorders>
              <w:top w:val="single" w:sz="4" w:space="0" w:color="000000"/>
              <w:left w:val="single" w:sz="4" w:space="0" w:color="000000"/>
              <w:bottom w:val="single" w:sz="4" w:space="0" w:color="000000"/>
            </w:tcBorders>
            <w:shd w:val="clear" w:color="auto" w:fill="auto"/>
          </w:tcPr>
          <w:p w14:paraId="2A5A4CAB" w14:textId="77777777" w:rsidR="0028260C" w:rsidRPr="0029248E" w:rsidRDefault="0028260C" w:rsidP="000C6C0F">
            <w:pPr>
              <w:spacing w:line="100" w:lineRule="atLeast"/>
              <w:rPr>
                <w:rStyle w:val="normaltextrun"/>
                <w:rFonts w:eastAsia="Times New Roman" w:cstheme="minorHAnsi"/>
                <w:lang w:val="en-US"/>
              </w:rPr>
            </w:pPr>
            <w:r w:rsidRPr="0029248E">
              <w:rPr>
                <w:rStyle w:val="normaltextrun"/>
                <w:rFonts w:eastAsia="Times New Roman" w:cstheme="minorHAnsi"/>
                <w:b/>
                <w:bCs/>
              </w:rPr>
              <w:t>Očekivani ishodi / postignuća</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653BF969" w14:textId="77777777" w:rsidR="0028260C" w:rsidRPr="0029248E" w:rsidRDefault="0028260C" w:rsidP="000C6C0F">
            <w:pPr>
              <w:spacing w:line="285" w:lineRule="exact"/>
              <w:rPr>
                <w:rFonts w:cstheme="minorHAnsi"/>
              </w:rPr>
            </w:pPr>
            <w:r w:rsidRPr="0029248E">
              <w:rPr>
                <w:rStyle w:val="normaltextrun"/>
                <w:rFonts w:eastAsia="Times New Roman" w:cstheme="minorHAnsi"/>
                <w:lang w:val="en-US"/>
              </w:rPr>
              <w:t xml:space="preserve">Učenici će, uz individualnu pomoć, svladati obrazovne sadržaje propisane godišnjim izvedbenim kurikulumom. </w:t>
            </w:r>
          </w:p>
        </w:tc>
      </w:tr>
      <w:tr w:rsidR="0028260C" w:rsidRPr="0029248E" w14:paraId="5F97AEF2" w14:textId="77777777" w:rsidTr="000C6C0F">
        <w:tc>
          <w:tcPr>
            <w:tcW w:w="1797" w:type="dxa"/>
            <w:tcBorders>
              <w:top w:val="single" w:sz="4" w:space="0" w:color="000000"/>
              <w:left w:val="single" w:sz="4" w:space="0" w:color="000000"/>
              <w:bottom w:val="single" w:sz="4" w:space="0" w:color="000000"/>
            </w:tcBorders>
            <w:shd w:val="clear" w:color="auto" w:fill="auto"/>
          </w:tcPr>
          <w:p w14:paraId="3FF6D0AE"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Način realizacije: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7AB07C26" w14:textId="77777777" w:rsidR="0028260C" w:rsidRPr="0029248E" w:rsidRDefault="0028260C" w:rsidP="000C6C0F">
            <w:pPr>
              <w:pStyle w:val="paragraph"/>
              <w:spacing w:before="0" w:after="0" w:line="100" w:lineRule="atLeast"/>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rPr>
              <w:t xml:space="preserve">Oblik: dopunska nastava </w:t>
            </w:r>
          </w:p>
        </w:tc>
      </w:tr>
      <w:tr w:rsidR="0028260C" w:rsidRPr="0029248E" w14:paraId="39DD5CAA"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591F5E8B" w14:textId="77777777" w:rsidR="0028260C" w:rsidRPr="0029248E" w:rsidRDefault="0028260C" w:rsidP="000C6C0F">
            <w:pPr>
              <w:snapToGrid w:val="0"/>
              <w:spacing w:line="100" w:lineRule="atLeast"/>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37AD22A" w14:textId="77777777" w:rsidR="0028260C" w:rsidRPr="0029248E" w:rsidRDefault="0028260C"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 xml:space="preserve">učenici od 1. do 4. razreda </w:t>
            </w:r>
          </w:p>
        </w:tc>
      </w:tr>
      <w:tr w:rsidR="0028260C" w:rsidRPr="0029248E" w14:paraId="0891DD49"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C38C391" w14:textId="77777777" w:rsidR="0028260C" w:rsidRPr="0029248E" w:rsidRDefault="0028260C" w:rsidP="000C6C0F">
            <w:pPr>
              <w:snapToGrid w:val="0"/>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8B37B67" w14:textId="77777777" w:rsidR="0028260C" w:rsidRPr="0029248E" w:rsidRDefault="0028260C"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 suradničko učenje, rad u paru, rad u grupama, frontalni rad, individualni rad </w:t>
            </w:r>
          </w:p>
        </w:tc>
      </w:tr>
      <w:tr w:rsidR="0028260C" w:rsidRPr="0029248E" w14:paraId="1E0FDBE5"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5EE2FC34" w14:textId="77777777" w:rsidR="0028260C" w:rsidRPr="0029248E" w:rsidRDefault="0028260C" w:rsidP="000C6C0F">
            <w:pPr>
              <w:snapToGrid w:val="0"/>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44F24A0E" w14:textId="77777777" w:rsidR="0028260C" w:rsidRPr="0029248E" w:rsidRDefault="0028260C"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 xml:space="preserve">čitanje, pisanje, ponavljanje, prepričavanje, objašnjavanje, rješavanje različitih tipova zadatka, usmjereni i slobodni razgovor, individualni rad </w:t>
            </w:r>
          </w:p>
        </w:tc>
      </w:tr>
      <w:tr w:rsidR="0028260C" w:rsidRPr="0029248E" w14:paraId="18E5AF17"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6173ADBE" w14:textId="77777777" w:rsidR="0028260C" w:rsidRPr="0029248E" w:rsidRDefault="0028260C" w:rsidP="000C6C0F">
            <w:pPr>
              <w:snapToGrid w:val="0"/>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DDD2BCA" w14:textId="77777777" w:rsidR="0028260C" w:rsidRPr="0029248E" w:rsidRDefault="0028260C" w:rsidP="000C6C0F">
            <w:pPr>
              <w:tabs>
                <w:tab w:val="left" w:pos="3030"/>
              </w:tabs>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tijekom cijele nastavne godine</w:t>
            </w:r>
          </w:p>
        </w:tc>
      </w:tr>
      <w:tr w:rsidR="0028260C" w:rsidRPr="0029248E" w14:paraId="2A0A31C2" w14:textId="77777777" w:rsidTr="000C6C0F">
        <w:tc>
          <w:tcPr>
            <w:tcW w:w="1797" w:type="dxa"/>
            <w:tcBorders>
              <w:top w:val="single" w:sz="4" w:space="0" w:color="000000"/>
              <w:left w:val="single" w:sz="4" w:space="0" w:color="000000"/>
              <w:bottom w:val="single" w:sz="4" w:space="0" w:color="000000"/>
            </w:tcBorders>
            <w:shd w:val="clear" w:color="auto" w:fill="auto"/>
          </w:tcPr>
          <w:p w14:paraId="3E7ABC81"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059E6EB8" w14:textId="77777777" w:rsidR="0028260C" w:rsidRPr="0029248E" w:rsidRDefault="0028260C" w:rsidP="000C6C0F">
            <w:pPr>
              <w:rPr>
                <w:rFonts w:cstheme="minorHAnsi"/>
              </w:rPr>
            </w:pPr>
            <w:r w:rsidRPr="0029248E">
              <w:rPr>
                <w:rStyle w:val="normaltextrun"/>
                <w:rFonts w:eastAsia="Times New Roman" w:cstheme="minorHAnsi"/>
              </w:rPr>
              <w:t>Materijal potreban za izradu listića i zadataka</w:t>
            </w:r>
          </w:p>
        </w:tc>
      </w:tr>
      <w:tr w:rsidR="0028260C" w:rsidRPr="0029248E" w14:paraId="660E4C9C" w14:textId="77777777" w:rsidTr="000C6C0F">
        <w:tc>
          <w:tcPr>
            <w:tcW w:w="1797" w:type="dxa"/>
            <w:tcBorders>
              <w:top w:val="single" w:sz="4" w:space="0" w:color="000000"/>
              <w:left w:val="single" w:sz="4" w:space="0" w:color="000000"/>
              <w:bottom w:val="single" w:sz="4" w:space="0" w:color="000000"/>
            </w:tcBorders>
            <w:shd w:val="clear" w:color="auto" w:fill="auto"/>
          </w:tcPr>
          <w:p w14:paraId="642399B2"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44CC20AC" w14:textId="77777777" w:rsidR="0028260C" w:rsidRPr="0029248E" w:rsidRDefault="0028260C" w:rsidP="000C6C0F">
            <w:pPr>
              <w:spacing w:line="285" w:lineRule="exact"/>
              <w:rPr>
                <w:rFonts w:cstheme="minorHAnsi"/>
              </w:rPr>
            </w:pPr>
            <w:r w:rsidRPr="0029248E">
              <w:rPr>
                <w:rStyle w:val="normaltextrun"/>
                <w:rFonts w:eastAsia="Times New Roman" w:cstheme="minorHAnsi"/>
              </w:rPr>
              <w:t xml:space="preserve">Formativno praćenje individualnog napretka učenika, vrednovanje za i kao učenje. Kroz zajednički rad poticati individualnost, pripadnost grupi. Poticati učenike na samovrednovanje. </w:t>
            </w:r>
          </w:p>
        </w:tc>
      </w:tr>
      <w:tr w:rsidR="0028260C" w:rsidRPr="0029248E" w14:paraId="7C01B679" w14:textId="77777777" w:rsidTr="000C6C0F">
        <w:tc>
          <w:tcPr>
            <w:tcW w:w="1797" w:type="dxa"/>
            <w:tcBorders>
              <w:top w:val="single" w:sz="4" w:space="0" w:color="000000"/>
              <w:left w:val="single" w:sz="4" w:space="0" w:color="000000"/>
              <w:bottom w:val="single" w:sz="4" w:space="0" w:color="000000"/>
            </w:tcBorders>
            <w:shd w:val="clear" w:color="auto" w:fill="auto"/>
          </w:tcPr>
          <w:p w14:paraId="4D9DEC9D"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3E8B2B1C" w14:textId="77777777" w:rsidR="0028260C" w:rsidRPr="0029248E" w:rsidRDefault="0028260C" w:rsidP="000C6C0F">
            <w:pPr>
              <w:spacing w:line="285" w:lineRule="exact"/>
              <w:rPr>
                <w:rFonts w:cstheme="minorHAnsi"/>
              </w:rPr>
            </w:pPr>
            <w:r w:rsidRPr="0029248E">
              <w:rPr>
                <w:rStyle w:val="normaltextrun"/>
                <w:rFonts w:eastAsia="Times New Roman" w:cstheme="minorHAnsi"/>
              </w:rPr>
              <w:t>Ivana Batur, Željana Popić, Damir Bulić, Vesna Medić, Anita Šango, Milena Predovan, Martina Predovan, Ana Baradić, Branka Ivanković, Martina Jelenković</w:t>
            </w:r>
          </w:p>
        </w:tc>
      </w:tr>
    </w:tbl>
    <w:p w14:paraId="68C22FF9" w14:textId="77777777" w:rsidR="0028260C" w:rsidRPr="0029248E" w:rsidRDefault="0028260C" w:rsidP="00644794">
      <w:pPr>
        <w:rPr>
          <w:rFonts w:cstheme="minorHAnsi"/>
        </w:rPr>
      </w:pPr>
    </w:p>
    <w:p w14:paraId="7CB75293" w14:textId="77777777" w:rsidR="0028260C" w:rsidRPr="0029248E" w:rsidRDefault="0028260C" w:rsidP="00644794">
      <w:pPr>
        <w:rPr>
          <w:rFonts w:cstheme="minorHAnsi"/>
        </w:rPr>
      </w:pPr>
    </w:p>
    <w:p w14:paraId="1FE7B98E" w14:textId="77777777" w:rsidR="0028260C" w:rsidRPr="0029248E" w:rsidRDefault="0028260C" w:rsidP="00644794">
      <w:pPr>
        <w:rPr>
          <w:rFonts w:cstheme="minorHAnsi"/>
        </w:rPr>
      </w:pPr>
    </w:p>
    <w:p w14:paraId="17C642A6" w14:textId="77777777" w:rsidR="0028260C" w:rsidRPr="0029248E" w:rsidRDefault="0028260C" w:rsidP="00644794">
      <w:pPr>
        <w:rPr>
          <w:rFonts w:cstheme="minorHAnsi"/>
        </w:rPr>
      </w:pPr>
    </w:p>
    <w:p w14:paraId="2BF7876A" w14:textId="77777777" w:rsidR="0028260C" w:rsidRPr="0029248E" w:rsidRDefault="0028260C" w:rsidP="00644794">
      <w:pPr>
        <w:rPr>
          <w:rFonts w:cstheme="minorHAnsi"/>
        </w:rPr>
      </w:pPr>
    </w:p>
    <w:tbl>
      <w:tblPr>
        <w:tblW w:w="0" w:type="auto"/>
        <w:tblInd w:w="-162" w:type="dxa"/>
        <w:tblLayout w:type="fixed"/>
        <w:tblLook w:val="0000" w:firstRow="0" w:lastRow="0" w:firstColumn="0" w:lastColumn="0" w:noHBand="0" w:noVBand="0"/>
      </w:tblPr>
      <w:tblGrid>
        <w:gridCol w:w="1797"/>
        <w:gridCol w:w="7627"/>
      </w:tblGrid>
      <w:tr w:rsidR="0028260C" w:rsidRPr="0029248E" w14:paraId="4913049D" w14:textId="77777777" w:rsidTr="000C6C0F">
        <w:tc>
          <w:tcPr>
            <w:tcW w:w="1797" w:type="dxa"/>
            <w:tcBorders>
              <w:top w:val="single" w:sz="4" w:space="0" w:color="000000"/>
              <w:left w:val="single" w:sz="4" w:space="0" w:color="000000"/>
              <w:bottom w:val="single" w:sz="4" w:space="0" w:color="000000"/>
            </w:tcBorders>
            <w:shd w:val="clear" w:color="auto" w:fill="D5DCE4"/>
          </w:tcPr>
          <w:p w14:paraId="5212AE52" w14:textId="77777777" w:rsidR="0028260C" w:rsidRPr="0029248E" w:rsidRDefault="0028260C" w:rsidP="000C6C0F">
            <w:pPr>
              <w:spacing w:line="100" w:lineRule="atLeast"/>
              <w:rPr>
                <w:rFonts w:cstheme="minorHAnsi"/>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27" w:type="dxa"/>
            <w:tcBorders>
              <w:top w:val="single" w:sz="4" w:space="0" w:color="000000"/>
              <w:left w:val="single" w:sz="4" w:space="0" w:color="000000"/>
              <w:bottom w:val="single" w:sz="4" w:space="0" w:color="000000"/>
              <w:right w:val="single" w:sz="4" w:space="0" w:color="000000"/>
            </w:tcBorders>
            <w:shd w:val="clear" w:color="auto" w:fill="D5DCE4"/>
          </w:tcPr>
          <w:p w14:paraId="31B65E33" w14:textId="77777777" w:rsidR="0028260C" w:rsidRPr="0029248E" w:rsidRDefault="0028260C" w:rsidP="000C6C0F">
            <w:pPr>
              <w:snapToGrid w:val="0"/>
              <w:spacing w:line="100" w:lineRule="atLeast"/>
              <w:jc w:val="center"/>
              <w:rPr>
                <w:rFonts w:cstheme="minorHAnsi"/>
              </w:rPr>
            </w:pPr>
          </w:p>
          <w:p w14:paraId="3C489F46" w14:textId="77777777" w:rsidR="0028260C" w:rsidRPr="0029248E" w:rsidRDefault="0028260C" w:rsidP="000C6C0F">
            <w:pPr>
              <w:spacing w:line="100" w:lineRule="atLeast"/>
              <w:jc w:val="center"/>
              <w:rPr>
                <w:rFonts w:cstheme="minorHAnsi"/>
              </w:rPr>
            </w:pPr>
            <w:r w:rsidRPr="0029248E">
              <w:rPr>
                <w:rStyle w:val="normaltextrun"/>
                <w:rFonts w:eastAsia="Times New Roman" w:cstheme="minorHAnsi"/>
                <w:b/>
                <w:bCs/>
              </w:rPr>
              <w:t>Dopunska nastava Matematika</w:t>
            </w:r>
          </w:p>
        </w:tc>
      </w:tr>
      <w:tr w:rsidR="0028260C" w:rsidRPr="0029248E" w14:paraId="59CB1C59" w14:textId="77777777" w:rsidTr="000C6C0F">
        <w:tc>
          <w:tcPr>
            <w:tcW w:w="1797" w:type="dxa"/>
            <w:tcBorders>
              <w:top w:val="single" w:sz="4" w:space="0" w:color="000000"/>
              <w:left w:val="single" w:sz="4" w:space="0" w:color="000000"/>
              <w:bottom w:val="single" w:sz="4" w:space="0" w:color="000000"/>
            </w:tcBorders>
            <w:shd w:val="clear" w:color="auto" w:fill="auto"/>
          </w:tcPr>
          <w:p w14:paraId="79A4E01C"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453693A6" w14:textId="77777777" w:rsidR="0028260C" w:rsidRPr="0029248E" w:rsidRDefault="0028260C" w:rsidP="000C6C0F">
            <w:pPr>
              <w:spacing w:line="285" w:lineRule="exact"/>
              <w:rPr>
                <w:rFonts w:cstheme="minorHAnsi"/>
              </w:rPr>
            </w:pPr>
            <w:r w:rsidRPr="0029248E">
              <w:rPr>
                <w:rStyle w:val="normaltextrun"/>
                <w:rFonts w:eastAsia="Times New Roman" w:cstheme="minorHAnsi"/>
              </w:rPr>
              <w:t>Matematičko</w:t>
            </w:r>
          </w:p>
        </w:tc>
      </w:tr>
      <w:tr w:rsidR="0028260C" w:rsidRPr="0029248E" w14:paraId="0374BC5A" w14:textId="77777777" w:rsidTr="000C6C0F">
        <w:tc>
          <w:tcPr>
            <w:tcW w:w="1797" w:type="dxa"/>
            <w:tcBorders>
              <w:top w:val="single" w:sz="4" w:space="0" w:color="000000"/>
              <w:left w:val="single" w:sz="4" w:space="0" w:color="000000"/>
              <w:bottom w:val="single" w:sz="4" w:space="0" w:color="000000"/>
            </w:tcBorders>
            <w:shd w:val="clear" w:color="auto" w:fill="auto"/>
          </w:tcPr>
          <w:p w14:paraId="600B6263"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FCA6AEC" w14:textId="77777777" w:rsidR="0028260C" w:rsidRPr="0029248E" w:rsidRDefault="0028260C" w:rsidP="000C6C0F">
            <w:pPr>
              <w:spacing w:line="285" w:lineRule="exact"/>
              <w:rPr>
                <w:rFonts w:cstheme="minorHAnsi"/>
              </w:rPr>
            </w:pPr>
            <w:r w:rsidRPr="0029248E">
              <w:rPr>
                <w:rStyle w:val="normaltextrun"/>
                <w:rFonts w:eastAsia="Times New Roman" w:cstheme="minorHAnsi"/>
              </w:rPr>
              <w:t>Učenici od 1. do 4. razreda</w:t>
            </w:r>
          </w:p>
        </w:tc>
      </w:tr>
      <w:tr w:rsidR="0028260C" w:rsidRPr="0029248E" w14:paraId="22691570" w14:textId="77777777" w:rsidTr="000C6C0F">
        <w:tc>
          <w:tcPr>
            <w:tcW w:w="1797" w:type="dxa"/>
            <w:tcBorders>
              <w:top w:val="single" w:sz="4" w:space="0" w:color="000000"/>
              <w:left w:val="single" w:sz="4" w:space="0" w:color="000000"/>
              <w:bottom w:val="single" w:sz="4" w:space="0" w:color="000000"/>
            </w:tcBorders>
            <w:shd w:val="clear" w:color="auto" w:fill="auto"/>
          </w:tcPr>
          <w:p w14:paraId="306A694A"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7D56163E" w14:textId="77777777" w:rsidR="0028260C" w:rsidRPr="0029248E" w:rsidRDefault="0028260C" w:rsidP="000C6C0F">
            <w:pPr>
              <w:pStyle w:val="Odlomakpopisa"/>
              <w:spacing w:line="285" w:lineRule="exact"/>
              <w:ind w:left="0"/>
              <w:rPr>
                <w:rFonts w:asciiTheme="minorHAnsi" w:eastAsia="Times New Roman" w:hAnsiTheme="minorHAnsi" w:cstheme="minorHAnsi"/>
                <w:sz w:val="22"/>
                <w:szCs w:val="22"/>
              </w:rPr>
            </w:pPr>
            <w:r w:rsidRPr="0029248E">
              <w:rPr>
                <w:rStyle w:val="normaltextrun"/>
                <w:rFonts w:asciiTheme="minorHAnsi" w:eastAsia="Times New Roman" w:hAnsiTheme="minorHAnsi" w:cstheme="minorHAnsi"/>
                <w:sz w:val="22"/>
                <w:szCs w:val="22"/>
              </w:rPr>
              <w:t xml:space="preserve">Individualni rad s učenicima koji slabije usvajaju nastavno gradivo, vježbanje i utvrđivanje nastavnog gradiva. </w:t>
            </w:r>
          </w:p>
          <w:p w14:paraId="6AA04AF9" w14:textId="77777777" w:rsidR="0028260C" w:rsidRPr="0029248E" w:rsidRDefault="0028260C" w:rsidP="000C6C0F">
            <w:pPr>
              <w:pStyle w:val="Odlomakpopisa"/>
              <w:spacing w:line="285" w:lineRule="exact"/>
              <w:ind w:left="0"/>
              <w:rPr>
                <w:rFonts w:asciiTheme="minorHAnsi" w:eastAsia="Times New Roman" w:hAnsiTheme="minorHAnsi" w:cstheme="minorHAnsi"/>
                <w:sz w:val="22"/>
                <w:szCs w:val="22"/>
              </w:rPr>
            </w:pPr>
          </w:p>
        </w:tc>
      </w:tr>
      <w:tr w:rsidR="0028260C" w:rsidRPr="0029248E" w14:paraId="58D811D2" w14:textId="77777777" w:rsidTr="000C6C0F">
        <w:tc>
          <w:tcPr>
            <w:tcW w:w="1797" w:type="dxa"/>
            <w:tcBorders>
              <w:top w:val="single" w:sz="4" w:space="0" w:color="000000"/>
              <w:left w:val="single" w:sz="4" w:space="0" w:color="000000"/>
              <w:bottom w:val="single" w:sz="4" w:space="0" w:color="000000"/>
            </w:tcBorders>
            <w:shd w:val="clear" w:color="auto" w:fill="auto"/>
          </w:tcPr>
          <w:p w14:paraId="34684181"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1EA5C735" w14:textId="77777777" w:rsidR="0028260C" w:rsidRPr="0029248E" w:rsidRDefault="0028260C" w:rsidP="000C6C0F">
            <w:pPr>
              <w:tabs>
                <w:tab w:val="left" w:pos="1320"/>
              </w:tabs>
              <w:spacing w:line="285" w:lineRule="exact"/>
              <w:rPr>
                <w:rFonts w:cstheme="minorHAnsi"/>
              </w:rPr>
            </w:pPr>
            <w:r w:rsidRPr="0029248E">
              <w:rPr>
                <w:rStyle w:val="normaltextrun"/>
                <w:rFonts w:eastAsia="Times New Roman" w:cstheme="minorHAnsi"/>
              </w:rPr>
              <w:t xml:space="preserve">Pomoć pri usvajanju znanja. Razvoj samostalnosti kod učenika </w:t>
            </w:r>
          </w:p>
        </w:tc>
      </w:tr>
      <w:tr w:rsidR="0028260C" w:rsidRPr="0029248E" w14:paraId="7D728E82" w14:textId="77777777" w:rsidTr="000C6C0F">
        <w:tc>
          <w:tcPr>
            <w:tcW w:w="1797" w:type="dxa"/>
            <w:tcBorders>
              <w:top w:val="single" w:sz="4" w:space="0" w:color="000000"/>
              <w:left w:val="single" w:sz="4" w:space="0" w:color="000000"/>
              <w:bottom w:val="single" w:sz="4" w:space="0" w:color="000000"/>
            </w:tcBorders>
            <w:shd w:val="clear" w:color="auto" w:fill="auto"/>
          </w:tcPr>
          <w:p w14:paraId="74308FC2" w14:textId="77777777" w:rsidR="0028260C" w:rsidRPr="0029248E" w:rsidRDefault="0028260C" w:rsidP="000C6C0F">
            <w:pPr>
              <w:spacing w:line="100" w:lineRule="atLeast"/>
              <w:rPr>
                <w:rStyle w:val="normaltextrun"/>
                <w:rFonts w:eastAsia="Times New Roman" w:cstheme="minorHAnsi"/>
                <w:lang w:val="en-US"/>
              </w:rPr>
            </w:pPr>
            <w:r w:rsidRPr="0029248E">
              <w:rPr>
                <w:rStyle w:val="normaltextrun"/>
                <w:rFonts w:eastAsia="Times New Roman" w:cstheme="minorHAnsi"/>
                <w:b/>
                <w:bCs/>
              </w:rPr>
              <w:t>Očekivani ishodi / postignuća</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060809F4" w14:textId="77777777" w:rsidR="0028260C" w:rsidRPr="0029248E" w:rsidRDefault="0028260C" w:rsidP="000C6C0F">
            <w:pPr>
              <w:spacing w:line="285" w:lineRule="exact"/>
              <w:rPr>
                <w:rFonts w:cstheme="minorHAnsi"/>
              </w:rPr>
            </w:pPr>
            <w:r w:rsidRPr="0029248E">
              <w:rPr>
                <w:rStyle w:val="normaltextrun"/>
                <w:rFonts w:eastAsia="Times New Roman" w:cstheme="minorHAnsi"/>
                <w:lang w:val="en-US"/>
              </w:rPr>
              <w:t>Samostalnost pri usvajanju nastavnog gradiva.</w:t>
            </w:r>
          </w:p>
        </w:tc>
      </w:tr>
      <w:tr w:rsidR="0028260C" w:rsidRPr="0029248E" w14:paraId="1DBFA787" w14:textId="77777777" w:rsidTr="000C6C0F">
        <w:tc>
          <w:tcPr>
            <w:tcW w:w="1797" w:type="dxa"/>
            <w:tcBorders>
              <w:top w:val="single" w:sz="4" w:space="0" w:color="000000"/>
              <w:left w:val="single" w:sz="4" w:space="0" w:color="000000"/>
              <w:bottom w:val="single" w:sz="4" w:space="0" w:color="000000"/>
            </w:tcBorders>
            <w:shd w:val="clear" w:color="auto" w:fill="auto"/>
          </w:tcPr>
          <w:p w14:paraId="2ED20C43"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Način realizacije: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4B2D23B5" w14:textId="77777777" w:rsidR="0028260C" w:rsidRPr="0029248E" w:rsidRDefault="0028260C" w:rsidP="000C6C0F">
            <w:pPr>
              <w:pStyle w:val="paragraph"/>
              <w:spacing w:before="0" w:after="0" w:line="100" w:lineRule="atLeast"/>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rPr>
              <w:t>Oblik: dopunska nastava</w:t>
            </w:r>
          </w:p>
        </w:tc>
      </w:tr>
      <w:tr w:rsidR="0028260C" w:rsidRPr="0029248E" w14:paraId="4B188609"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5C8AB88A" w14:textId="77777777" w:rsidR="0028260C" w:rsidRPr="0029248E" w:rsidRDefault="0028260C" w:rsidP="000C6C0F">
            <w:pPr>
              <w:snapToGrid w:val="0"/>
              <w:spacing w:line="100" w:lineRule="atLeast"/>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50D65F72" w14:textId="77777777" w:rsidR="0028260C" w:rsidRPr="0029248E" w:rsidRDefault="0028260C"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 xml:space="preserve">učenici od 1. do 4. razreda </w:t>
            </w:r>
          </w:p>
        </w:tc>
      </w:tr>
      <w:tr w:rsidR="0028260C" w:rsidRPr="0029248E" w14:paraId="052FF467"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06DAD726" w14:textId="77777777" w:rsidR="0028260C" w:rsidRPr="0029248E" w:rsidRDefault="0028260C" w:rsidP="000C6C0F">
            <w:pPr>
              <w:snapToGrid w:val="0"/>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147C720C" w14:textId="77777777" w:rsidR="0028260C" w:rsidRPr="0029248E" w:rsidRDefault="0028260C"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 Individualni pristup, suradničko učenje </w:t>
            </w:r>
          </w:p>
        </w:tc>
      </w:tr>
      <w:tr w:rsidR="0028260C" w:rsidRPr="0029248E" w14:paraId="7336295E"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1BBFD62E" w14:textId="77777777" w:rsidR="0028260C" w:rsidRPr="0029248E" w:rsidRDefault="0028260C" w:rsidP="000C6C0F">
            <w:pPr>
              <w:snapToGrid w:val="0"/>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988767C" w14:textId="77777777" w:rsidR="0028260C" w:rsidRPr="0029248E" w:rsidRDefault="0028260C"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 xml:space="preserve">Metoda dijaloga, demonstracije, rasprava, učenje projektima/zadacima </w:t>
            </w:r>
          </w:p>
        </w:tc>
      </w:tr>
      <w:tr w:rsidR="0028260C" w:rsidRPr="0029248E" w14:paraId="6A1A93FF"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FDDEF6F" w14:textId="77777777" w:rsidR="0028260C" w:rsidRPr="0029248E" w:rsidRDefault="0028260C" w:rsidP="000C6C0F">
            <w:pPr>
              <w:snapToGrid w:val="0"/>
              <w:rPr>
                <w:rFonts w:cstheme="minorHAnsi"/>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003771EF" w14:textId="77777777" w:rsidR="0028260C" w:rsidRPr="0029248E" w:rsidRDefault="0028260C" w:rsidP="000C6C0F">
            <w:pPr>
              <w:tabs>
                <w:tab w:val="left" w:pos="3030"/>
              </w:tabs>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tijekom cijele nastavne godine</w:t>
            </w:r>
          </w:p>
        </w:tc>
      </w:tr>
      <w:tr w:rsidR="0028260C" w:rsidRPr="0029248E" w14:paraId="01906894" w14:textId="77777777" w:rsidTr="000C6C0F">
        <w:tc>
          <w:tcPr>
            <w:tcW w:w="1797" w:type="dxa"/>
            <w:tcBorders>
              <w:top w:val="single" w:sz="4" w:space="0" w:color="000000"/>
              <w:left w:val="single" w:sz="4" w:space="0" w:color="000000"/>
              <w:bottom w:val="single" w:sz="4" w:space="0" w:color="000000"/>
            </w:tcBorders>
            <w:shd w:val="clear" w:color="auto" w:fill="auto"/>
          </w:tcPr>
          <w:p w14:paraId="18AC83FE"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2D506DC8" w14:textId="77777777" w:rsidR="0028260C" w:rsidRPr="0029248E" w:rsidRDefault="0028260C" w:rsidP="000C6C0F">
            <w:pPr>
              <w:rPr>
                <w:rFonts w:cstheme="minorHAnsi"/>
              </w:rPr>
            </w:pPr>
            <w:r w:rsidRPr="0029248E">
              <w:rPr>
                <w:rStyle w:val="normaltextrun"/>
                <w:rFonts w:eastAsia="Times New Roman" w:cstheme="minorHAnsi"/>
              </w:rPr>
              <w:t xml:space="preserve">Fotokopirni materijali </w:t>
            </w:r>
          </w:p>
        </w:tc>
      </w:tr>
      <w:tr w:rsidR="0028260C" w:rsidRPr="0029248E" w14:paraId="3F0760AD" w14:textId="77777777" w:rsidTr="000C6C0F">
        <w:tc>
          <w:tcPr>
            <w:tcW w:w="1797" w:type="dxa"/>
            <w:tcBorders>
              <w:top w:val="single" w:sz="4" w:space="0" w:color="000000"/>
              <w:left w:val="single" w:sz="4" w:space="0" w:color="000000"/>
              <w:bottom w:val="single" w:sz="4" w:space="0" w:color="000000"/>
            </w:tcBorders>
            <w:shd w:val="clear" w:color="auto" w:fill="auto"/>
          </w:tcPr>
          <w:p w14:paraId="1C089DDB"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119C94DB" w14:textId="77777777" w:rsidR="0028260C" w:rsidRPr="0029248E" w:rsidRDefault="0028260C" w:rsidP="000C6C0F">
            <w:pPr>
              <w:spacing w:line="285" w:lineRule="exact"/>
              <w:rPr>
                <w:rFonts w:cstheme="minorHAnsi"/>
              </w:rPr>
            </w:pPr>
            <w:r w:rsidRPr="0029248E">
              <w:rPr>
                <w:rStyle w:val="normaltextrun"/>
                <w:rFonts w:eastAsia="Times New Roman" w:cstheme="minorHAnsi"/>
              </w:rPr>
              <w:t xml:space="preserve">Redovitim praćenjem rada i napredovanja doprinijeti poboljšanju znanja učenika. </w:t>
            </w:r>
          </w:p>
        </w:tc>
      </w:tr>
      <w:tr w:rsidR="0028260C" w:rsidRPr="0029248E" w14:paraId="315718D1" w14:textId="77777777" w:rsidTr="000C6C0F">
        <w:tc>
          <w:tcPr>
            <w:tcW w:w="1797" w:type="dxa"/>
            <w:tcBorders>
              <w:top w:val="single" w:sz="4" w:space="0" w:color="000000"/>
              <w:left w:val="single" w:sz="4" w:space="0" w:color="000000"/>
              <w:bottom w:val="single" w:sz="4" w:space="0" w:color="000000"/>
            </w:tcBorders>
            <w:shd w:val="clear" w:color="auto" w:fill="auto"/>
          </w:tcPr>
          <w:p w14:paraId="19149724" w14:textId="77777777" w:rsidR="0028260C" w:rsidRPr="0029248E" w:rsidRDefault="0028260C"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Pr>
          <w:p w14:paraId="45F70A68" w14:textId="77777777" w:rsidR="0028260C" w:rsidRPr="0029248E" w:rsidRDefault="0028260C" w:rsidP="000C6C0F">
            <w:pPr>
              <w:spacing w:line="285" w:lineRule="exact"/>
              <w:rPr>
                <w:rFonts w:cstheme="minorHAnsi"/>
              </w:rPr>
            </w:pPr>
            <w:r w:rsidRPr="0029248E">
              <w:rPr>
                <w:rStyle w:val="normaltextrun"/>
                <w:rFonts w:eastAsia="Times New Roman" w:cstheme="minorHAnsi"/>
              </w:rPr>
              <w:t>Željana Popić, Damir Bulić, Vesna Medić, Anita Šango, Branka Ivanković, Martina Jelenković</w:t>
            </w:r>
          </w:p>
        </w:tc>
      </w:tr>
    </w:tbl>
    <w:p w14:paraId="755FC604" w14:textId="77777777" w:rsidR="0028260C" w:rsidRPr="0029248E" w:rsidRDefault="0028260C" w:rsidP="00644794">
      <w:pPr>
        <w:rPr>
          <w:rFonts w:cstheme="minorHAnsi"/>
        </w:rPr>
      </w:pPr>
    </w:p>
    <w:tbl>
      <w:tblPr>
        <w:tblStyle w:val="391"/>
        <w:tblW w:w="9311" w:type="dxa"/>
        <w:tblInd w:w="-105" w:type="dxa"/>
        <w:tblLayout w:type="fixed"/>
        <w:tblLook w:val="0000" w:firstRow="0" w:lastRow="0" w:firstColumn="0" w:lastColumn="0" w:noHBand="0" w:noVBand="0"/>
      </w:tblPr>
      <w:tblGrid>
        <w:gridCol w:w="1798"/>
        <w:gridCol w:w="7513"/>
      </w:tblGrid>
      <w:tr w:rsidR="00572EEA" w:rsidRPr="0029248E" w14:paraId="699C69FB" w14:textId="77777777" w:rsidTr="000C6C0F">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63C7B37" w14:textId="77777777" w:rsidR="00572EEA" w:rsidRPr="0029248E" w:rsidRDefault="00572EEA" w:rsidP="00572EEA">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94FDF40" w14:textId="77777777" w:rsidR="00572EEA" w:rsidRPr="0029248E" w:rsidRDefault="00572EEA" w:rsidP="00572EEA">
            <w:pPr>
              <w:jc w:val="center"/>
              <w:rPr>
                <w:rFonts w:asciiTheme="minorHAnsi" w:hAnsiTheme="minorHAnsi" w:cstheme="minorHAnsi"/>
                <w:b/>
                <w:bCs/>
                <w:sz w:val="22"/>
                <w:szCs w:val="22"/>
              </w:rPr>
            </w:pPr>
            <w:r w:rsidRPr="0029248E">
              <w:rPr>
                <w:rFonts w:asciiTheme="minorHAnsi" w:hAnsiTheme="minorHAnsi" w:cstheme="minorHAnsi"/>
                <w:b/>
                <w:bCs/>
                <w:sz w:val="22"/>
                <w:szCs w:val="22"/>
              </w:rPr>
              <w:t>Dopunska nastava</w:t>
            </w:r>
          </w:p>
          <w:p w14:paraId="58344DE0" w14:textId="77777777" w:rsidR="00572EEA" w:rsidRPr="0029248E" w:rsidRDefault="00572EEA" w:rsidP="00572EEA">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Hrvatski jezik </w:t>
            </w:r>
          </w:p>
        </w:tc>
      </w:tr>
      <w:tr w:rsidR="00572EEA" w:rsidRPr="0029248E" w14:paraId="3FCF484A" w14:textId="77777777" w:rsidTr="000C6C0F">
        <w:trPr>
          <w:trHeight w:val="390"/>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9AB9B2"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3AD2B0A4" w14:textId="77777777" w:rsidR="00572EEA" w:rsidRPr="0029248E"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w:t>
            </w:r>
          </w:p>
        </w:tc>
      </w:tr>
      <w:tr w:rsidR="00572EEA" w:rsidRPr="0029248E" w14:paraId="77564D82"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150804"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57E13FB8"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sz w:val="22"/>
                <w:szCs w:val="22"/>
              </w:rPr>
              <w:t>Učenici od 5. do 8. razreda</w:t>
            </w:r>
          </w:p>
        </w:tc>
      </w:tr>
      <w:tr w:rsidR="00572EEA" w:rsidRPr="0029248E" w14:paraId="1AB84C03"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E861FF"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22045186"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sz w:val="22"/>
                <w:szCs w:val="22"/>
              </w:rPr>
              <w:t xml:space="preserve">Osposobljavanje učenika za točno, jasno i prikladno sporazumijevanje hrvatskim standardnim jezikom. </w:t>
            </w:r>
          </w:p>
        </w:tc>
      </w:tr>
      <w:tr w:rsidR="00572EEA" w:rsidRPr="0029248E" w14:paraId="63311339"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48C9C3"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2270F9EF" w14:textId="77777777" w:rsidR="00572EEA" w:rsidRPr="0029248E" w:rsidRDefault="00572EEA" w:rsidP="00572EEA">
            <w:pPr>
              <w:jc w:val="both"/>
              <w:rPr>
                <w:rFonts w:asciiTheme="minorHAnsi" w:hAnsiTheme="minorHAnsi" w:cstheme="minorHAnsi"/>
                <w:sz w:val="22"/>
                <w:szCs w:val="22"/>
              </w:rPr>
            </w:pPr>
            <w:r w:rsidRPr="0029248E">
              <w:rPr>
                <w:rFonts w:asciiTheme="minorHAnsi" w:hAnsiTheme="minorHAnsi" w:cstheme="minorHAnsi"/>
                <w:sz w:val="22"/>
                <w:szCs w:val="22"/>
              </w:rPr>
              <w:t>Usvojiti osnove nastavnog gradiva te  razviti sposobnosti i vještine u komunikaciji koja učenicima omogućuje ovladavanje sadržajima nastavnog predmeta. Razviti kod učenika sigurnost u samostalnom radu. Olakšati učenicima svladavanje gradiva, dodatno objasniti i uvježbati dijelove nastavnog gradiva koje teže usvajaju, posvetiti se učenicima s teškoćama u učenju.</w:t>
            </w:r>
          </w:p>
        </w:tc>
      </w:tr>
      <w:tr w:rsidR="00572EEA" w:rsidRPr="0029248E" w14:paraId="1481A857"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BB63E5"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6BF4417F"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Učenici će, uz individualnu pomoć, svladati obrazovne sadržaje propisane godišnjim izvedbenim kurikulumom. </w:t>
            </w:r>
          </w:p>
        </w:tc>
      </w:tr>
      <w:tr w:rsidR="00572EEA" w:rsidRPr="0029248E" w14:paraId="52C9604D"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23C72E"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709D04AD"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dopunska nastava</w:t>
            </w:r>
          </w:p>
        </w:tc>
      </w:tr>
      <w:tr w:rsidR="00572EEA" w:rsidRPr="0029248E" w14:paraId="2EF090B8" w14:textId="77777777" w:rsidTr="000C6C0F">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8042C4" w14:textId="77777777" w:rsidR="00572EEA" w:rsidRPr="0029248E" w:rsidRDefault="00572EEA" w:rsidP="00572EEA">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5D8E160B"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od 5. do 8. razreda i učiteljice hrvatskoga jezika</w:t>
            </w:r>
          </w:p>
        </w:tc>
      </w:tr>
      <w:tr w:rsidR="00572EEA" w:rsidRPr="0029248E" w14:paraId="71602565"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ECABD3" w14:textId="77777777" w:rsidR="00572EEA" w:rsidRPr="0029248E" w:rsidRDefault="00572EEA" w:rsidP="00572EEA">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5B889458"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frontalni rad, individualni rad</w:t>
            </w:r>
          </w:p>
          <w:p w14:paraId="21AFD3E1" w14:textId="77777777" w:rsidR="00572EEA" w:rsidRPr="0029248E" w:rsidRDefault="00572EEA" w:rsidP="00572EEA">
            <w:pPr>
              <w:textAlignment w:val="baseline"/>
              <w:rPr>
                <w:rFonts w:asciiTheme="minorHAnsi" w:hAnsiTheme="minorHAnsi" w:cstheme="minorHAnsi"/>
                <w:sz w:val="22"/>
                <w:szCs w:val="22"/>
                <w:lang w:val="en-US"/>
              </w:rPr>
            </w:pPr>
          </w:p>
        </w:tc>
      </w:tr>
      <w:tr w:rsidR="00572EEA" w:rsidRPr="0029248E" w14:paraId="7EF38252"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87788C" w14:textId="77777777" w:rsidR="00572EEA" w:rsidRPr="0029248E" w:rsidRDefault="00572EEA" w:rsidP="00572EEA">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8285938" w14:textId="77777777" w:rsidR="00572EEA" w:rsidRPr="0029248E" w:rsidRDefault="00572EEA" w:rsidP="00572EEA">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čitanje, pisanje, ponavljanje, prepričavanje, objašnjavanje, rješavanje različitih tipova zadatka, usmjereni i slobodni razgovor,  individualni rad; primjena znanja i vještina stečenih mobilnošću</w:t>
            </w:r>
          </w:p>
        </w:tc>
      </w:tr>
      <w:tr w:rsidR="00572EEA" w:rsidRPr="0029248E" w14:paraId="399935C4"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B80D8" w14:textId="77777777" w:rsidR="00572EEA" w:rsidRPr="0029248E" w:rsidRDefault="00572EEA" w:rsidP="00572EEA">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25EABE74"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 xml:space="preserve">35 nastavnih sati </w:t>
            </w:r>
          </w:p>
        </w:tc>
      </w:tr>
      <w:tr w:rsidR="00572EEA" w:rsidRPr="0029248E" w14:paraId="3E018C74" w14:textId="77777777" w:rsidTr="000C6C0F">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B080EF"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1F4F3DC6"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sz w:val="22"/>
                <w:szCs w:val="22"/>
              </w:rPr>
              <w:t>Potrošni materijal za posebne listiće i zadatke</w:t>
            </w:r>
          </w:p>
        </w:tc>
      </w:tr>
      <w:tr w:rsidR="00572EEA" w:rsidRPr="0029248E" w14:paraId="4935BA3C"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760878"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372FC4A0"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Vrednovanje sukladno pravilniku o ocjenjivanju. </w:t>
            </w:r>
          </w:p>
          <w:p w14:paraId="3E971095" w14:textId="77777777" w:rsidR="00572EEA" w:rsidRPr="0029248E"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lang w:val="en-US"/>
              </w:rPr>
              <w:t xml:space="preserve">Formativno praćenje individualnog napretka učenika, vrednovanje za i kao učenje. </w:t>
            </w:r>
            <w:r w:rsidRPr="0029248E">
              <w:rPr>
                <w:rFonts w:asciiTheme="minorHAnsi" w:hAnsiTheme="minorHAnsi" w:cstheme="minorHAnsi"/>
                <w:sz w:val="22"/>
                <w:szCs w:val="22"/>
              </w:rPr>
              <w:t xml:space="preserve">Kroz zajednički rad poticati individualnost, pripadnost grupi. Poticati učenike na samovrednovanje. </w:t>
            </w:r>
          </w:p>
          <w:p w14:paraId="4463F188" w14:textId="77777777" w:rsidR="00572EEA" w:rsidRPr="0029248E" w:rsidRDefault="00572EEA" w:rsidP="00572EEA">
            <w:pPr>
              <w:textAlignment w:val="baseline"/>
              <w:rPr>
                <w:rFonts w:asciiTheme="minorHAnsi" w:hAnsiTheme="minorHAnsi" w:cstheme="minorHAnsi"/>
                <w:sz w:val="22"/>
                <w:szCs w:val="22"/>
              </w:rPr>
            </w:pPr>
          </w:p>
        </w:tc>
      </w:tr>
      <w:tr w:rsidR="00572EEA" w:rsidRPr="0029248E" w14:paraId="5631BAF4" w14:textId="77777777" w:rsidTr="000C6C0F">
        <w:trPr>
          <w:trHeight w:val="631"/>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3662BE"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1A76EFCA" w14:textId="77777777" w:rsidR="00572EEA" w:rsidRPr="0029248E"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Ana Mrkela, učiteljica nastavnoga predmeta Hrvatski jezik  </w:t>
            </w:r>
          </w:p>
          <w:p w14:paraId="59596983" w14:textId="674E0417" w:rsidR="00572EEA" w:rsidRPr="000978C5"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  </w:t>
            </w:r>
          </w:p>
        </w:tc>
      </w:tr>
    </w:tbl>
    <w:p w14:paraId="4CDDFFDA" w14:textId="77777777" w:rsidR="00572EEA" w:rsidRPr="0029248E" w:rsidRDefault="00572EEA" w:rsidP="00572EEA">
      <w:pPr>
        <w:spacing w:after="0" w:line="240" w:lineRule="auto"/>
        <w:rPr>
          <w:rFonts w:eastAsia="Times New Roman" w:cstheme="minorHAnsi"/>
          <w:lang w:eastAsia="hr-HR"/>
        </w:rPr>
      </w:pPr>
    </w:p>
    <w:p w14:paraId="7BAD2688" w14:textId="77777777" w:rsidR="00572EEA" w:rsidRPr="0029248E" w:rsidRDefault="00572EEA" w:rsidP="00572EEA">
      <w:pPr>
        <w:spacing w:after="0" w:line="240" w:lineRule="auto"/>
        <w:rPr>
          <w:rFonts w:eastAsia="Times New Roman" w:cstheme="minorHAnsi"/>
          <w:lang w:eastAsia="hr-HR"/>
        </w:rPr>
      </w:pPr>
    </w:p>
    <w:p w14:paraId="3CAC3587" w14:textId="77777777" w:rsidR="00572EEA" w:rsidRPr="0029248E" w:rsidRDefault="00572EEA" w:rsidP="00572EEA">
      <w:pPr>
        <w:spacing w:after="0" w:line="240" w:lineRule="auto"/>
        <w:rPr>
          <w:rFonts w:eastAsia="Times New Roman" w:cstheme="minorHAnsi"/>
          <w:lang w:eastAsia="hr-HR"/>
        </w:rPr>
      </w:pPr>
    </w:p>
    <w:p w14:paraId="358E5B47" w14:textId="77777777" w:rsidR="00572EEA" w:rsidRPr="0029248E" w:rsidRDefault="00572EEA" w:rsidP="00572EEA">
      <w:pPr>
        <w:spacing w:after="0" w:line="240" w:lineRule="auto"/>
        <w:rPr>
          <w:rFonts w:eastAsia="Times New Roman" w:cstheme="minorHAnsi"/>
          <w:lang w:eastAsia="hr-HR"/>
        </w:rPr>
      </w:pPr>
    </w:p>
    <w:p w14:paraId="31508777" w14:textId="77777777" w:rsidR="00572EEA" w:rsidRPr="0029248E" w:rsidRDefault="00572EEA" w:rsidP="00572EEA">
      <w:pPr>
        <w:spacing w:after="0" w:line="240" w:lineRule="auto"/>
        <w:rPr>
          <w:rFonts w:eastAsia="Times New Roman" w:cstheme="minorHAnsi"/>
          <w:lang w:eastAsia="hr-HR"/>
        </w:rPr>
      </w:pPr>
    </w:p>
    <w:tbl>
      <w:tblPr>
        <w:tblStyle w:val="391"/>
        <w:tblW w:w="9311" w:type="dxa"/>
        <w:tblInd w:w="-105" w:type="dxa"/>
        <w:tblLayout w:type="fixed"/>
        <w:tblLook w:val="0000" w:firstRow="0" w:lastRow="0" w:firstColumn="0" w:lastColumn="0" w:noHBand="0" w:noVBand="0"/>
      </w:tblPr>
      <w:tblGrid>
        <w:gridCol w:w="1798"/>
        <w:gridCol w:w="7513"/>
      </w:tblGrid>
      <w:tr w:rsidR="00572EEA" w:rsidRPr="0029248E" w14:paraId="1792407F" w14:textId="77777777" w:rsidTr="000C6C0F">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9699D72" w14:textId="77777777" w:rsidR="00572EEA" w:rsidRPr="0029248E" w:rsidRDefault="00572EEA" w:rsidP="00572EEA">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3CA079D" w14:textId="77777777" w:rsidR="00572EEA" w:rsidRPr="0029248E" w:rsidRDefault="00572EEA" w:rsidP="00572EEA">
            <w:pPr>
              <w:jc w:val="center"/>
              <w:rPr>
                <w:rFonts w:asciiTheme="minorHAnsi" w:hAnsiTheme="minorHAnsi" w:cstheme="minorHAnsi"/>
                <w:b/>
                <w:bCs/>
                <w:sz w:val="22"/>
                <w:szCs w:val="22"/>
              </w:rPr>
            </w:pPr>
            <w:r w:rsidRPr="0029248E">
              <w:rPr>
                <w:rFonts w:asciiTheme="minorHAnsi" w:hAnsiTheme="minorHAnsi" w:cstheme="minorHAnsi"/>
                <w:b/>
                <w:bCs/>
                <w:sz w:val="22"/>
                <w:szCs w:val="22"/>
              </w:rPr>
              <w:t>Dodatna nastava</w:t>
            </w:r>
          </w:p>
          <w:p w14:paraId="5892ECC6" w14:textId="77777777" w:rsidR="00572EEA" w:rsidRPr="0029248E" w:rsidRDefault="00572EEA" w:rsidP="00572EEA">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Hrvatski jezik </w:t>
            </w:r>
          </w:p>
        </w:tc>
      </w:tr>
      <w:tr w:rsidR="00572EEA" w:rsidRPr="0029248E" w14:paraId="48B81900"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C1166F"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6A869968" w14:textId="77777777" w:rsidR="00572EEA" w:rsidRPr="0029248E"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w:t>
            </w:r>
          </w:p>
        </w:tc>
      </w:tr>
      <w:tr w:rsidR="00572EEA" w:rsidRPr="0029248E" w14:paraId="4983C1DC"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A3F641"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022B12FA"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sz w:val="22"/>
                <w:szCs w:val="22"/>
              </w:rPr>
              <w:t xml:space="preserve">Učenici od 5. do 8. razreda </w:t>
            </w:r>
          </w:p>
        </w:tc>
      </w:tr>
      <w:tr w:rsidR="00572EEA" w:rsidRPr="0029248E" w14:paraId="2DA64E15"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B0E1E0"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42D62DC2"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sz w:val="22"/>
                <w:szCs w:val="22"/>
              </w:rPr>
              <w:t xml:space="preserve">Primjena utvrđenih, proširenih i produbljenih sadržaja  nastavnog predmeta; podržavati, razvijati, usmjeravati, usavršavati znanja i vještine učenika prema njihovim željama, sposobnostima i potrebama. </w:t>
            </w:r>
          </w:p>
        </w:tc>
      </w:tr>
      <w:tr w:rsidR="00572EEA" w:rsidRPr="0029248E" w14:paraId="103785E9"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0E56F7"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212B2BAE" w14:textId="77777777" w:rsidR="00572EEA" w:rsidRPr="0029248E" w:rsidRDefault="00572EEA" w:rsidP="00572EEA">
            <w:pPr>
              <w:jc w:val="both"/>
              <w:rPr>
                <w:rFonts w:asciiTheme="minorHAnsi" w:hAnsiTheme="minorHAnsi" w:cstheme="minorHAnsi"/>
                <w:sz w:val="22"/>
                <w:szCs w:val="22"/>
              </w:rPr>
            </w:pPr>
            <w:r w:rsidRPr="0029248E">
              <w:rPr>
                <w:rFonts w:asciiTheme="minorHAnsi" w:hAnsiTheme="minorHAnsi" w:cstheme="minorHAnsi"/>
                <w:sz w:val="22"/>
                <w:szCs w:val="22"/>
              </w:rPr>
              <w:t xml:space="preserve">Razvijati interes za hrvatski jezik, njegovu prošlost i sadašnjost, pravogovornu, pravopisnu i ostale norme, poticati pozitivan odnos i ljubav prema materinskom jeziku. Unaprijediti jezične kompetencije učenika, ovladati hrvatskim standardnim jezikom na dodatnoj razini osnovnoškolskog obrazovanja. Primjenjivati problemsku, istraživačku nastavu, suradničko učenje i samostalno istraživanje tema uz uporabu IKT-a. Sudjelovati u školskim projektima, razvijati čitateljske navike, pripremiti učenike za natjecanja i literarne natječaje, istraživati teme koje učenici sami predlože. </w:t>
            </w:r>
          </w:p>
        </w:tc>
      </w:tr>
      <w:tr w:rsidR="00572EEA" w:rsidRPr="0029248E" w14:paraId="08F26F3B"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18EB00"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7FFC310B"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Učenici će razvijati svoja znanja, sposobnosti i vještine iznad razine postignuća na redovnoj nastavi.  </w:t>
            </w:r>
          </w:p>
        </w:tc>
      </w:tr>
      <w:tr w:rsidR="00572EEA" w:rsidRPr="0029248E" w14:paraId="71B28CA1"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A1E434"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78BC7A73"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xml:space="preserve">: Dodatna, izvanučionička, terenska nastava. Sudjelovanje na natjecanjima iz hrvatskoga jezika te sudjelovanje u školskim projektima vezanim uz predmet Hrvatski jezik, izložba radova, objavljivanje materijala na mrežnim stranicama škole, sudjelovanje na literarnim natječajima. </w:t>
            </w:r>
          </w:p>
        </w:tc>
      </w:tr>
      <w:tr w:rsidR="00572EEA" w:rsidRPr="0029248E" w14:paraId="0A62BF9E" w14:textId="77777777" w:rsidTr="000C6C0F">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C9EA42" w14:textId="77777777" w:rsidR="00572EEA" w:rsidRPr="0029248E" w:rsidRDefault="00572EEA" w:rsidP="00572EEA">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022CC3DE"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od 5. do 8. razreda i učiteljice hrvatskoga jezika</w:t>
            </w:r>
          </w:p>
        </w:tc>
      </w:tr>
      <w:tr w:rsidR="00572EEA" w:rsidRPr="0029248E" w14:paraId="24EF51B9"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5DCB13" w14:textId="77777777" w:rsidR="00572EEA" w:rsidRPr="0029248E" w:rsidRDefault="00572EEA" w:rsidP="00572EEA">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C098991" w14:textId="36FFD6F9"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frontalni rad, individualni rad, problemska nastava, istraživačka nastava, suradničko učenje</w:t>
            </w:r>
          </w:p>
        </w:tc>
      </w:tr>
      <w:tr w:rsidR="00572EEA" w:rsidRPr="0029248E" w14:paraId="2D948618"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1EFC14" w14:textId="77777777" w:rsidR="00572EEA" w:rsidRPr="0029248E" w:rsidRDefault="00572EEA" w:rsidP="00572EEA">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1BB944E3" w14:textId="77777777" w:rsidR="00572EEA" w:rsidRPr="0029248E" w:rsidRDefault="00572EEA" w:rsidP="00572EEA">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čitanje, pisanje, ponavljanje, prepričavanje, objašnjavanje, rješavanje različitih tipova zadatka, usmjereni i slobodni razgovor,  individualni rad; primjena znanja i vještina stečenih mobilnošću</w:t>
            </w:r>
          </w:p>
        </w:tc>
      </w:tr>
      <w:tr w:rsidR="00572EEA" w:rsidRPr="0029248E" w14:paraId="7113F612"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E90117" w14:textId="77777777" w:rsidR="00572EEA" w:rsidRPr="0029248E" w:rsidRDefault="00572EEA" w:rsidP="00572EEA">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6DB95F0" w14:textId="77777777" w:rsidR="00572EEA" w:rsidRPr="0029248E" w:rsidRDefault="00572EEA" w:rsidP="00572EEA">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 xml:space="preserve">35 nastavnih sati </w:t>
            </w:r>
          </w:p>
        </w:tc>
      </w:tr>
      <w:tr w:rsidR="00572EEA" w:rsidRPr="0029248E" w14:paraId="228458B0" w14:textId="77777777" w:rsidTr="000C6C0F">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D4013C"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51401577"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sz w:val="22"/>
                <w:szCs w:val="22"/>
              </w:rPr>
              <w:t xml:space="preserve">Troškovi umnažanja potrebnih materijala, jezični priručnici, časopisi, potrošni materijal </w:t>
            </w:r>
          </w:p>
        </w:tc>
      </w:tr>
      <w:tr w:rsidR="00572EEA" w:rsidRPr="0029248E" w14:paraId="336EE345"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4B2557"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3FE4466F" w14:textId="77777777" w:rsidR="00572EEA" w:rsidRPr="0029248E"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lang w:val="en-US"/>
              </w:rPr>
              <w:t xml:space="preserve">Sudjelovanje i postignuća na natjecanjima, literarnim natječajima, formativno vrednovanje, opisno praćenje rada i  napretka učenika  tijekom godine, samovrednovanje i vršnjačko vrednovanje. </w:t>
            </w:r>
          </w:p>
        </w:tc>
      </w:tr>
      <w:tr w:rsidR="00572EEA" w:rsidRPr="0029248E" w14:paraId="09BF7D33"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11AAD4" w14:textId="77777777" w:rsidR="00572EEA" w:rsidRPr="0029248E" w:rsidRDefault="00572EEA" w:rsidP="00572EEA">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00D35BEA" w14:textId="77777777" w:rsidR="00572EEA" w:rsidRPr="0029248E" w:rsidRDefault="00572EEA" w:rsidP="00572EEA">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Ana Mrkela i Dijana Pekić, učiteljice nastavnoga predmeta Hrvatski jezik  </w:t>
            </w:r>
          </w:p>
          <w:p w14:paraId="35FEC45A" w14:textId="1BB415B2" w:rsidR="00572EEA" w:rsidRPr="0029248E" w:rsidRDefault="00572EEA" w:rsidP="000978C5">
            <w:pPr>
              <w:textAlignment w:val="baseline"/>
              <w:rPr>
                <w:rFonts w:asciiTheme="minorHAnsi" w:hAnsiTheme="minorHAnsi" w:cstheme="minorHAnsi"/>
                <w:sz w:val="22"/>
                <w:szCs w:val="22"/>
                <w:lang w:val="en-US"/>
              </w:rPr>
            </w:pPr>
          </w:p>
        </w:tc>
      </w:tr>
    </w:tbl>
    <w:p w14:paraId="783BC7DC" w14:textId="77777777" w:rsidR="00572EEA" w:rsidRPr="0029248E" w:rsidRDefault="00572EEA" w:rsidP="00644794">
      <w:pPr>
        <w:rPr>
          <w:rFonts w:cstheme="minorHAnsi"/>
        </w:rPr>
      </w:pPr>
    </w:p>
    <w:p w14:paraId="417D2C7B" w14:textId="78E716A9" w:rsidR="00572EEA" w:rsidRDefault="00572EEA" w:rsidP="00572EEA">
      <w:pPr>
        <w:rPr>
          <w:rFonts w:cstheme="minorHAnsi"/>
        </w:rPr>
      </w:pPr>
    </w:p>
    <w:p w14:paraId="545D4A41" w14:textId="77777777" w:rsidR="000978C5" w:rsidRPr="0029248E" w:rsidRDefault="000978C5" w:rsidP="00572EEA">
      <w:pPr>
        <w:rPr>
          <w:rFonts w:cstheme="minorHAnsi"/>
        </w:rPr>
      </w:pPr>
    </w:p>
    <w:tbl>
      <w:tblPr>
        <w:tblW w:w="9356" w:type="dxa"/>
        <w:tblInd w:w="-8" w:type="dxa"/>
        <w:tblLayout w:type="fixed"/>
        <w:tblCellMar>
          <w:top w:w="112" w:type="dxa"/>
          <w:left w:w="104" w:type="dxa"/>
          <w:right w:w="52" w:type="dxa"/>
        </w:tblCellMar>
        <w:tblLook w:val="0000" w:firstRow="0" w:lastRow="0" w:firstColumn="0" w:lastColumn="0" w:noHBand="0" w:noVBand="0"/>
      </w:tblPr>
      <w:tblGrid>
        <w:gridCol w:w="2220"/>
        <w:gridCol w:w="7136"/>
      </w:tblGrid>
      <w:tr w:rsidR="00BB317C" w:rsidRPr="0029248E" w14:paraId="227A53BE" w14:textId="77777777" w:rsidTr="00BB317C">
        <w:trPr>
          <w:trHeight w:val="747"/>
        </w:trPr>
        <w:tc>
          <w:tcPr>
            <w:tcW w:w="2220" w:type="dxa"/>
            <w:tcBorders>
              <w:top w:val="single" w:sz="6" w:space="0" w:color="000000"/>
              <w:left w:val="single" w:sz="6" w:space="0" w:color="000000"/>
              <w:bottom w:val="single" w:sz="6" w:space="0" w:color="000000"/>
              <w:right w:val="single" w:sz="6" w:space="0" w:color="000000"/>
            </w:tcBorders>
            <w:shd w:val="clear" w:color="auto" w:fill="C6D9F1"/>
          </w:tcPr>
          <w:p w14:paraId="7A203F46" w14:textId="31939C16" w:rsidR="00BB317C" w:rsidRPr="0029248E" w:rsidRDefault="00BB317C" w:rsidP="000C6C0F">
            <w:pPr>
              <w:widowControl w:val="0"/>
              <w:spacing w:line="256" w:lineRule="auto"/>
              <w:rPr>
                <w:rFonts w:cstheme="minorHAnsi"/>
              </w:rPr>
            </w:pPr>
            <w:r w:rsidRPr="0029248E">
              <w:rPr>
                <w:rFonts w:cstheme="minorHAnsi"/>
                <w:b/>
                <w:lang w:val="en-GB"/>
              </w:rPr>
              <w:t xml:space="preserve">Aktivnost, program i/ili </w:t>
            </w:r>
            <w:r w:rsidR="000978C5">
              <w:rPr>
                <w:rFonts w:cstheme="minorHAnsi"/>
                <w:b/>
                <w:lang w:val="en-GB"/>
              </w:rPr>
              <w:t>project</w:t>
            </w:r>
          </w:p>
        </w:tc>
        <w:tc>
          <w:tcPr>
            <w:tcW w:w="7136"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42286368" w14:textId="77777777" w:rsidR="00BB317C" w:rsidRPr="0029248E" w:rsidRDefault="00BB317C" w:rsidP="000C6C0F">
            <w:pPr>
              <w:widowControl w:val="0"/>
              <w:spacing w:line="256" w:lineRule="auto"/>
              <w:ind w:right="53"/>
              <w:jc w:val="center"/>
              <w:rPr>
                <w:rFonts w:cstheme="minorHAnsi"/>
              </w:rPr>
            </w:pPr>
            <w:r w:rsidRPr="0029248E">
              <w:rPr>
                <w:rFonts w:cstheme="minorHAnsi"/>
                <w:b/>
                <w:lang w:val="en-GB"/>
              </w:rPr>
              <w:t>DOPUNSKA NASTAVA – ENGLESKI JEZIK</w:t>
            </w:r>
          </w:p>
        </w:tc>
      </w:tr>
      <w:tr w:rsidR="00BB317C" w:rsidRPr="0029248E" w14:paraId="6CAB819B" w14:textId="77777777" w:rsidTr="00BB317C">
        <w:trPr>
          <w:trHeight w:val="650"/>
        </w:trPr>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EB5406" w14:textId="77777777" w:rsidR="00BB317C" w:rsidRPr="0029248E" w:rsidRDefault="00BB317C" w:rsidP="000C6C0F">
            <w:pPr>
              <w:widowControl w:val="0"/>
              <w:spacing w:line="256" w:lineRule="auto"/>
              <w:rPr>
                <w:rFonts w:cstheme="minorHAnsi"/>
              </w:rPr>
            </w:pPr>
            <w:r w:rsidRPr="0029248E">
              <w:rPr>
                <w:rFonts w:cstheme="minorHAnsi"/>
                <w:b/>
                <w:lang w:val="en-GB"/>
              </w:rPr>
              <w:t>Kurikulumsko područje:</w:t>
            </w:r>
          </w:p>
        </w:tc>
        <w:tc>
          <w:tcPr>
            <w:tcW w:w="7136" w:type="dxa"/>
            <w:tcBorders>
              <w:top w:val="single" w:sz="6" w:space="0" w:color="000000"/>
              <w:left w:val="single" w:sz="6" w:space="0" w:color="000000"/>
              <w:bottom w:val="single" w:sz="6" w:space="0" w:color="000000"/>
              <w:right w:val="single" w:sz="6" w:space="0" w:color="000000"/>
            </w:tcBorders>
            <w:shd w:val="clear" w:color="auto" w:fill="auto"/>
          </w:tcPr>
          <w:p w14:paraId="64034644" w14:textId="77777777" w:rsidR="00BB317C" w:rsidRPr="0029248E" w:rsidRDefault="00BB317C" w:rsidP="000C6C0F">
            <w:pPr>
              <w:widowControl w:val="0"/>
              <w:spacing w:line="256" w:lineRule="auto"/>
              <w:ind w:left="2"/>
              <w:rPr>
                <w:rFonts w:cstheme="minorHAnsi"/>
              </w:rPr>
            </w:pPr>
            <w:r w:rsidRPr="0029248E">
              <w:rPr>
                <w:rFonts w:cstheme="minorHAnsi"/>
                <w:b/>
                <w:lang w:val="en-GB"/>
              </w:rPr>
              <w:t>Jezično-komunikacijsko</w:t>
            </w:r>
          </w:p>
        </w:tc>
      </w:tr>
      <w:tr w:rsidR="00BB317C" w:rsidRPr="0029248E" w14:paraId="44FDDAB8" w14:textId="77777777" w:rsidTr="00BB317C">
        <w:trPr>
          <w:trHeight w:val="615"/>
        </w:trPr>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80E86" w14:textId="77777777" w:rsidR="00BB317C" w:rsidRPr="0029248E" w:rsidRDefault="00BB317C" w:rsidP="000C6C0F">
            <w:pPr>
              <w:widowControl w:val="0"/>
              <w:spacing w:line="256" w:lineRule="auto"/>
              <w:rPr>
                <w:rFonts w:cstheme="minorHAnsi"/>
              </w:rPr>
            </w:pPr>
            <w:r w:rsidRPr="0029248E">
              <w:rPr>
                <w:rFonts w:cstheme="minorHAnsi"/>
                <w:b/>
                <w:lang w:val="en-GB"/>
              </w:rPr>
              <w:t>Ciklus</w:t>
            </w:r>
          </w:p>
          <w:p w14:paraId="0671DDDC" w14:textId="77777777" w:rsidR="00BB317C" w:rsidRPr="0029248E" w:rsidRDefault="00BB317C" w:rsidP="000C6C0F">
            <w:pPr>
              <w:widowControl w:val="0"/>
              <w:spacing w:line="256" w:lineRule="auto"/>
              <w:rPr>
                <w:rFonts w:cstheme="minorHAnsi"/>
              </w:rPr>
            </w:pPr>
            <w:r w:rsidRPr="0029248E">
              <w:rPr>
                <w:rFonts w:cstheme="minorHAnsi"/>
                <w:b/>
                <w:lang w:val="en-GB"/>
              </w:rPr>
              <w:t>(razred):</w:t>
            </w:r>
          </w:p>
        </w:tc>
        <w:tc>
          <w:tcPr>
            <w:tcW w:w="7136" w:type="dxa"/>
            <w:tcBorders>
              <w:top w:val="single" w:sz="6" w:space="0" w:color="000000"/>
              <w:left w:val="single" w:sz="6" w:space="0" w:color="000000"/>
              <w:bottom w:val="single" w:sz="6" w:space="0" w:color="000000"/>
              <w:right w:val="single" w:sz="6" w:space="0" w:color="000000"/>
            </w:tcBorders>
            <w:shd w:val="clear" w:color="auto" w:fill="auto"/>
          </w:tcPr>
          <w:p w14:paraId="5958F6B8" w14:textId="77777777" w:rsidR="00BB317C" w:rsidRPr="0029248E" w:rsidRDefault="00BB317C" w:rsidP="000C6C0F">
            <w:pPr>
              <w:widowControl w:val="0"/>
              <w:spacing w:line="256" w:lineRule="auto"/>
              <w:ind w:left="2"/>
              <w:rPr>
                <w:rFonts w:cstheme="minorHAnsi"/>
              </w:rPr>
            </w:pPr>
            <w:r w:rsidRPr="0029248E">
              <w:rPr>
                <w:rFonts w:cstheme="minorHAnsi"/>
                <w:lang w:val="en-GB"/>
              </w:rPr>
              <w:t>5. razred</w:t>
            </w:r>
          </w:p>
        </w:tc>
      </w:tr>
      <w:tr w:rsidR="00BB317C" w:rsidRPr="0029248E" w14:paraId="2FE73989" w14:textId="77777777" w:rsidTr="00BB317C">
        <w:trPr>
          <w:trHeight w:val="1493"/>
        </w:trPr>
        <w:tc>
          <w:tcPr>
            <w:tcW w:w="2220" w:type="dxa"/>
            <w:tcBorders>
              <w:top w:val="single" w:sz="6" w:space="0" w:color="000000"/>
              <w:left w:val="single" w:sz="6" w:space="0" w:color="000000"/>
              <w:bottom w:val="single" w:sz="6" w:space="0" w:color="000000"/>
              <w:right w:val="single" w:sz="6" w:space="0" w:color="000000"/>
            </w:tcBorders>
            <w:shd w:val="clear" w:color="auto" w:fill="auto"/>
          </w:tcPr>
          <w:p w14:paraId="59BC9192" w14:textId="77777777" w:rsidR="00BB317C" w:rsidRPr="0029248E" w:rsidRDefault="00BB317C" w:rsidP="000C6C0F">
            <w:pPr>
              <w:widowControl w:val="0"/>
              <w:spacing w:line="256" w:lineRule="auto"/>
              <w:rPr>
                <w:rFonts w:cstheme="minorHAnsi"/>
              </w:rPr>
            </w:pPr>
            <w:r w:rsidRPr="0029248E">
              <w:rPr>
                <w:rFonts w:cstheme="minorHAnsi"/>
                <w:b/>
                <w:lang w:val="en-GB"/>
              </w:rPr>
              <w:t>Cilj</w:t>
            </w: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967E1" w14:textId="77777777" w:rsidR="00BB317C" w:rsidRPr="0029248E" w:rsidRDefault="00BB317C" w:rsidP="000C6C0F">
            <w:pPr>
              <w:widowControl w:val="0"/>
              <w:spacing w:line="252" w:lineRule="auto"/>
              <w:ind w:left="2"/>
              <w:rPr>
                <w:rFonts w:cstheme="minorHAnsi"/>
              </w:rPr>
            </w:pPr>
            <w:r w:rsidRPr="0029248E">
              <w:rPr>
                <w:rFonts w:cstheme="minorHAnsi"/>
                <w:lang w:val="en-GB"/>
              </w:rPr>
              <w:t>Osposobiti učenike u usvajanju sadržaja engleskog jezika (usvajanje osnovnog vokabulara, njegovo stalno proširivanje, usvajanje temeljnih jezičnih struktura)</w:t>
            </w:r>
          </w:p>
          <w:p w14:paraId="7982F468" w14:textId="77777777" w:rsidR="00BB317C" w:rsidRPr="0029248E" w:rsidRDefault="00BB317C" w:rsidP="000C6C0F">
            <w:pPr>
              <w:widowControl w:val="0"/>
              <w:spacing w:line="256" w:lineRule="auto"/>
              <w:ind w:left="2" w:right="35"/>
              <w:rPr>
                <w:rFonts w:cstheme="minorHAnsi"/>
                <w:lang w:val="en-GB"/>
              </w:rPr>
            </w:pPr>
          </w:p>
        </w:tc>
      </w:tr>
      <w:tr w:rsidR="00BB317C" w:rsidRPr="0029248E" w14:paraId="7D764D6B" w14:textId="77777777" w:rsidTr="00BB317C">
        <w:trPr>
          <w:trHeight w:val="618"/>
        </w:trPr>
        <w:tc>
          <w:tcPr>
            <w:tcW w:w="222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4970B12" w14:textId="77777777" w:rsidR="00BB317C" w:rsidRPr="0029248E" w:rsidRDefault="00BB317C" w:rsidP="000C6C0F">
            <w:pPr>
              <w:widowControl w:val="0"/>
              <w:spacing w:line="256" w:lineRule="auto"/>
              <w:rPr>
                <w:rFonts w:cstheme="minorHAnsi"/>
              </w:rPr>
            </w:pPr>
            <w:r w:rsidRPr="0029248E">
              <w:rPr>
                <w:rFonts w:cstheme="minorHAnsi"/>
                <w:b/>
                <w:lang w:val="en-GB"/>
              </w:rPr>
              <w:t>Obrazloženje</w:t>
            </w:r>
          </w:p>
          <w:p w14:paraId="41908443" w14:textId="77777777" w:rsidR="00BB317C" w:rsidRPr="0029248E" w:rsidRDefault="00BB317C" w:rsidP="000C6C0F">
            <w:pPr>
              <w:widowControl w:val="0"/>
              <w:spacing w:line="256" w:lineRule="auto"/>
              <w:rPr>
                <w:rFonts w:cstheme="minorHAnsi"/>
              </w:rPr>
            </w:pPr>
            <w:r w:rsidRPr="0029248E">
              <w:rPr>
                <w:rFonts w:cstheme="minorHAnsi"/>
                <w:b/>
                <w:lang w:val="en-GB"/>
              </w:rPr>
              <w:t>cilja</w:t>
            </w: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2EC632" w14:textId="77777777" w:rsidR="00BB317C" w:rsidRPr="0029248E" w:rsidRDefault="00BB317C" w:rsidP="000C6C0F">
            <w:pPr>
              <w:widowControl w:val="0"/>
              <w:spacing w:line="256" w:lineRule="auto"/>
              <w:ind w:left="2" w:right="24"/>
              <w:rPr>
                <w:rFonts w:cstheme="minorHAnsi"/>
              </w:rPr>
            </w:pPr>
            <w:r w:rsidRPr="0029248E">
              <w:rPr>
                <w:rFonts w:cstheme="minorHAnsi"/>
                <w:lang w:val="en-GB"/>
              </w:rPr>
              <w:t>Uočeno je da je potrebna pomoć učenicima koji nisu usvojili gradivo za vrijeme redovne nastave</w:t>
            </w:r>
          </w:p>
        </w:tc>
      </w:tr>
      <w:tr w:rsidR="00BB317C" w:rsidRPr="0029248E" w14:paraId="4F6CD527" w14:textId="77777777" w:rsidTr="00BB317C">
        <w:trPr>
          <w:trHeight w:val="838"/>
        </w:trPr>
        <w:tc>
          <w:tcPr>
            <w:tcW w:w="222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E84F93B" w14:textId="77777777" w:rsidR="00BB317C" w:rsidRPr="0029248E" w:rsidRDefault="00BB317C" w:rsidP="000C6C0F">
            <w:pPr>
              <w:widowControl w:val="0"/>
              <w:spacing w:line="256" w:lineRule="auto"/>
              <w:rPr>
                <w:rFonts w:cstheme="minorHAnsi"/>
              </w:rPr>
            </w:pPr>
            <w:r w:rsidRPr="0029248E">
              <w:rPr>
                <w:rFonts w:cstheme="minorHAnsi"/>
                <w:b/>
                <w:lang w:val="en-GB"/>
              </w:rPr>
              <w:t>Očekivani</w:t>
            </w:r>
          </w:p>
          <w:p w14:paraId="0E5A33EA" w14:textId="77777777" w:rsidR="00BB317C" w:rsidRPr="0029248E" w:rsidRDefault="00BB317C" w:rsidP="000C6C0F">
            <w:pPr>
              <w:widowControl w:val="0"/>
              <w:spacing w:line="256" w:lineRule="auto"/>
              <w:rPr>
                <w:rFonts w:cstheme="minorHAnsi"/>
              </w:rPr>
            </w:pPr>
            <w:r w:rsidRPr="0029248E">
              <w:rPr>
                <w:rFonts w:cstheme="minorHAnsi"/>
                <w:b/>
                <w:lang w:val="en-GB"/>
              </w:rPr>
              <w:t>ishodi / postignuća</w:t>
            </w: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864591" w14:textId="77777777" w:rsidR="00BB317C" w:rsidRPr="0029248E" w:rsidRDefault="00BB317C" w:rsidP="00BB317C">
            <w:pPr>
              <w:widowControl w:val="0"/>
              <w:numPr>
                <w:ilvl w:val="0"/>
                <w:numId w:val="2"/>
              </w:numPr>
              <w:suppressAutoHyphens/>
              <w:spacing w:after="17" w:line="256" w:lineRule="auto"/>
              <w:ind w:left="723" w:hanging="361"/>
              <w:rPr>
                <w:rFonts w:cstheme="minorHAnsi"/>
              </w:rPr>
            </w:pPr>
            <w:r w:rsidRPr="0029248E">
              <w:rPr>
                <w:rFonts w:cstheme="minorHAnsi"/>
                <w:lang w:val="en-GB"/>
              </w:rPr>
              <w:t>usvajanje osnovnih nastavnih sadržaja</w:t>
            </w:r>
          </w:p>
          <w:p w14:paraId="7B278FEF" w14:textId="77777777" w:rsidR="00BB317C" w:rsidRPr="0029248E" w:rsidRDefault="00BB317C" w:rsidP="00BB317C">
            <w:pPr>
              <w:widowControl w:val="0"/>
              <w:numPr>
                <w:ilvl w:val="0"/>
                <w:numId w:val="2"/>
              </w:numPr>
              <w:suppressAutoHyphens/>
              <w:spacing w:after="30" w:line="256" w:lineRule="auto"/>
              <w:ind w:left="723" w:hanging="361"/>
              <w:rPr>
                <w:rFonts w:cstheme="minorHAnsi"/>
              </w:rPr>
            </w:pPr>
            <w:r w:rsidRPr="0029248E">
              <w:rPr>
                <w:rFonts w:cstheme="minorHAnsi"/>
                <w:lang w:val="en-GB"/>
              </w:rPr>
              <w:t>veća uspješnost u radu,</w:t>
            </w:r>
          </w:p>
          <w:p w14:paraId="37C9AFDF" w14:textId="77777777" w:rsidR="00BB317C" w:rsidRPr="0029248E" w:rsidRDefault="00BB317C" w:rsidP="00BB317C">
            <w:pPr>
              <w:widowControl w:val="0"/>
              <w:numPr>
                <w:ilvl w:val="0"/>
                <w:numId w:val="2"/>
              </w:numPr>
              <w:suppressAutoHyphens/>
              <w:spacing w:after="0" w:line="256" w:lineRule="auto"/>
              <w:ind w:left="723" w:hanging="361"/>
              <w:rPr>
                <w:rFonts w:cstheme="minorHAnsi"/>
              </w:rPr>
            </w:pPr>
            <w:r w:rsidRPr="0029248E">
              <w:rPr>
                <w:rFonts w:cstheme="minorHAnsi"/>
                <w:lang w:val="en-GB"/>
              </w:rPr>
              <w:t>veća motiviranost</w:t>
            </w:r>
          </w:p>
        </w:tc>
      </w:tr>
      <w:tr w:rsidR="00BB317C" w:rsidRPr="0029248E" w14:paraId="15E27B90" w14:textId="77777777" w:rsidTr="00BB317C">
        <w:trPr>
          <w:trHeight w:val="618"/>
        </w:trPr>
        <w:tc>
          <w:tcPr>
            <w:tcW w:w="222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D3A1C86" w14:textId="77777777" w:rsidR="00BB317C" w:rsidRPr="0029248E" w:rsidRDefault="00BB317C" w:rsidP="000C6C0F">
            <w:pPr>
              <w:widowControl w:val="0"/>
              <w:spacing w:line="256" w:lineRule="auto"/>
              <w:rPr>
                <w:rFonts w:cstheme="minorHAnsi"/>
              </w:rPr>
            </w:pPr>
            <w:r w:rsidRPr="0029248E">
              <w:rPr>
                <w:rFonts w:cstheme="minorHAnsi"/>
                <w:b/>
                <w:lang w:val="en-GB"/>
              </w:rPr>
              <w:t>Način realizacije:</w:t>
            </w:r>
          </w:p>
        </w:tc>
        <w:tc>
          <w:tcPr>
            <w:tcW w:w="7136" w:type="dxa"/>
            <w:tcBorders>
              <w:top w:val="single" w:sz="6" w:space="0" w:color="000000"/>
              <w:left w:val="single" w:sz="6" w:space="0" w:color="000000"/>
              <w:bottom w:val="single" w:sz="6" w:space="0" w:color="000000"/>
              <w:right w:val="single" w:sz="6" w:space="0" w:color="000000"/>
            </w:tcBorders>
            <w:shd w:val="clear" w:color="auto" w:fill="auto"/>
          </w:tcPr>
          <w:p w14:paraId="596514F9" w14:textId="77777777" w:rsidR="00BB317C" w:rsidRPr="0029248E" w:rsidRDefault="00BB317C" w:rsidP="000C6C0F">
            <w:pPr>
              <w:widowControl w:val="0"/>
              <w:spacing w:line="256" w:lineRule="auto"/>
              <w:ind w:left="2"/>
              <w:rPr>
                <w:rFonts w:cstheme="minorHAnsi"/>
              </w:rPr>
            </w:pPr>
            <w:r w:rsidRPr="0029248E">
              <w:rPr>
                <w:rFonts w:cstheme="minorHAnsi"/>
                <w:b/>
                <w:lang w:val="en-GB"/>
              </w:rPr>
              <w:t>Oblik</w:t>
            </w:r>
            <w:r w:rsidRPr="0029248E">
              <w:rPr>
                <w:rFonts w:cstheme="minorHAnsi"/>
                <w:lang w:val="en-GB"/>
              </w:rPr>
              <w:t>: Dopunska nastava</w:t>
            </w:r>
          </w:p>
        </w:tc>
      </w:tr>
      <w:tr w:rsidR="00BB317C" w:rsidRPr="0029248E" w14:paraId="3D45D70F" w14:textId="77777777" w:rsidTr="00BB317C">
        <w:trPr>
          <w:trHeight w:val="616"/>
        </w:trPr>
        <w:tc>
          <w:tcPr>
            <w:tcW w:w="2220"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2CAAF464" w14:textId="77777777" w:rsidR="00BB317C" w:rsidRPr="0029248E" w:rsidRDefault="00BB317C" w:rsidP="000C6C0F">
            <w:pPr>
              <w:widowControl w:val="0"/>
              <w:snapToGrid w:val="0"/>
              <w:spacing w:line="256" w:lineRule="auto"/>
              <w:rPr>
                <w:rFonts w:cstheme="minorHAnsi"/>
              </w:rPr>
            </w:pP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6E7932" w14:textId="77777777" w:rsidR="00BB317C" w:rsidRPr="0029248E" w:rsidRDefault="00BB317C" w:rsidP="000C6C0F">
            <w:pPr>
              <w:widowControl w:val="0"/>
              <w:spacing w:line="256" w:lineRule="auto"/>
              <w:ind w:left="2" w:right="2341"/>
              <w:rPr>
                <w:rFonts w:cstheme="minorHAnsi"/>
              </w:rPr>
            </w:pPr>
            <w:r w:rsidRPr="0029248E">
              <w:rPr>
                <w:rFonts w:cstheme="minorHAnsi"/>
                <w:b/>
                <w:lang w:val="en-GB"/>
              </w:rPr>
              <w:t>Sudionici</w:t>
            </w:r>
            <w:r w:rsidRPr="0029248E">
              <w:rPr>
                <w:rFonts w:cstheme="minorHAnsi"/>
                <w:lang w:val="en-GB"/>
              </w:rPr>
              <w:t>: Učenici 5. razreda PŠ Vrsi</w:t>
            </w:r>
          </w:p>
          <w:p w14:paraId="6A2C36F9" w14:textId="77777777" w:rsidR="00BB317C" w:rsidRPr="0029248E" w:rsidRDefault="00BB317C" w:rsidP="000C6C0F">
            <w:pPr>
              <w:widowControl w:val="0"/>
              <w:spacing w:line="256" w:lineRule="auto"/>
              <w:ind w:left="2" w:right="2341"/>
              <w:rPr>
                <w:rFonts w:cstheme="minorHAnsi"/>
              </w:rPr>
            </w:pPr>
            <w:r w:rsidRPr="0029248E">
              <w:rPr>
                <w:rFonts w:cstheme="minorHAnsi"/>
                <w:lang w:val="en-GB"/>
              </w:rPr>
              <w:t>Učiteljca engleskog jezika Josipa Radović Prekpalaj</w:t>
            </w:r>
          </w:p>
        </w:tc>
      </w:tr>
      <w:tr w:rsidR="00BB317C" w:rsidRPr="0029248E" w14:paraId="3D633D08" w14:textId="77777777" w:rsidTr="00BB317C">
        <w:trPr>
          <w:trHeight w:val="398"/>
        </w:trPr>
        <w:tc>
          <w:tcPr>
            <w:tcW w:w="2220" w:type="dxa"/>
            <w:vMerge/>
            <w:tcBorders>
              <w:top w:val="single" w:sz="6" w:space="0" w:color="000000"/>
              <w:left w:val="single" w:sz="4" w:space="0" w:color="000000"/>
              <w:bottom w:val="single" w:sz="6" w:space="0" w:color="000000"/>
              <w:right w:val="single" w:sz="6" w:space="0" w:color="000000"/>
            </w:tcBorders>
            <w:shd w:val="clear" w:color="auto" w:fill="auto"/>
          </w:tcPr>
          <w:p w14:paraId="3B5823CE" w14:textId="77777777" w:rsidR="00BB317C" w:rsidRPr="0029248E" w:rsidRDefault="00BB317C" w:rsidP="000C6C0F">
            <w:pPr>
              <w:widowControl w:val="0"/>
              <w:snapToGrid w:val="0"/>
              <w:spacing w:line="256" w:lineRule="auto"/>
              <w:rPr>
                <w:rFonts w:cstheme="minorHAnsi"/>
                <w:lang w:val="en-GB"/>
              </w:rPr>
            </w:pP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626902" w14:textId="77777777" w:rsidR="00BB317C" w:rsidRPr="0029248E" w:rsidRDefault="00BB317C" w:rsidP="000C6C0F">
            <w:pPr>
              <w:widowControl w:val="0"/>
              <w:spacing w:line="256" w:lineRule="auto"/>
              <w:ind w:left="2"/>
              <w:rPr>
                <w:rFonts w:cstheme="minorHAnsi"/>
              </w:rPr>
            </w:pPr>
            <w:r w:rsidRPr="0029248E">
              <w:rPr>
                <w:rFonts w:cstheme="minorHAnsi"/>
                <w:b/>
                <w:lang w:val="en-GB"/>
              </w:rPr>
              <w:t>Načini učenja</w:t>
            </w:r>
            <w:r w:rsidRPr="0029248E">
              <w:rPr>
                <w:rFonts w:cstheme="minorHAnsi"/>
                <w:lang w:val="en-GB"/>
              </w:rPr>
              <w:t>: Individualan pristup učenicima</w:t>
            </w:r>
          </w:p>
        </w:tc>
      </w:tr>
      <w:tr w:rsidR="00BB317C" w:rsidRPr="0029248E" w14:paraId="30D53619" w14:textId="77777777" w:rsidTr="00BB317C">
        <w:trPr>
          <w:trHeight w:val="398"/>
        </w:trPr>
        <w:tc>
          <w:tcPr>
            <w:tcW w:w="2220" w:type="dxa"/>
            <w:vMerge/>
            <w:tcBorders>
              <w:top w:val="single" w:sz="6" w:space="0" w:color="000000"/>
              <w:left w:val="single" w:sz="4" w:space="0" w:color="000000"/>
              <w:bottom w:val="single" w:sz="6" w:space="0" w:color="000000"/>
              <w:right w:val="single" w:sz="6" w:space="0" w:color="000000"/>
            </w:tcBorders>
            <w:shd w:val="clear" w:color="auto" w:fill="auto"/>
          </w:tcPr>
          <w:p w14:paraId="23292470" w14:textId="77777777" w:rsidR="00BB317C" w:rsidRPr="0029248E" w:rsidRDefault="00BB317C" w:rsidP="000C6C0F">
            <w:pPr>
              <w:widowControl w:val="0"/>
              <w:snapToGrid w:val="0"/>
              <w:spacing w:line="256" w:lineRule="auto"/>
              <w:rPr>
                <w:rFonts w:cstheme="minorHAnsi"/>
                <w:lang w:val="en-GB"/>
              </w:rPr>
            </w:pP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7AFEE" w14:textId="77777777" w:rsidR="00BB317C" w:rsidRPr="0029248E" w:rsidRDefault="00BB317C" w:rsidP="000C6C0F">
            <w:pPr>
              <w:widowControl w:val="0"/>
              <w:spacing w:line="256" w:lineRule="auto"/>
              <w:ind w:left="2"/>
              <w:rPr>
                <w:rFonts w:cstheme="minorHAnsi"/>
              </w:rPr>
            </w:pPr>
            <w:r w:rsidRPr="0029248E">
              <w:rPr>
                <w:rFonts w:cstheme="minorHAnsi"/>
                <w:b/>
                <w:lang w:val="en-GB"/>
              </w:rPr>
              <w:t>Metode poučavanja</w:t>
            </w:r>
            <w:r w:rsidRPr="0029248E">
              <w:rPr>
                <w:rFonts w:cstheme="minorHAnsi"/>
                <w:lang w:val="en-GB"/>
              </w:rPr>
              <w:t>: Frontalni rad, individualni rad</w:t>
            </w:r>
          </w:p>
        </w:tc>
      </w:tr>
      <w:tr w:rsidR="00BB317C" w:rsidRPr="0029248E" w14:paraId="3D136F5F" w14:textId="77777777" w:rsidTr="00BB317C">
        <w:trPr>
          <w:trHeight w:val="396"/>
        </w:trPr>
        <w:tc>
          <w:tcPr>
            <w:tcW w:w="2220" w:type="dxa"/>
            <w:vMerge/>
            <w:tcBorders>
              <w:top w:val="single" w:sz="6" w:space="0" w:color="000000"/>
              <w:left w:val="single" w:sz="4" w:space="0" w:color="000000"/>
              <w:bottom w:val="single" w:sz="6" w:space="0" w:color="000000"/>
              <w:right w:val="single" w:sz="6" w:space="0" w:color="000000"/>
            </w:tcBorders>
            <w:shd w:val="clear" w:color="auto" w:fill="auto"/>
          </w:tcPr>
          <w:p w14:paraId="7E8921A3" w14:textId="77777777" w:rsidR="00BB317C" w:rsidRPr="0029248E" w:rsidRDefault="00BB317C" w:rsidP="000C6C0F">
            <w:pPr>
              <w:widowControl w:val="0"/>
              <w:snapToGrid w:val="0"/>
              <w:spacing w:line="256" w:lineRule="auto"/>
              <w:rPr>
                <w:rFonts w:cstheme="minorHAnsi"/>
                <w:lang w:val="en-GB"/>
              </w:rPr>
            </w:pPr>
          </w:p>
        </w:tc>
        <w:tc>
          <w:tcPr>
            <w:tcW w:w="71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C7222" w14:textId="77777777" w:rsidR="00BB317C" w:rsidRPr="0029248E" w:rsidRDefault="00BB317C" w:rsidP="000C6C0F">
            <w:pPr>
              <w:widowControl w:val="0"/>
              <w:spacing w:line="256" w:lineRule="auto"/>
              <w:ind w:left="2"/>
              <w:rPr>
                <w:rFonts w:cstheme="minorHAnsi"/>
              </w:rPr>
            </w:pPr>
            <w:r w:rsidRPr="0029248E">
              <w:rPr>
                <w:rFonts w:cstheme="minorHAnsi"/>
                <w:b/>
                <w:lang w:val="en-GB"/>
              </w:rPr>
              <w:t>Trajanje izvedbe</w:t>
            </w:r>
            <w:r w:rsidRPr="0029248E">
              <w:rPr>
                <w:rFonts w:cstheme="minorHAnsi"/>
                <w:lang w:val="en-GB"/>
              </w:rPr>
              <w:t>: jednom tjedno kroz nastavnu godinu</w:t>
            </w:r>
          </w:p>
        </w:tc>
      </w:tr>
      <w:tr w:rsidR="00BB317C" w:rsidRPr="0029248E" w14:paraId="21FDF85F" w14:textId="77777777" w:rsidTr="00BB317C">
        <w:trPr>
          <w:trHeight w:val="1055"/>
        </w:trPr>
        <w:tc>
          <w:tcPr>
            <w:tcW w:w="2220"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DA47471" w14:textId="77777777" w:rsidR="00BB317C" w:rsidRPr="0029248E" w:rsidRDefault="00BB317C" w:rsidP="000C6C0F">
            <w:pPr>
              <w:widowControl w:val="0"/>
              <w:spacing w:line="232" w:lineRule="auto"/>
              <w:ind w:right="22"/>
              <w:rPr>
                <w:rFonts w:cstheme="minorHAnsi"/>
              </w:rPr>
            </w:pPr>
            <w:r w:rsidRPr="0029248E">
              <w:rPr>
                <w:rFonts w:cstheme="minorHAnsi"/>
                <w:b/>
                <w:lang w:val="en-GB"/>
              </w:rPr>
              <w:t>Potrebni resursi /</w:t>
            </w:r>
          </w:p>
          <w:p w14:paraId="1913E03B" w14:textId="77777777" w:rsidR="00BB317C" w:rsidRPr="0029248E" w:rsidRDefault="00BB317C" w:rsidP="000C6C0F">
            <w:pPr>
              <w:widowControl w:val="0"/>
              <w:spacing w:line="256" w:lineRule="auto"/>
              <w:ind w:right="10"/>
              <w:rPr>
                <w:rFonts w:cstheme="minorHAnsi"/>
              </w:rPr>
            </w:pPr>
            <w:r w:rsidRPr="0029248E">
              <w:rPr>
                <w:rFonts w:cstheme="minorHAnsi"/>
                <w:b/>
                <w:lang w:val="en-GB"/>
              </w:rPr>
              <w:t>moguće teškoće:</w:t>
            </w:r>
          </w:p>
        </w:tc>
        <w:tc>
          <w:tcPr>
            <w:tcW w:w="7136" w:type="dxa"/>
            <w:tcBorders>
              <w:top w:val="single" w:sz="6" w:space="0" w:color="000000"/>
              <w:left w:val="single" w:sz="6" w:space="0" w:color="000000"/>
              <w:bottom w:val="single" w:sz="6" w:space="0" w:color="000000"/>
              <w:right w:val="single" w:sz="6" w:space="0" w:color="000000"/>
            </w:tcBorders>
            <w:shd w:val="clear" w:color="auto" w:fill="auto"/>
          </w:tcPr>
          <w:p w14:paraId="2A8DEE5C" w14:textId="77777777" w:rsidR="00BB317C" w:rsidRPr="0029248E" w:rsidRDefault="00BB317C" w:rsidP="000C6C0F">
            <w:pPr>
              <w:widowControl w:val="0"/>
              <w:spacing w:line="256" w:lineRule="auto"/>
              <w:ind w:left="2"/>
              <w:rPr>
                <w:rFonts w:cstheme="minorHAnsi"/>
              </w:rPr>
            </w:pPr>
            <w:r w:rsidRPr="0029248E">
              <w:rPr>
                <w:rFonts w:cstheme="minorHAnsi"/>
                <w:lang w:val="en-GB"/>
              </w:rPr>
              <w:t>Troškovi fotokopiranja materijala za vježbu - 50kn po učeniku</w:t>
            </w:r>
          </w:p>
        </w:tc>
      </w:tr>
      <w:tr w:rsidR="00BB317C" w:rsidRPr="0029248E" w14:paraId="523B88E5" w14:textId="77777777" w:rsidTr="00BB317C">
        <w:trPr>
          <w:trHeight w:val="1055"/>
        </w:trPr>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2E09CA" w14:textId="77777777" w:rsidR="00BB317C" w:rsidRPr="0029248E" w:rsidRDefault="00BB317C" w:rsidP="000C6C0F">
            <w:pPr>
              <w:widowControl w:val="0"/>
              <w:spacing w:line="256" w:lineRule="auto"/>
              <w:rPr>
                <w:rFonts w:cstheme="minorHAnsi"/>
              </w:rPr>
            </w:pPr>
            <w:r w:rsidRPr="0029248E">
              <w:rPr>
                <w:rFonts w:cstheme="minorHAnsi"/>
                <w:b/>
                <w:lang w:val="en-GB"/>
              </w:rPr>
              <w:t>Način praćenja i provjere ishoda / postignuća</w:t>
            </w:r>
          </w:p>
        </w:tc>
        <w:tc>
          <w:tcPr>
            <w:tcW w:w="7136" w:type="dxa"/>
            <w:tcBorders>
              <w:top w:val="single" w:sz="6" w:space="0" w:color="000000"/>
              <w:left w:val="single" w:sz="6" w:space="0" w:color="000000"/>
              <w:bottom w:val="single" w:sz="6" w:space="0" w:color="000000"/>
              <w:right w:val="single" w:sz="6" w:space="0" w:color="000000"/>
            </w:tcBorders>
            <w:shd w:val="clear" w:color="auto" w:fill="auto"/>
          </w:tcPr>
          <w:p w14:paraId="2C3A437B" w14:textId="77777777" w:rsidR="00BB317C" w:rsidRPr="0029248E" w:rsidRDefault="00BB317C" w:rsidP="000C6C0F">
            <w:pPr>
              <w:widowControl w:val="0"/>
              <w:spacing w:line="256" w:lineRule="auto"/>
              <w:ind w:left="2"/>
              <w:rPr>
                <w:rFonts w:cstheme="minorHAnsi"/>
              </w:rPr>
            </w:pPr>
            <w:r w:rsidRPr="0029248E">
              <w:rPr>
                <w:rFonts w:cstheme="minorHAnsi"/>
                <w:lang w:val="en-GB"/>
              </w:rPr>
              <w:t>Redovito praćenje rada i napredovanja učenika</w:t>
            </w:r>
          </w:p>
        </w:tc>
      </w:tr>
      <w:tr w:rsidR="00BB317C" w:rsidRPr="0029248E" w14:paraId="65636BFB" w14:textId="77777777" w:rsidTr="00BB317C">
        <w:trPr>
          <w:trHeight w:val="618"/>
        </w:trPr>
        <w:tc>
          <w:tcPr>
            <w:tcW w:w="22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F9068" w14:textId="77777777" w:rsidR="00BB317C" w:rsidRPr="0029248E" w:rsidRDefault="00BB317C" w:rsidP="000C6C0F">
            <w:pPr>
              <w:widowControl w:val="0"/>
              <w:spacing w:line="256" w:lineRule="auto"/>
              <w:rPr>
                <w:rFonts w:cstheme="minorHAnsi"/>
              </w:rPr>
            </w:pPr>
            <w:r w:rsidRPr="0029248E">
              <w:rPr>
                <w:rFonts w:cstheme="minorHAnsi"/>
                <w:b/>
                <w:lang w:val="en-GB"/>
              </w:rPr>
              <w:t>Odgovorne osobe:</w:t>
            </w:r>
          </w:p>
        </w:tc>
        <w:tc>
          <w:tcPr>
            <w:tcW w:w="7136" w:type="dxa"/>
            <w:tcBorders>
              <w:top w:val="single" w:sz="6" w:space="0" w:color="000000"/>
              <w:left w:val="single" w:sz="6" w:space="0" w:color="000000"/>
              <w:bottom w:val="single" w:sz="6" w:space="0" w:color="000000"/>
              <w:right w:val="single" w:sz="6" w:space="0" w:color="000000"/>
            </w:tcBorders>
            <w:shd w:val="clear" w:color="auto" w:fill="auto"/>
          </w:tcPr>
          <w:p w14:paraId="7753D01A" w14:textId="77777777" w:rsidR="00BB317C" w:rsidRPr="0029248E" w:rsidRDefault="00BB317C" w:rsidP="000C6C0F">
            <w:pPr>
              <w:widowControl w:val="0"/>
              <w:spacing w:line="256" w:lineRule="auto"/>
              <w:ind w:left="2"/>
              <w:rPr>
                <w:rFonts w:cstheme="minorHAnsi"/>
              </w:rPr>
            </w:pPr>
            <w:r w:rsidRPr="0029248E">
              <w:rPr>
                <w:rFonts w:cstheme="minorHAnsi"/>
                <w:lang w:val="en-GB"/>
              </w:rPr>
              <w:t>Josipa Radović Prekpalaj</w:t>
            </w:r>
          </w:p>
        </w:tc>
      </w:tr>
    </w:tbl>
    <w:p w14:paraId="323263D0" w14:textId="77777777" w:rsidR="00BB317C" w:rsidRPr="0029248E" w:rsidRDefault="00BB317C" w:rsidP="00BB317C">
      <w:pPr>
        <w:rPr>
          <w:rFonts w:cstheme="minorHAnsi"/>
        </w:rPr>
      </w:pPr>
    </w:p>
    <w:p w14:paraId="4A45963E" w14:textId="77777777" w:rsidR="00BB317C" w:rsidRPr="0029248E" w:rsidRDefault="00BB317C" w:rsidP="00BB317C">
      <w:pPr>
        <w:rPr>
          <w:rFonts w:cstheme="minorHAnsi"/>
        </w:rPr>
      </w:pPr>
    </w:p>
    <w:tbl>
      <w:tblPr>
        <w:tblW w:w="9781" w:type="dxa"/>
        <w:tblInd w:w="-150" w:type="dxa"/>
        <w:tblLayout w:type="fixed"/>
        <w:tblCellMar>
          <w:top w:w="73" w:type="dxa"/>
          <w:left w:w="104" w:type="dxa"/>
          <w:right w:w="57" w:type="dxa"/>
        </w:tblCellMar>
        <w:tblLook w:val="0000" w:firstRow="0" w:lastRow="0" w:firstColumn="0" w:lastColumn="0" w:noHBand="0" w:noVBand="0"/>
      </w:tblPr>
      <w:tblGrid>
        <w:gridCol w:w="2733"/>
        <w:gridCol w:w="7048"/>
      </w:tblGrid>
      <w:tr w:rsidR="00BB317C" w:rsidRPr="0029248E" w14:paraId="557C3B4B" w14:textId="77777777" w:rsidTr="00BB317C">
        <w:trPr>
          <w:trHeight w:val="893"/>
        </w:trPr>
        <w:tc>
          <w:tcPr>
            <w:tcW w:w="2733" w:type="dxa"/>
            <w:tcBorders>
              <w:top w:val="single" w:sz="6" w:space="0" w:color="000000"/>
              <w:left w:val="single" w:sz="6" w:space="0" w:color="000000"/>
              <w:bottom w:val="single" w:sz="6" w:space="0" w:color="000000"/>
              <w:right w:val="single" w:sz="6" w:space="0" w:color="000000"/>
            </w:tcBorders>
            <w:shd w:val="clear" w:color="auto" w:fill="C6D9F1"/>
          </w:tcPr>
          <w:p w14:paraId="6AA1B804" w14:textId="77777777" w:rsidR="00BB317C" w:rsidRPr="0029248E" w:rsidRDefault="00BB317C" w:rsidP="000C6C0F">
            <w:pPr>
              <w:widowControl w:val="0"/>
              <w:spacing w:line="256" w:lineRule="auto"/>
              <w:jc w:val="center"/>
              <w:rPr>
                <w:rFonts w:cstheme="minorHAnsi"/>
              </w:rPr>
            </w:pPr>
            <w:r w:rsidRPr="0029248E">
              <w:rPr>
                <w:rFonts w:cstheme="minorHAnsi"/>
                <w:b/>
                <w:lang w:val="en-GB"/>
              </w:rPr>
              <w:t>Aktivnost, program i/ili projekt</w:t>
            </w:r>
          </w:p>
        </w:tc>
        <w:tc>
          <w:tcPr>
            <w:tcW w:w="7048" w:type="dxa"/>
            <w:tcBorders>
              <w:top w:val="single" w:sz="6" w:space="0" w:color="000000"/>
              <w:left w:val="single" w:sz="6" w:space="0" w:color="000000"/>
              <w:bottom w:val="single" w:sz="6" w:space="0" w:color="000000"/>
              <w:right w:val="single" w:sz="6" w:space="0" w:color="000000"/>
            </w:tcBorders>
            <w:shd w:val="clear" w:color="auto" w:fill="C6D9F1"/>
          </w:tcPr>
          <w:p w14:paraId="591D5615" w14:textId="77777777" w:rsidR="00BB317C" w:rsidRPr="0029248E" w:rsidRDefault="00BB317C" w:rsidP="000C6C0F">
            <w:pPr>
              <w:widowControl w:val="0"/>
              <w:spacing w:line="256" w:lineRule="auto"/>
              <w:ind w:left="4"/>
              <w:rPr>
                <w:rFonts w:cstheme="minorHAnsi"/>
              </w:rPr>
            </w:pPr>
            <w:r w:rsidRPr="0029248E">
              <w:rPr>
                <w:rFonts w:cstheme="minorHAnsi"/>
                <w:b/>
                <w:lang w:val="en-GB"/>
              </w:rPr>
              <w:t>DODATNA NASTAVA – ENGLESKI JEZIK</w:t>
            </w:r>
          </w:p>
        </w:tc>
      </w:tr>
      <w:tr w:rsidR="00BB317C" w:rsidRPr="0029248E" w14:paraId="7BE3190F" w14:textId="77777777" w:rsidTr="00BB317C">
        <w:trPr>
          <w:trHeight w:val="737"/>
        </w:trPr>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B9A05" w14:textId="77777777" w:rsidR="00BB317C" w:rsidRPr="0029248E" w:rsidRDefault="00BB317C" w:rsidP="000C6C0F">
            <w:pPr>
              <w:widowControl w:val="0"/>
              <w:spacing w:line="256" w:lineRule="auto"/>
              <w:rPr>
                <w:rFonts w:cstheme="minorHAnsi"/>
              </w:rPr>
            </w:pPr>
            <w:r w:rsidRPr="0029248E">
              <w:rPr>
                <w:rFonts w:cstheme="minorHAnsi"/>
                <w:b/>
                <w:lang w:val="en-GB"/>
              </w:rPr>
              <w:t>Kurikulumsko područje</w:t>
            </w:r>
          </w:p>
        </w:tc>
        <w:tc>
          <w:tcPr>
            <w:tcW w:w="7048" w:type="dxa"/>
            <w:tcBorders>
              <w:top w:val="single" w:sz="6" w:space="0" w:color="000000"/>
              <w:left w:val="single" w:sz="6" w:space="0" w:color="000000"/>
              <w:bottom w:val="single" w:sz="6" w:space="0" w:color="000000"/>
              <w:right w:val="single" w:sz="6" w:space="0" w:color="000000"/>
            </w:tcBorders>
            <w:shd w:val="clear" w:color="auto" w:fill="auto"/>
          </w:tcPr>
          <w:p w14:paraId="64506943" w14:textId="77777777" w:rsidR="00BB317C" w:rsidRPr="0029248E" w:rsidRDefault="00BB317C" w:rsidP="000C6C0F">
            <w:pPr>
              <w:widowControl w:val="0"/>
              <w:spacing w:line="256" w:lineRule="auto"/>
              <w:ind w:left="4"/>
              <w:rPr>
                <w:rFonts w:cstheme="minorHAnsi"/>
              </w:rPr>
            </w:pPr>
            <w:r w:rsidRPr="0029248E">
              <w:rPr>
                <w:rFonts w:cstheme="minorHAnsi"/>
                <w:lang w:val="en-GB"/>
              </w:rPr>
              <w:t>Jezično-komunikacijsko</w:t>
            </w:r>
          </w:p>
        </w:tc>
      </w:tr>
      <w:tr w:rsidR="00BB317C" w:rsidRPr="0029248E" w14:paraId="14EA843B" w14:textId="77777777" w:rsidTr="00BB317C">
        <w:trPr>
          <w:trHeight w:val="456"/>
        </w:trPr>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455FF7" w14:textId="77777777" w:rsidR="00BB317C" w:rsidRPr="0029248E" w:rsidRDefault="00BB317C" w:rsidP="000C6C0F">
            <w:pPr>
              <w:widowControl w:val="0"/>
              <w:spacing w:line="256" w:lineRule="auto"/>
              <w:rPr>
                <w:rFonts w:cstheme="minorHAnsi"/>
              </w:rPr>
            </w:pPr>
            <w:r w:rsidRPr="0029248E">
              <w:rPr>
                <w:rFonts w:cstheme="minorHAnsi"/>
                <w:b/>
                <w:lang w:val="en-GB"/>
              </w:rPr>
              <w:t>Ciklus (razred)</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7F68F6" w14:textId="77777777" w:rsidR="00BB317C" w:rsidRPr="0029248E" w:rsidRDefault="00BB317C" w:rsidP="000C6C0F">
            <w:pPr>
              <w:widowControl w:val="0"/>
              <w:spacing w:line="256" w:lineRule="auto"/>
              <w:rPr>
                <w:rFonts w:cstheme="minorHAnsi"/>
              </w:rPr>
            </w:pPr>
            <w:r w:rsidRPr="0029248E">
              <w:rPr>
                <w:rFonts w:eastAsia="Liberation Serif" w:cstheme="minorHAnsi"/>
                <w:lang w:val="en-GB"/>
              </w:rPr>
              <w:t xml:space="preserve"> </w:t>
            </w:r>
            <w:r w:rsidRPr="0029248E">
              <w:rPr>
                <w:rFonts w:cstheme="minorHAnsi"/>
                <w:lang w:val="en-GB"/>
              </w:rPr>
              <w:t>5. razred PŠ Vrsi</w:t>
            </w:r>
          </w:p>
        </w:tc>
      </w:tr>
      <w:tr w:rsidR="00BB317C" w:rsidRPr="0029248E" w14:paraId="23CB1D39" w14:textId="77777777" w:rsidTr="00BB317C">
        <w:trPr>
          <w:trHeight w:val="1845"/>
        </w:trPr>
        <w:tc>
          <w:tcPr>
            <w:tcW w:w="2733" w:type="dxa"/>
            <w:tcBorders>
              <w:top w:val="single" w:sz="6" w:space="0" w:color="000000"/>
              <w:left w:val="single" w:sz="6" w:space="0" w:color="000000"/>
              <w:bottom w:val="single" w:sz="6" w:space="0" w:color="000000"/>
              <w:right w:val="single" w:sz="6" w:space="0" w:color="000000"/>
            </w:tcBorders>
            <w:shd w:val="clear" w:color="auto" w:fill="auto"/>
          </w:tcPr>
          <w:p w14:paraId="03DF7D44" w14:textId="77777777" w:rsidR="00BB317C" w:rsidRPr="0029248E" w:rsidRDefault="00BB317C" w:rsidP="000C6C0F">
            <w:pPr>
              <w:widowControl w:val="0"/>
              <w:spacing w:line="256" w:lineRule="auto"/>
              <w:rPr>
                <w:rFonts w:cstheme="minorHAnsi"/>
              </w:rPr>
            </w:pPr>
            <w:r w:rsidRPr="0029248E">
              <w:rPr>
                <w:rFonts w:cstheme="minorHAnsi"/>
                <w:b/>
                <w:lang w:val="en-GB"/>
              </w:rPr>
              <w:t>Cilj</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5452A" w14:textId="77777777" w:rsidR="00BB317C" w:rsidRPr="0029248E" w:rsidRDefault="00BB317C" w:rsidP="000C6C0F">
            <w:pPr>
              <w:widowControl w:val="0"/>
              <w:spacing w:line="256" w:lineRule="auto"/>
              <w:ind w:left="4"/>
              <w:rPr>
                <w:rFonts w:cstheme="minorHAnsi"/>
              </w:rPr>
            </w:pPr>
            <w:r w:rsidRPr="0029248E">
              <w:rPr>
                <w:rFonts w:cstheme="minorHAnsi"/>
                <w:lang w:val="en-GB"/>
              </w:rPr>
              <w:t>Razvijati komunikacijske, kognitivne i socijalne vještine darovitih učenika, potaknuti ih na upotrebu web alata i uspješnije učenje uz primjenu istih</w:t>
            </w:r>
            <w:r w:rsidRPr="0029248E">
              <w:rPr>
                <w:rFonts w:cstheme="minorHAnsi"/>
                <w:i/>
                <w:lang w:val="en-GB"/>
              </w:rPr>
              <w:t>- potaknuti ih na upotrebu engleskog jezika u govoru</w:t>
            </w:r>
          </w:p>
        </w:tc>
      </w:tr>
      <w:tr w:rsidR="00BB317C" w:rsidRPr="0029248E" w14:paraId="2B08399A" w14:textId="77777777" w:rsidTr="00BB317C">
        <w:trPr>
          <w:trHeight w:val="918"/>
        </w:trPr>
        <w:tc>
          <w:tcPr>
            <w:tcW w:w="2733" w:type="dxa"/>
            <w:tcBorders>
              <w:top w:val="single" w:sz="6" w:space="0" w:color="000000"/>
              <w:left w:val="single" w:sz="6" w:space="0" w:color="000000"/>
              <w:bottom w:val="single" w:sz="6" w:space="0" w:color="000000"/>
              <w:right w:val="single" w:sz="6" w:space="0" w:color="000000"/>
            </w:tcBorders>
            <w:shd w:val="clear" w:color="auto" w:fill="auto"/>
          </w:tcPr>
          <w:p w14:paraId="422CD9B1" w14:textId="77777777" w:rsidR="00BB317C" w:rsidRPr="0029248E" w:rsidRDefault="00BB317C" w:rsidP="000C6C0F">
            <w:pPr>
              <w:widowControl w:val="0"/>
              <w:spacing w:line="256" w:lineRule="auto"/>
              <w:rPr>
                <w:rFonts w:cstheme="minorHAnsi"/>
              </w:rPr>
            </w:pPr>
            <w:r w:rsidRPr="0029248E">
              <w:rPr>
                <w:rFonts w:cstheme="minorHAnsi"/>
                <w:b/>
                <w:lang w:val="en-GB"/>
              </w:rPr>
              <w:t>Obrazloženje</w:t>
            </w:r>
          </w:p>
          <w:p w14:paraId="4DA827CD" w14:textId="77777777" w:rsidR="00BB317C" w:rsidRPr="0029248E" w:rsidRDefault="00BB317C" w:rsidP="000C6C0F">
            <w:pPr>
              <w:widowControl w:val="0"/>
              <w:spacing w:line="256" w:lineRule="auto"/>
              <w:rPr>
                <w:rFonts w:cstheme="minorHAnsi"/>
              </w:rPr>
            </w:pPr>
            <w:r w:rsidRPr="0029248E">
              <w:rPr>
                <w:rFonts w:cstheme="minorHAnsi"/>
                <w:b/>
                <w:lang w:val="en-GB"/>
              </w:rPr>
              <w:t>cilja</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0BCEC5" w14:textId="77777777" w:rsidR="00BB317C" w:rsidRPr="0029248E" w:rsidRDefault="00BB317C" w:rsidP="000C6C0F">
            <w:pPr>
              <w:widowControl w:val="0"/>
              <w:spacing w:line="256" w:lineRule="auto"/>
              <w:ind w:left="4" w:right="14"/>
              <w:rPr>
                <w:rFonts w:cstheme="minorHAnsi"/>
              </w:rPr>
            </w:pPr>
            <w:r w:rsidRPr="0029248E">
              <w:rPr>
                <w:rFonts w:cstheme="minorHAnsi"/>
                <w:lang w:val="en-GB"/>
              </w:rPr>
              <w:t>Omogućiti darovitim i uspješnim  učenicima stjecanje novih znanja,  te da kontinuirano napreduju i budu uspješniji</w:t>
            </w:r>
          </w:p>
        </w:tc>
      </w:tr>
      <w:tr w:rsidR="00BB317C" w:rsidRPr="0029248E" w14:paraId="34791210" w14:textId="77777777" w:rsidTr="00BB317C">
        <w:trPr>
          <w:trHeight w:val="918"/>
        </w:trPr>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6A135" w14:textId="77777777" w:rsidR="00BB317C" w:rsidRPr="0029248E" w:rsidRDefault="00BB317C" w:rsidP="000C6C0F">
            <w:pPr>
              <w:widowControl w:val="0"/>
              <w:spacing w:line="256" w:lineRule="auto"/>
              <w:ind w:right="27"/>
              <w:rPr>
                <w:rFonts w:cstheme="minorHAnsi"/>
              </w:rPr>
            </w:pPr>
            <w:r w:rsidRPr="0029248E">
              <w:rPr>
                <w:rFonts w:cstheme="minorHAnsi"/>
                <w:b/>
                <w:lang w:val="en-GB"/>
              </w:rPr>
              <w:t>Očekivani ishodi/ postignuća</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B36D69" w14:textId="77777777" w:rsidR="00BB317C" w:rsidRPr="0029248E" w:rsidRDefault="00BB317C" w:rsidP="000C6C0F">
            <w:pPr>
              <w:widowControl w:val="0"/>
              <w:spacing w:line="256" w:lineRule="auto"/>
              <w:ind w:left="4"/>
              <w:rPr>
                <w:rFonts w:cstheme="minorHAnsi"/>
              </w:rPr>
            </w:pPr>
            <w:r w:rsidRPr="0029248E">
              <w:rPr>
                <w:rFonts w:cstheme="minorHAnsi"/>
                <w:lang w:val="en-GB"/>
              </w:rPr>
              <w:t>Veća motiviranost i uspješnost učenika, ovladavanje većim brojem gramatičkih pravila, sposobnost boljeg semantičkog izraza, upotreba web alata</w:t>
            </w:r>
          </w:p>
        </w:tc>
      </w:tr>
      <w:tr w:rsidR="00BB317C" w:rsidRPr="0029248E" w14:paraId="19E31842" w14:textId="77777777" w:rsidTr="00BB317C">
        <w:trPr>
          <w:trHeight w:val="689"/>
        </w:trPr>
        <w:tc>
          <w:tcPr>
            <w:tcW w:w="2733" w:type="dxa"/>
            <w:tcBorders>
              <w:top w:val="single" w:sz="6" w:space="0" w:color="000000"/>
              <w:left w:val="single" w:sz="6" w:space="0" w:color="000000"/>
              <w:bottom w:val="single" w:sz="6" w:space="0" w:color="000000"/>
              <w:right w:val="single" w:sz="6" w:space="0" w:color="000000"/>
            </w:tcBorders>
            <w:shd w:val="clear" w:color="auto" w:fill="auto"/>
          </w:tcPr>
          <w:p w14:paraId="23B6BD24" w14:textId="77777777" w:rsidR="00BB317C" w:rsidRPr="0029248E" w:rsidRDefault="00BB317C" w:rsidP="000C6C0F">
            <w:pPr>
              <w:widowControl w:val="0"/>
              <w:spacing w:line="256" w:lineRule="auto"/>
              <w:rPr>
                <w:rFonts w:cstheme="minorHAnsi"/>
              </w:rPr>
            </w:pPr>
            <w:r w:rsidRPr="0029248E">
              <w:rPr>
                <w:rFonts w:cstheme="minorHAnsi"/>
                <w:b/>
                <w:lang w:val="en-GB"/>
              </w:rPr>
              <w:t>Način realizacije</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2D2F0" w14:textId="77777777" w:rsidR="00BB317C" w:rsidRPr="0029248E" w:rsidRDefault="00BB317C" w:rsidP="000C6C0F">
            <w:pPr>
              <w:widowControl w:val="0"/>
              <w:spacing w:line="256" w:lineRule="auto"/>
              <w:ind w:left="4"/>
              <w:rPr>
                <w:rFonts w:cstheme="minorHAnsi"/>
              </w:rPr>
            </w:pPr>
            <w:r w:rsidRPr="0029248E">
              <w:rPr>
                <w:rFonts w:cstheme="minorHAnsi"/>
                <w:lang w:val="en-GB"/>
              </w:rPr>
              <w:t>Predavanja,  priprema učenika za natjecanje</w:t>
            </w:r>
          </w:p>
        </w:tc>
      </w:tr>
      <w:tr w:rsidR="00BB317C" w:rsidRPr="0029248E" w14:paraId="39BE0FC3" w14:textId="77777777" w:rsidTr="00BB317C">
        <w:trPr>
          <w:trHeight w:val="919"/>
        </w:trPr>
        <w:tc>
          <w:tcPr>
            <w:tcW w:w="2733"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38265200" w14:textId="77777777" w:rsidR="00BB317C" w:rsidRPr="0029248E" w:rsidRDefault="00BB317C" w:rsidP="000C6C0F">
            <w:pPr>
              <w:widowControl w:val="0"/>
              <w:snapToGrid w:val="0"/>
              <w:spacing w:line="256" w:lineRule="auto"/>
              <w:rPr>
                <w:rFonts w:cstheme="minorHAnsi"/>
                <w:b/>
              </w:rPr>
            </w:pP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4A26B" w14:textId="77777777" w:rsidR="00BB317C" w:rsidRPr="0029248E" w:rsidRDefault="00BB317C" w:rsidP="000C6C0F">
            <w:pPr>
              <w:widowControl w:val="0"/>
              <w:spacing w:line="256" w:lineRule="auto"/>
              <w:ind w:left="4"/>
              <w:rPr>
                <w:rFonts w:cstheme="minorHAnsi"/>
              </w:rPr>
            </w:pPr>
            <w:r w:rsidRPr="0029248E">
              <w:rPr>
                <w:rFonts w:cstheme="minorHAnsi"/>
                <w:b/>
                <w:lang w:val="en-GB"/>
              </w:rPr>
              <w:t>Sudionici</w:t>
            </w:r>
            <w:r w:rsidRPr="0029248E">
              <w:rPr>
                <w:rFonts w:cstheme="minorHAnsi"/>
                <w:lang w:val="en-GB"/>
              </w:rPr>
              <w:t>: Učenici 5.. razreda</w:t>
            </w:r>
          </w:p>
          <w:p w14:paraId="6577A33C" w14:textId="77777777" w:rsidR="00BB317C" w:rsidRPr="0029248E" w:rsidRDefault="00BB317C" w:rsidP="000C6C0F">
            <w:pPr>
              <w:widowControl w:val="0"/>
              <w:spacing w:line="256" w:lineRule="auto"/>
              <w:ind w:left="4"/>
              <w:rPr>
                <w:rFonts w:cstheme="minorHAnsi"/>
              </w:rPr>
            </w:pPr>
            <w:r w:rsidRPr="0029248E">
              <w:rPr>
                <w:rFonts w:cstheme="minorHAnsi"/>
                <w:lang w:val="en-GB"/>
              </w:rPr>
              <w:t>Učiteljica engleskog jezika Josipa Radović Prekpalaj</w:t>
            </w:r>
          </w:p>
        </w:tc>
      </w:tr>
      <w:tr w:rsidR="00BB317C" w:rsidRPr="0029248E" w14:paraId="58248FD3" w14:textId="77777777" w:rsidTr="00BB317C">
        <w:trPr>
          <w:trHeight w:val="658"/>
        </w:trPr>
        <w:tc>
          <w:tcPr>
            <w:tcW w:w="2733" w:type="dxa"/>
            <w:vMerge/>
            <w:tcBorders>
              <w:top w:val="single" w:sz="6" w:space="0" w:color="000000"/>
              <w:left w:val="single" w:sz="4" w:space="0" w:color="000000"/>
              <w:bottom w:val="single" w:sz="6" w:space="0" w:color="000000"/>
              <w:right w:val="single" w:sz="6" w:space="0" w:color="000000"/>
            </w:tcBorders>
            <w:shd w:val="clear" w:color="auto" w:fill="auto"/>
          </w:tcPr>
          <w:p w14:paraId="4B6F72F2" w14:textId="77777777" w:rsidR="00BB317C" w:rsidRPr="0029248E" w:rsidRDefault="00BB317C" w:rsidP="000C6C0F">
            <w:pPr>
              <w:widowControl w:val="0"/>
              <w:snapToGrid w:val="0"/>
              <w:spacing w:line="256" w:lineRule="auto"/>
              <w:rPr>
                <w:rFonts w:cstheme="minorHAnsi"/>
                <w:lang w:val="en-GB"/>
              </w:rPr>
            </w:pPr>
          </w:p>
        </w:tc>
        <w:tc>
          <w:tcPr>
            <w:tcW w:w="7048" w:type="dxa"/>
            <w:tcBorders>
              <w:top w:val="single" w:sz="6" w:space="0" w:color="000000"/>
              <w:left w:val="single" w:sz="4" w:space="0" w:color="000000"/>
              <w:bottom w:val="single" w:sz="6" w:space="0" w:color="000000"/>
              <w:right w:val="single" w:sz="6" w:space="0" w:color="000000"/>
            </w:tcBorders>
            <w:shd w:val="clear" w:color="auto" w:fill="auto"/>
          </w:tcPr>
          <w:p w14:paraId="0D999638" w14:textId="77777777" w:rsidR="00BB317C" w:rsidRPr="0029248E" w:rsidRDefault="00BB317C" w:rsidP="000C6C0F">
            <w:pPr>
              <w:widowControl w:val="0"/>
              <w:spacing w:line="256" w:lineRule="auto"/>
              <w:ind w:left="4"/>
              <w:rPr>
                <w:rFonts w:cstheme="minorHAnsi"/>
              </w:rPr>
            </w:pPr>
            <w:r w:rsidRPr="0029248E">
              <w:rPr>
                <w:rFonts w:cstheme="minorHAnsi"/>
                <w:b/>
                <w:lang w:val="en-GB"/>
              </w:rPr>
              <w:t>Načini učenja</w:t>
            </w:r>
            <w:r w:rsidRPr="0029248E">
              <w:rPr>
                <w:rFonts w:cstheme="minorHAnsi"/>
                <w:lang w:val="en-GB"/>
              </w:rPr>
              <w:t>: Dodatna nastava</w:t>
            </w:r>
          </w:p>
        </w:tc>
      </w:tr>
      <w:tr w:rsidR="00BB317C" w:rsidRPr="0029248E" w14:paraId="702D287A" w14:textId="77777777" w:rsidTr="00BB317C">
        <w:trPr>
          <w:trHeight w:val="658"/>
        </w:trPr>
        <w:tc>
          <w:tcPr>
            <w:tcW w:w="2733" w:type="dxa"/>
            <w:vMerge/>
            <w:tcBorders>
              <w:top w:val="single" w:sz="6" w:space="0" w:color="000000"/>
              <w:left w:val="single" w:sz="4" w:space="0" w:color="000000"/>
              <w:bottom w:val="single" w:sz="6" w:space="0" w:color="000000"/>
              <w:right w:val="single" w:sz="6" w:space="0" w:color="000000"/>
            </w:tcBorders>
            <w:shd w:val="clear" w:color="auto" w:fill="auto"/>
          </w:tcPr>
          <w:p w14:paraId="0DAE754F" w14:textId="77777777" w:rsidR="00BB317C" w:rsidRPr="0029248E" w:rsidRDefault="00BB317C" w:rsidP="000C6C0F">
            <w:pPr>
              <w:widowControl w:val="0"/>
              <w:snapToGrid w:val="0"/>
              <w:spacing w:line="256" w:lineRule="auto"/>
              <w:rPr>
                <w:rFonts w:cstheme="minorHAnsi"/>
                <w:lang w:val="en-GB"/>
              </w:rPr>
            </w:pPr>
          </w:p>
        </w:tc>
        <w:tc>
          <w:tcPr>
            <w:tcW w:w="7048" w:type="dxa"/>
            <w:tcBorders>
              <w:top w:val="single" w:sz="6" w:space="0" w:color="000000"/>
              <w:left w:val="single" w:sz="4" w:space="0" w:color="000000"/>
              <w:bottom w:val="single" w:sz="6" w:space="0" w:color="000000"/>
              <w:right w:val="single" w:sz="6" w:space="0" w:color="000000"/>
            </w:tcBorders>
            <w:shd w:val="clear" w:color="auto" w:fill="auto"/>
          </w:tcPr>
          <w:p w14:paraId="78D72180" w14:textId="77777777" w:rsidR="00BB317C" w:rsidRPr="0029248E" w:rsidRDefault="00BB317C" w:rsidP="000C6C0F">
            <w:pPr>
              <w:widowControl w:val="0"/>
              <w:spacing w:line="256" w:lineRule="auto"/>
              <w:ind w:left="4"/>
              <w:rPr>
                <w:rFonts w:cstheme="minorHAnsi"/>
              </w:rPr>
            </w:pPr>
            <w:r w:rsidRPr="0029248E">
              <w:rPr>
                <w:rFonts w:cstheme="minorHAnsi"/>
                <w:b/>
                <w:lang w:val="en-GB"/>
              </w:rPr>
              <w:t>Metode poučavanja</w:t>
            </w:r>
            <w:r w:rsidRPr="0029248E">
              <w:rPr>
                <w:rFonts w:cstheme="minorHAnsi"/>
                <w:lang w:val="en-GB"/>
              </w:rPr>
              <w:t>: Grupni rad, frontalni rad, individualni rad</w:t>
            </w:r>
          </w:p>
        </w:tc>
      </w:tr>
      <w:tr w:rsidR="00BB317C" w:rsidRPr="0029248E" w14:paraId="38C11D45" w14:textId="77777777" w:rsidTr="00BB317C">
        <w:trPr>
          <w:trHeight w:val="656"/>
        </w:trPr>
        <w:tc>
          <w:tcPr>
            <w:tcW w:w="2733" w:type="dxa"/>
            <w:vMerge/>
            <w:tcBorders>
              <w:top w:val="single" w:sz="6" w:space="0" w:color="000000"/>
              <w:left w:val="single" w:sz="4" w:space="0" w:color="000000"/>
              <w:bottom w:val="single" w:sz="6" w:space="0" w:color="000000"/>
              <w:right w:val="single" w:sz="6" w:space="0" w:color="000000"/>
            </w:tcBorders>
            <w:shd w:val="clear" w:color="auto" w:fill="auto"/>
          </w:tcPr>
          <w:p w14:paraId="0F76CFA0" w14:textId="77777777" w:rsidR="00BB317C" w:rsidRPr="0029248E" w:rsidRDefault="00BB317C" w:rsidP="000C6C0F">
            <w:pPr>
              <w:widowControl w:val="0"/>
              <w:snapToGrid w:val="0"/>
              <w:spacing w:line="256" w:lineRule="auto"/>
              <w:rPr>
                <w:rFonts w:cstheme="minorHAnsi"/>
                <w:lang w:val="en-GB"/>
              </w:rPr>
            </w:pPr>
          </w:p>
        </w:tc>
        <w:tc>
          <w:tcPr>
            <w:tcW w:w="7048" w:type="dxa"/>
            <w:tcBorders>
              <w:top w:val="single" w:sz="6" w:space="0" w:color="000000"/>
              <w:left w:val="single" w:sz="4" w:space="0" w:color="000000"/>
              <w:bottom w:val="single" w:sz="6" w:space="0" w:color="000000"/>
              <w:right w:val="single" w:sz="6" w:space="0" w:color="000000"/>
            </w:tcBorders>
            <w:shd w:val="clear" w:color="auto" w:fill="auto"/>
          </w:tcPr>
          <w:p w14:paraId="5C07F7FA" w14:textId="77777777" w:rsidR="00BB317C" w:rsidRPr="0029248E" w:rsidRDefault="00BB317C" w:rsidP="000C6C0F">
            <w:pPr>
              <w:widowControl w:val="0"/>
              <w:spacing w:line="256" w:lineRule="auto"/>
              <w:ind w:left="4"/>
              <w:rPr>
                <w:rFonts w:cstheme="minorHAnsi"/>
              </w:rPr>
            </w:pPr>
            <w:r w:rsidRPr="0029248E">
              <w:rPr>
                <w:rFonts w:cstheme="minorHAnsi"/>
                <w:b/>
                <w:lang w:val="en-GB"/>
              </w:rPr>
              <w:t>Trajanje izvedbe</w:t>
            </w:r>
            <w:r w:rsidRPr="0029248E">
              <w:rPr>
                <w:rFonts w:cstheme="minorHAnsi"/>
                <w:lang w:val="en-GB"/>
              </w:rPr>
              <w:t>: Jednom tjedno</w:t>
            </w:r>
          </w:p>
        </w:tc>
      </w:tr>
      <w:tr w:rsidR="00BB317C" w:rsidRPr="0029248E" w14:paraId="78614779" w14:textId="77777777" w:rsidTr="00BB317C">
        <w:trPr>
          <w:trHeight w:val="921"/>
        </w:trPr>
        <w:tc>
          <w:tcPr>
            <w:tcW w:w="2733" w:type="dxa"/>
            <w:tcBorders>
              <w:top w:val="single" w:sz="6" w:space="0" w:color="000000"/>
              <w:left w:val="single" w:sz="4" w:space="0" w:color="000000"/>
              <w:bottom w:val="single" w:sz="6" w:space="0" w:color="000000"/>
              <w:right w:val="single" w:sz="6" w:space="0" w:color="000000"/>
            </w:tcBorders>
            <w:shd w:val="clear" w:color="auto" w:fill="auto"/>
          </w:tcPr>
          <w:p w14:paraId="638CA5AC" w14:textId="77777777" w:rsidR="00BB317C" w:rsidRPr="0029248E" w:rsidRDefault="00BB317C" w:rsidP="000C6C0F">
            <w:pPr>
              <w:widowControl w:val="0"/>
              <w:spacing w:after="22" w:line="256" w:lineRule="auto"/>
              <w:rPr>
                <w:rFonts w:cstheme="minorHAnsi"/>
              </w:rPr>
            </w:pPr>
            <w:r w:rsidRPr="0029248E">
              <w:rPr>
                <w:rFonts w:cstheme="minorHAnsi"/>
                <w:b/>
                <w:lang w:val="en-GB"/>
              </w:rPr>
              <w:t>Potrebni resursi</w:t>
            </w:r>
          </w:p>
          <w:p w14:paraId="25BCADDF" w14:textId="77777777" w:rsidR="00BB317C" w:rsidRPr="0029248E" w:rsidRDefault="00BB317C" w:rsidP="000C6C0F">
            <w:pPr>
              <w:widowControl w:val="0"/>
              <w:spacing w:line="256" w:lineRule="auto"/>
              <w:rPr>
                <w:rFonts w:cstheme="minorHAnsi"/>
              </w:rPr>
            </w:pPr>
            <w:r w:rsidRPr="0029248E">
              <w:rPr>
                <w:rFonts w:cstheme="minorHAnsi"/>
                <w:b/>
                <w:lang w:val="en-GB"/>
              </w:rPr>
              <w:t>/ moguće teškoće</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671D8D" w14:textId="77777777" w:rsidR="00BB317C" w:rsidRPr="0029248E" w:rsidRDefault="00BB317C" w:rsidP="000C6C0F">
            <w:pPr>
              <w:widowControl w:val="0"/>
              <w:spacing w:line="276" w:lineRule="auto"/>
              <w:ind w:left="4" w:right="532"/>
              <w:rPr>
                <w:rFonts w:cstheme="minorHAnsi"/>
              </w:rPr>
            </w:pPr>
            <w:r w:rsidRPr="0029248E">
              <w:rPr>
                <w:rFonts w:cstheme="minorHAnsi"/>
                <w:lang w:val="en-GB"/>
              </w:rPr>
              <w:t>Troškovi fotokopiranja 50 kn po učeniku Razni šk. pribor: markeri, karton, ljepilo...</w:t>
            </w:r>
          </w:p>
          <w:p w14:paraId="58E58662" w14:textId="77777777" w:rsidR="00BB317C" w:rsidRPr="0029248E" w:rsidRDefault="00BB317C" w:rsidP="000C6C0F">
            <w:pPr>
              <w:widowControl w:val="0"/>
              <w:spacing w:line="256" w:lineRule="auto"/>
              <w:ind w:left="4"/>
              <w:rPr>
                <w:rFonts w:cstheme="minorHAnsi"/>
              </w:rPr>
            </w:pPr>
            <w:r w:rsidRPr="0029248E">
              <w:rPr>
                <w:rFonts w:cstheme="minorHAnsi"/>
                <w:lang w:val="en-GB"/>
              </w:rPr>
              <w:t>Informatička oprema: računalo, projektor, tablet</w:t>
            </w:r>
          </w:p>
        </w:tc>
      </w:tr>
      <w:tr w:rsidR="00BB317C" w:rsidRPr="0029248E" w14:paraId="6351A433" w14:textId="77777777" w:rsidTr="00BB317C">
        <w:trPr>
          <w:trHeight w:val="919"/>
        </w:trPr>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FFE00C" w14:textId="77777777" w:rsidR="00BB317C" w:rsidRPr="0029248E" w:rsidRDefault="00BB317C" w:rsidP="000C6C0F">
            <w:pPr>
              <w:widowControl w:val="0"/>
              <w:spacing w:line="256" w:lineRule="auto"/>
              <w:rPr>
                <w:rFonts w:cstheme="minorHAnsi"/>
              </w:rPr>
            </w:pPr>
            <w:r w:rsidRPr="0029248E">
              <w:rPr>
                <w:rFonts w:cstheme="minorHAnsi"/>
                <w:b/>
                <w:lang w:val="en-GB"/>
              </w:rPr>
              <w:t>Način praćenja i provjera ishoda / postignuća</w:t>
            </w:r>
          </w:p>
        </w:tc>
        <w:tc>
          <w:tcPr>
            <w:tcW w:w="7048" w:type="dxa"/>
            <w:tcBorders>
              <w:top w:val="single" w:sz="6" w:space="0" w:color="000000"/>
              <w:left w:val="single" w:sz="6" w:space="0" w:color="000000"/>
              <w:bottom w:val="single" w:sz="6" w:space="0" w:color="000000"/>
              <w:right w:val="single" w:sz="6" w:space="0" w:color="000000"/>
            </w:tcBorders>
            <w:shd w:val="clear" w:color="auto" w:fill="auto"/>
          </w:tcPr>
          <w:p w14:paraId="61430632" w14:textId="77777777" w:rsidR="00BB317C" w:rsidRPr="0029248E" w:rsidRDefault="00BB317C" w:rsidP="000C6C0F">
            <w:pPr>
              <w:widowControl w:val="0"/>
              <w:spacing w:line="256" w:lineRule="auto"/>
              <w:ind w:left="4"/>
              <w:rPr>
                <w:rFonts w:cstheme="minorHAnsi"/>
              </w:rPr>
            </w:pPr>
            <w:r w:rsidRPr="0029248E">
              <w:rPr>
                <w:rFonts w:cstheme="minorHAnsi"/>
                <w:lang w:val="en-GB"/>
              </w:rPr>
              <w:t>Prezentacije učenika, plakati, kviz, animacije i sl.</w:t>
            </w:r>
          </w:p>
        </w:tc>
      </w:tr>
      <w:tr w:rsidR="00BB317C" w:rsidRPr="0029248E" w14:paraId="276AE356" w14:textId="77777777" w:rsidTr="00BB317C">
        <w:trPr>
          <w:trHeight w:val="689"/>
        </w:trPr>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1511EB" w14:textId="77777777" w:rsidR="00BB317C" w:rsidRPr="0029248E" w:rsidRDefault="00BB317C" w:rsidP="000C6C0F">
            <w:pPr>
              <w:widowControl w:val="0"/>
              <w:spacing w:line="256" w:lineRule="auto"/>
              <w:ind w:right="22"/>
              <w:rPr>
                <w:rFonts w:cstheme="minorHAnsi"/>
              </w:rPr>
            </w:pPr>
            <w:r w:rsidRPr="0029248E">
              <w:rPr>
                <w:rFonts w:cstheme="minorHAnsi"/>
                <w:b/>
                <w:lang w:val="en-GB"/>
              </w:rPr>
              <w:t>Odgovorne osobe</w:t>
            </w:r>
          </w:p>
        </w:tc>
        <w:tc>
          <w:tcPr>
            <w:tcW w:w="70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5D3299" w14:textId="77777777" w:rsidR="00BB317C" w:rsidRPr="0029248E" w:rsidRDefault="00BB317C" w:rsidP="000C6C0F">
            <w:pPr>
              <w:widowControl w:val="0"/>
              <w:spacing w:line="256" w:lineRule="auto"/>
              <w:ind w:left="4"/>
              <w:rPr>
                <w:rFonts w:cstheme="minorHAnsi"/>
              </w:rPr>
            </w:pPr>
            <w:r w:rsidRPr="0029248E">
              <w:rPr>
                <w:rFonts w:cstheme="minorHAnsi"/>
                <w:lang w:val="en-GB"/>
              </w:rPr>
              <w:t>Josipa Radović Prekpalaj</w:t>
            </w:r>
          </w:p>
        </w:tc>
      </w:tr>
    </w:tbl>
    <w:p w14:paraId="034B3EE9" w14:textId="77777777" w:rsidR="00572EEA" w:rsidRPr="0029248E" w:rsidRDefault="00572EEA" w:rsidP="00BB317C">
      <w:pPr>
        <w:rPr>
          <w:rFonts w:cstheme="minorHAnsi"/>
        </w:rPr>
      </w:pPr>
    </w:p>
    <w:tbl>
      <w:tblPr>
        <w:tblStyle w:val="39"/>
        <w:tblpPr w:leftFromText="180" w:rightFromText="180" w:vertAnchor="text" w:horzAnchor="margin" w:tblpY="-63"/>
        <w:tblW w:w="9311" w:type="dxa"/>
        <w:tblInd w:w="0" w:type="dxa"/>
        <w:tblLayout w:type="fixed"/>
        <w:tblLook w:val="0000" w:firstRow="0" w:lastRow="0" w:firstColumn="0" w:lastColumn="0" w:noHBand="0" w:noVBand="0"/>
      </w:tblPr>
      <w:tblGrid>
        <w:gridCol w:w="1798"/>
        <w:gridCol w:w="7513"/>
      </w:tblGrid>
      <w:tr w:rsidR="0009412D" w:rsidRPr="0029248E" w14:paraId="1A80E472" w14:textId="77777777" w:rsidTr="000C6C0F">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8B91176" w14:textId="77777777" w:rsidR="0009412D" w:rsidRPr="0029248E" w:rsidRDefault="0009412D" w:rsidP="000C6C0F">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EDFCB23" w14:textId="77777777" w:rsidR="0009412D" w:rsidRPr="0029248E" w:rsidRDefault="0009412D" w:rsidP="00FF4E76">
            <w:pPr>
              <w:jc w:val="center"/>
              <w:rPr>
                <w:rFonts w:asciiTheme="minorHAnsi" w:hAnsiTheme="minorHAnsi" w:cstheme="minorHAnsi"/>
                <w:b/>
                <w:bCs/>
                <w:sz w:val="22"/>
                <w:szCs w:val="22"/>
              </w:rPr>
            </w:pPr>
            <w:r w:rsidRPr="0029248E">
              <w:rPr>
                <w:rFonts w:asciiTheme="minorHAnsi" w:hAnsiTheme="minorHAnsi" w:cstheme="minorHAnsi"/>
                <w:b/>
                <w:bCs/>
                <w:sz w:val="22"/>
                <w:szCs w:val="22"/>
              </w:rPr>
              <w:t>BIOLOGIJA – DODATNA NASTAVA</w:t>
            </w:r>
          </w:p>
        </w:tc>
      </w:tr>
      <w:tr w:rsidR="0009412D" w:rsidRPr="0029248E" w14:paraId="7AAEAE23"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C89E16"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7465A66E" w14:textId="77777777" w:rsidR="0009412D" w:rsidRPr="0029248E" w:rsidRDefault="0009412D" w:rsidP="000C6C0F">
            <w:pPr>
              <w:textAlignment w:val="baseline"/>
              <w:rPr>
                <w:rFonts w:asciiTheme="minorHAnsi" w:hAnsiTheme="minorHAnsi" w:cstheme="minorHAnsi"/>
                <w:sz w:val="22"/>
                <w:szCs w:val="22"/>
              </w:rPr>
            </w:pPr>
            <w:r w:rsidRPr="0029248E">
              <w:rPr>
                <w:rFonts w:asciiTheme="minorHAnsi" w:hAnsiTheme="minorHAnsi" w:cstheme="minorHAnsi"/>
                <w:sz w:val="22"/>
                <w:szCs w:val="22"/>
              </w:rPr>
              <w:t>Prirodoslovno</w:t>
            </w:r>
            <w:r w:rsidRPr="0029248E">
              <w:rPr>
                <w:rFonts w:asciiTheme="minorHAnsi" w:hAnsiTheme="minorHAnsi" w:cstheme="minorHAnsi"/>
                <w:sz w:val="22"/>
                <w:szCs w:val="22"/>
              </w:rPr>
              <w:br/>
              <w:t>Zdravlje, sigurnost i zaštita okoliša</w:t>
            </w:r>
          </w:p>
        </w:tc>
      </w:tr>
      <w:tr w:rsidR="0009412D" w:rsidRPr="0029248E" w14:paraId="7EF21C58"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5B6F60"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40CC76B0"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sz w:val="22"/>
                <w:szCs w:val="22"/>
              </w:rPr>
              <w:t>7. i 8. razred</w:t>
            </w:r>
          </w:p>
        </w:tc>
      </w:tr>
      <w:tr w:rsidR="0009412D" w:rsidRPr="0029248E" w14:paraId="29B226BA"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365714"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24B75E87"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sz w:val="22"/>
                <w:szCs w:val="22"/>
              </w:rPr>
              <w:t>- stjecati dodatna znanja o osnovnim biološkim zakonitostima, razvijati</w:t>
            </w:r>
            <w:r w:rsidRPr="0029248E">
              <w:rPr>
                <w:rFonts w:asciiTheme="minorHAnsi" w:hAnsiTheme="minorHAnsi" w:cstheme="minorHAnsi"/>
                <w:sz w:val="22"/>
                <w:szCs w:val="22"/>
              </w:rPr>
              <w:br/>
              <w:t>odgovoran odnos prema prirodi, poticati na ekološka razmišljanja i ponašanje</w:t>
            </w:r>
            <w:r w:rsidRPr="0029248E">
              <w:rPr>
                <w:rFonts w:asciiTheme="minorHAnsi" w:hAnsiTheme="minorHAnsi" w:cstheme="minorHAnsi"/>
                <w:sz w:val="22"/>
                <w:szCs w:val="22"/>
              </w:rPr>
              <w:br/>
              <w:t>te obilježavati biološke datume. Obilježiti, na adekvatan način datume bliske</w:t>
            </w:r>
            <w:r w:rsidRPr="0029248E">
              <w:rPr>
                <w:rFonts w:asciiTheme="minorHAnsi" w:hAnsiTheme="minorHAnsi" w:cstheme="minorHAnsi"/>
                <w:sz w:val="22"/>
                <w:szCs w:val="22"/>
              </w:rPr>
              <w:br/>
              <w:t>idejama zaštite okoliša: Međunarodnidan zaštite ozona (16.9.), Međunarodni</w:t>
            </w:r>
            <w:r w:rsidRPr="0029248E">
              <w:rPr>
                <w:rFonts w:asciiTheme="minorHAnsi" w:hAnsiTheme="minorHAnsi" w:cstheme="minorHAnsi"/>
                <w:sz w:val="22"/>
                <w:szCs w:val="22"/>
              </w:rPr>
              <w:br/>
              <w:t>dan zaštite životinja (4.10.), Dan jabuka/Dan borbeprotiv pušenja (20.10.),</w:t>
            </w:r>
            <w:r w:rsidRPr="0029248E">
              <w:rPr>
                <w:rFonts w:asciiTheme="minorHAnsi" w:hAnsiTheme="minorHAnsi" w:cstheme="minorHAnsi"/>
                <w:sz w:val="22"/>
                <w:szCs w:val="22"/>
              </w:rPr>
              <w:br/>
              <w:t>Svjetski dan voda (22.3.), Dan planete Zemlje (22.4.), Dan Sunca (3.5.), Dan</w:t>
            </w:r>
            <w:r w:rsidRPr="0029248E">
              <w:rPr>
                <w:rFonts w:asciiTheme="minorHAnsi" w:hAnsiTheme="minorHAnsi" w:cstheme="minorHAnsi"/>
                <w:sz w:val="22"/>
                <w:szCs w:val="22"/>
              </w:rPr>
              <w:br/>
              <w:t>zdravih gradova (20.5.), Svjetski dan biološke raznolikosti /Dan zaštite prirode</w:t>
            </w:r>
            <w:r w:rsidRPr="0029248E">
              <w:rPr>
                <w:rFonts w:asciiTheme="minorHAnsi" w:hAnsiTheme="minorHAnsi" w:cstheme="minorHAnsi"/>
                <w:sz w:val="22"/>
                <w:szCs w:val="22"/>
              </w:rPr>
              <w:br/>
              <w:t>u RH (22.5.), Europski dan parkova (22.5.), Svjetski dan zaštite okoliša (5.6)</w:t>
            </w:r>
            <w:r w:rsidRPr="0029248E">
              <w:rPr>
                <w:rFonts w:asciiTheme="minorHAnsi" w:hAnsiTheme="minorHAnsi" w:cstheme="minorHAnsi"/>
                <w:sz w:val="22"/>
                <w:szCs w:val="22"/>
              </w:rPr>
              <w:br/>
              <w:t>- razviti prirodoslovni način mišljenja</w:t>
            </w:r>
            <w:r w:rsidRPr="0029248E">
              <w:rPr>
                <w:rFonts w:asciiTheme="minorHAnsi" w:hAnsiTheme="minorHAnsi" w:cstheme="minorHAnsi"/>
                <w:sz w:val="22"/>
                <w:szCs w:val="22"/>
              </w:rPr>
              <w:br/>
              <w:t>- razviti sposobnost promatranja, bilježenja promatranog i izvođenje</w:t>
            </w:r>
            <w:r w:rsidRPr="0029248E">
              <w:rPr>
                <w:rFonts w:asciiTheme="minorHAnsi" w:hAnsiTheme="minorHAnsi" w:cstheme="minorHAnsi"/>
                <w:sz w:val="22"/>
                <w:szCs w:val="22"/>
              </w:rPr>
              <w:br/>
              <w:t>zaključaka</w:t>
            </w:r>
            <w:r w:rsidRPr="0029248E">
              <w:rPr>
                <w:rFonts w:asciiTheme="minorHAnsi" w:hAnsiTheme="minorHAnsi" w:cstheme="minorHAnsi"/>
                <w:sz w:val="22"/>
                <w:szCs w:val="22"/>
              </w:rPr>
              <w:br/>
              <w:t>- poticati razvoj darovitih učenika i omogućavanje njihovog stvaralaštva</w:t>
            </w:r>
          </w:p>
        </w:tc>
      </w:tr>
      <w:tr w:rsidR="0009412D" w:rsidRPr="0029248E" w14:paraId="0DBEAB79"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848490"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20DE5DBC"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sz w:val="22"/>
                <w:szCs w:val="22"/>
              </w:rPr>
              <w:t>Program je namijenjen učenicima koji u skladu sa svojim potrebama i</w:t>
            </w:r>
            <w:r w:rsidRPr="0029248E">
              <w:rPr>
                <w:rFonts w:asciiTheme="minorHAnsi" w:hAnsiTheme="minorHAnsi" w:cstheme="minorHAnsi"/>
                <w:sz w:val="22"/>
                <w:szCs w:val="22"/>
              </w:rPr>
              <w:br/>
              <w:t>sklonostima želeusvojiti više od zadanih programa, te učenicima koji imaju</w:t>
            </w:r>
            <w:r w:rsidRPr="0029248E">
              <w:rPr>
                <w:rFonts w:asciiTheme="minorHAnsi" w:hAnsiTheme="minorHAnsi" w:cstheme="minorHAnsi"/>
                <w:sz w:val="22"/>
                <w:szCs w:val="22"/>
              </w:rPr>
              <w:br/>
              <w:t>razvijen interes prema biološkim zakonitostima i prirodi</w:t>
            </w:r>
            <w:r w:rsidRPr="0029248E">
              <w:rPr>
                <w:rFonts w:asciiTheme="minorHAnsi" w:hAnsiTheme="minorHAnsi" w:cstheme="minorHAnsi"/>
                <w:sz w:val="22"/>
                <w:szCs w:val="22"/>
              </w:rPr>
              <w:br/>
              <w:t>- objasniti važnost sklada života svakog pojedinca sa prirodom</w:t>
            </w:r>
            <w:r w:rsidRPr="0029248E">
              <w:rPr>
                <w:rFonts w:asciiTheme="minorHAnsi" w:hAnsiTheme="minorHAnsi" w:cstheme="minorHAnsi"/>
                <w:sz w:val="22"/>
                <w:szCs w:val="22"/>
              </w:rPr>
              <w:br/>
              <w:t>- dodatno pripremanje učenika za natjecanje iz biologije</w:t>
            </w:r>
          </w:p>
        </w:tc>
      </w:tr>
      <w:tr w:rsidR="0009412D" w:rsidRPr="0029248E" w14:paraId="68AE7EC4"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C500F2"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2EC22266" w14:textId="77777777" w:rsidR="0009412D" w:rsidRPr="0029248E" w:rsidRDefault="0009412D" w:rsidP="000C6C0F">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-proširivanje znanja iz biologije, razvijanje logičkog razmišljanja povezanog sa</w:t>
            </w:r>
            <w:r w:rsidRPr="0029248E">
              <w:rPr>
                <w:rFonts w:asciiTheme="minorHAnsi" w:hAnsiTheme="minorHAnsi" w:cstheme="minorHAnsi"/>
                <w:sz w:val="22"/>
                <w:szCs w:val="22"/>
              </w:rPr>
              <w:br/>
              <w:t>promatranjem, razvijanje pozitivnog odnosa prema prirodi i biološkim</w:t>
            </w:r>
            <w:r w:rsidRPr="0029248E">
              <w:rPr>
                <w:rFonts w:asciiTheme="minorHAnsi" w:hAnsiTheme="minorHAnsi" w:cstheme="minorHAnsi"/>
                <w:sz w:val="22"/>
                <w:szCs w:val="22"/>
              </w:rPr>
              <w:br/>
              <w:t>zakonitostima</w:t>
            </w:r>
          </w:p>
        </w:tc>
      </w:tr>
      <w:tr w:rsidR="0009412D" w:rsidRPr="0029248E" w14:paraId="325B6925"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420BA2"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45C504F1" w14:textId="77777777" w:rsidR="0009412D" w:rsidRPr="0029248E" w:rsidRDefault="0009412D" w:rsidP="000C6C0F">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izvannastavna aktivnost</w:t>
            </w:r>
          </w:p>
        </w:tc>
      </w:tr>
      <w:tr w:rsidR="0009412D" w:rsidRPr="0029248E" w14:paraId="0E570E8C" w14:textId="77777777" w:rsidTr="000C6C0F">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DD70E0" w14:textId="77777777" w:rsidR="0009412D" w:rsidRPr="0029248E" w:rsidRDefault="0009412D" w:rsidP="000C6C0F">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054049AC" w14:textId="77777777" w:rsidR="0009412D" w:rsidRPr="0029248E" w:rsidRDefault="0009412D" w:rsidP="000C6C0F">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7. i 8. razreda</w:t>
            </w:r>
          </w:p>
        </w:tc>
      </w:tr>
      <w:tr w:rsidR="0009412D" w:rsidRPr="0029248E" w14:paraId="2BC3EB7C"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D5DA24" w14:textId="77777777" w:rsidR="0009412D" w:rsidRPr="0029248E" w:rsidRDefault="0009412D" w:rsidP="000C6C0F">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31E6347" w14:textId="77777777" w:rsidR="0009412D" w:rsidRPr="0029248E" w:rsidRDefault="0009412D" w:rsidP="000C6C0F">
            <w:pPr>
              <w:textAlignment w:val="baseline"/>
              <w:rPr>
                <w:rFonts w:asciiTheme="minorHAnsi" w:hAnsiTheme="minorHAnsi" w:cstheme="minorHAnsi"/>
                <w:b/>
                <w:bCs/>
                <w:sz w:val="22"/>
                <w:szCs w:val="22"/>
              </w:rPr>
            </w:pPr>
            <w:r w:rsidRPr="0029248E">
              <w:rPr>
                <w:rFonts w:asciiTheme="minorHAnsi" w:hAnsiTheme="minorHAnsi" w:cstheme="minorHAnsi"/>
                <w:b/>
                <w:bCs/>
                <w:sz w:val="22"/>
                <w:szCs w:val="22"/>
              </w:rPr>
              <w:t xml:space="preserve">Načini učenja: </w:t>
            </w:r>
          </w:p>
          <w:p w14:paraId="6FD39094" w14:textId="77777777" w:rsidR="0009412D" w:rsidRPr="0029248E" w:rsidRDefault="0009412D" w:rsidP="000C6C0F">
            <w:pPr>
              <w:textAlignment w:val="baseline"/>
              <w:rPr>
                <w:rFonts w:asciiTheme="minorHAnsi" w:hAnsiTheme="minorHAnsi" w:cstheme="minorHAnsi"/>
                <w:b/>
                <w:bCs/>
                <w:sz w:val="22"/>
                <w:szCs w:val="22"/>
              </w:rPr>
            </w:pPr>
          </w:p>
          <w:p w14:paraId="225E6C49" w14:textId="77777777" w:rsidR="0009412D" w:rsidRPr="0029248E" w:rsidRDefault="0009412D" w:rsidP="000C6C0F">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-samostalan i skupni rad na zadacima i projektima uz individualan pristup</w:t>
            </w:r>
            <w:r w:rsidRPr="0029248E">
              <w:rPr>
                <w:rFonts w:asciiTheme="minorHAnsi" w:hAnsiTheme="minorHAnsi" w:cstheme="minorHAnsi"/>
                <w:sz w:val="22"/>
                <w:szCs w:val="22"/>
              </w:rPr>
              <w:br/>
              <w:t>- istraživanje dodatne literature i web stranica na Internetu, usporedba</w:t>
            </w:r>
            <w:r w:rsidRPr="0029248E">
              <w:rPr>
                <w:rFonts w:asciiTheme="minorHAnsi" w:hAnsiTheme="minorHAnsi" w:cstheme="minorHAnsi"/>
                <w:sz w:val="22"/>
                <w:szCs w:val="22"/>
              </w:rPr>
              <w:br/>
              <w:t>podataka, prikaz iizlaganje radova</w:t>
            </w:r>
            <w:r w:rsidRPr="0029248E">
              <w:rPr>
                <w:rFonts w:asciiTheme="minorHAnsi" w:hAnsiTheme="minorHAnsi" w:cstheme="minorHAnsi"/>
                <w:sz w:val="22"/>
                <w:szCs w:val="22"/>
              </w:rPr>
              <w:br/>
              <w:t>Odlazak na terenska istraživanja u svrhu prikupljanja podataka</w:t>
            </w:r>
          </w:p>
          <w:p w14:paraId="1B6D035D" w14:textId="77777777" w:rsidR="0009412D" w:rsidRPr="0029248E" w:rsidRDefault="0009412D" w:rsidP="000C6C0F">
            <w:pPr>
              <w:textAlignment w:val="baseline"/>
              <w:rPr>
                <w:rFonts w:asciiTheme="minorHAnsi" w:hAnsiTheme="minorHAnsi" w:cstheme="minorHAnsi"/>
                <w:sz w:val="22"/>
                <w:szCs w:val="22"/>
                <w:lang w:val="en-US"/>
              </w:rPr>
            </w:pPr>
          </w:p>
          <w:p w14:paraId="4026CE44" w14:textId="77777777" w:rsidR="0009412D" w:rsidRPr="0029248E" w:rsidRDefault="0009412D" w:rsidP="000C6C0F">
            <w:pPr>
              <w:textAlignment w:val="baseline"/>
              <w:rPr>
                <w:rFonts w:asciiTheme="minorHAnsi" w:hAnsiTheme="minorHAnsi" w:cstheme="minorHAnsi"/>
                <w:sz w:val="22"/>
                <w:szCs w:val="22"/>
                <w:lang w:val="en-US"/>
              </w:rPr>
            </w:pPr>
          </w:p>
        </w:tc>
      </w:tr>
      <w:tr w:rsidR="0009412D" w:rsidRPr="0029248E" w14:paraId="3083F3EC"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2DB34A" w14:textId="77777777" w:rsidR="0009412D" w:rsidRPr="0029248E" w:rsidRDefault="0009412D" w:rsidP="000C6C0F">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243DD0B" w14:textId="77777777" w:rsidR="0009412D" w:rsidRPr="0029248E" w:rsidRDefault="0009412D" w:rsidP="000C6C0F">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individualni i grupni rad</w:t>
            </w:r>
          </w:p>
        </w:tc>
      </w:tr>
      <w:tr w:rsidR="0009412D" w:rsidRPr="0029248E" w14:paraId="12FE5028"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316133" w14:textId="77777777" w:rsidR="0009412D" w:rsidRPr="0029248E" w:rsidRDefault="0009412D" w:rsidP="000C6C0F">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6E6AD1C4" w14:textId="77777777" w:rsidR="0009412D" w:rsidRPr="0029248E" w:rsidRDefault="0009412D" w:rsidP="000C6C0F">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Trajanje izvedbe:</w:t>
            </w:r>
            <w:r w:rsidRPr="0029248E">
              <w:rPr>
                <w:rFonts w:asciiTheme="minorHAnsi" w:hAnsiTheme="minorHAnsi" w:cstheme="minorHAnsi"/>
                <w:bCs/>
                <w:sz w:val="22"/>
                <w:szCs w:val="22"/>
              </w:rPr>
              <w:t xml:space="preserve"> tijekom nastavne godine</w:t>
            </w:r>
          </w:p>
        </w:tc>
      </w:tr>
      <w:tr w:rsidR="0009412D" w:rsidRPr="0029248E" w14:paraId="4DBC0DA9" w14:textId="77777777" w:rsidTr="000C6C0F">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55BD10"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1142E0F0"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sz w:val="22"/>
                <w:szCs w:val="22"/>
              </w:rPr>
              <w:t>- materijal i pribor za terensku i praktičnu nastavu</w:t>
            </w:r>
          </w:p>
        </w:tc>
      </w:tr>
      <w:tr w:rsidR="0009412D" w:rsidRPr="0029248E" w14:paraId="25CD20A6"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64E842"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342EF9FA" w14:textId="77777777" w:rsidR="0009412D" w:rsidRPr="0029248E" w:rsidRDefault="0009412D" w:rsidP="000C6C0F">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p>
          <w:p w14:paraId="0938C909"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sz w:val="22"/>
                <w:szCs w:val="22"/>
              </w:rPr>
              <w:t>-opisne bilješke o interesima i sposobnostima učenika, razgovor, prosudba i</w:t>
            </w:r>
            <w:r w:rsidRPr="0029248E">
              <w:rPr>
                <w:rFonts w:asciiTheme="minorHAnsi" w:hAnsiTheme="minorHAnsi" w:cstheme="minorHAnsi"/>
                <w:sz w:val="22"/>
                <w:szCs w:val="22"/>
              </w:rPr>
              <w:br/>
              <w:t>samoprosudba</w:t>
            </w:r>
            <w:r w:rsidRPr="0029248E">
              <w:rPr>
                <w:rFonts w:asciiTheme="minorHAnsi" w:hAnsiTheme="minorHAnsi" w:cstheme="minorHAnsi"/>
                <w:sz w:val="22"/>
                <w:szCs w:val="22"/>
              </w:rPr>
              <w:br/>
              <w:t>- praćenje redovitosti i uspješnosti u izvršavanju dogovorenih obveza</w:t>
            </w:r>
          </w:p>
          <w:p w14:paraId="6285103F" w14:textId="77777777" w:rsidR="0009412D" w:rsidRPr="0029248E" w:rsidRDefault="0009412D" w:rsidP="000C6C0F">
            <w:pPr>
              <w:numPr>
                <w:ilvl w:val="0"/>
                <w:numId w:val="6"/>
              </w:numPr>
              <w:contextualSpacing/>
              <w:rPr>
                <w:rFonts w:asciiTheme="minorHAnsi" w:hAnsiTheme="minorHAnsi" w:cstheme="minorHAnsi"/>
                <w:sz w:val="22"/>
                <w:szCs w:val="22"/>
              </w:rPr>
            </w:pPr>
            <w:r w:rsidRPr="0029248E">
              <w:rPr>
                <w:rFonts w:asciiTheme="minorHAnsi" w:hAnsiTheme="minorHAnsi" w:cstheme="minorHAnsi"/>
                <w:sz w:val="22"/>
                <w:szCs w:val="22"/>
              </w:rPr>
              <w:t>sudjelovanje na natjecanjima</w:t>
            </w:r>
          </w:p>
        </w:tc>
      </w:tr>
      <w:tr w:rsidR="0009412D" w:rsidRPr="0029248E" w14:paraId="326A6CB4"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6A3906" w14:textId="77777777" w:rsidR="0009412D" w:rsidRPr="0029248E" w:rsidRDefault="0009412D" w:rsidP="000C6C0F">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0B1A8847" w14:textId="77777777" w:rsidR="0009412D" w:rsidRPr="0029248E" w:rsidRDefault="0009412D" w:rsidP="000C6C0F">
            <w:pPr>
              <w:textAlignment w:val="baseline"/>
              <w:rPr>
                <w:rFonts w:asciiTheme="minorHAnsi" w:hAnsiTheme="minorHAnsi" w:cstheme="minorHAnsi"/>
                <w:sz w:val="22"/>
                <w:szCs w:val="22"/>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Ana Čulina prof. biologije i kemije</w:t>
            </w:r>
          </w:p>
          <w:p w14:paraId="13EAD141" w14:textId="77777777" w:rsidR="0009412D" w:rsidRPr="0029248E" w:rsidRDefault="0009412D" w:rsidP="000C6C0F">
            <w:pPr>
              <w:textAlignment w:val="baseline"/>
              <w:rPr>
                <w:rFonts w:asciiTheme="minorHAnsi" w:hAnsiTheme="minorHAnsi" w:cstheme="minorHAnsi"/>
                <w:sz w:val="22"/>
                <w:szCs w:val="22"/>
                <w:lang w:val="en-US"/>
              </w:rPr>
            </w:pPr>
          </w:p>
        </w:tc>
      </w:tr>
    </w:tbl>
    <w:p w14:paraId="37D8F0CF" w14:textId="77777777" w:rsidR="0009412D" w:rsidRPr="0029248E" w:rsidRDefault="0009412D" w:rsidP="00644794">
      <w:pPr>
        <w:rPr>
          <w:rFonts w:cstheme="minorHAnsi"/>
        </w:rPr>
      </w:pPr>
    </w:p>
    <w:p w14:paraId="189B109D" w14:textId="77777777" w:rsidR="0009412D" w:rsidRPr="0029248E" w:rsidRDefault="0009412D" w:rsidP="00644794">
      <w:pPr>
        <w:rPr>
          <w:rFonts w:cstheme="minorHAnsi"/>
        </w:rPr>
      </w:pPr>
    </w:p>
    <w:p w14:paraId="0FD92198" w14:textId="77777777" w:rsidR="000C6C0F" w:rsidRDefault="000C6C0F" w:rsidP="00644794">
      <w:pPr>
        <w:rPr>
          <w:rFonts w:cstheme="minorHAnsi"/>
        </w:rPr>
      </w:pPr>
    </w:p>
    <w:p w14:paraId="6FD21E19" w14:textId="77777777" w:rsidR="00E52B90" w:rsidRDefault="00E52B90" w:rsidP="00644794">
      <w:pPr>
        <w:rPr>
          <w:rFonts w:cstheme="minorHAnsi"/>
        </w:rPr>
      </w:pPr>
    </w:p>
    <w:p w14:paraId="6AD9A296" w14:textId="77777777" w:rsidR="00E52B90" w:rsidRDefault="00E52B90" w:rsidP="00644794">
      <w:pPr>
        <w:rPr>
          <w:rFonts w:cstheme="minorHAnsi"/>
        </w:rPr>
      </w:pPr>
    </w:p>
    <w:p w14:paraId="3A3F37EC" w14:textId="77777777" w:rsidR="00E52B90" w:rsidRDefault="00E52B90" w:rsidP="00644794">
      <w:pPr>
        <w:rPr>
          <w:rFonts w:cstheme="minorHAnsi"/>
        </w:rPr>
      </w:pPr>
    </w:p>
    <w:p w14:paraId="26513413" w14:textId="77777777" w:rsidR="00E52B90" w:rsidRDefault="00E52B90" w:rsidP="00644794">
      <w:pPr>
        <w:rPr>
          <w:rFonts w:cstheme="minorHAnsi"/>
        </w:rPr>
      </w:pPr>
    </w:p>
    <w:p w14:paraId="1447807E" w14:textId="77777777" w:rsidR="00E52B90" w:rsidRDefault="00E52B90" w:rsidP="00644794">
      <w:pPr>
        <w:rPr>
          <w:rFonts w:cstheme="minorHAnsi"/>
        </w:rPr>
      </w:pPr>
    </w:p>
    <w:p w14:paraId="16190F1C" w14:textId="77777777" w:rsidR="00E52B90" w:rsidRDefault="00E52B90" w:rsidP="00644794">
      <w:pPr>
        <w:rPr>
          <w:rFonts w:cstheme="minorHAnsi"/>
        </w:rPr>
      </w:pPr>
    </w:p>
    <w:p w14:paraId="5A655486" w14:textId="77777777" w:rsidR="00E52B90" w:rsidRDefault="00E52B90" w:rsidP="00644794">
      <w:pPr>
        <w:rPr>
          <w:rFonts w:cstheme="minorHAnsi"/>
        </w:rPr>
      </w:pPr>
    </w:p>
    <w:p w14:paraId="7C689116" w14:textId="77777777" w:rsidR="00E52B90" w:rsidRDefault="00E52B90" w:rsidP="00644794">
      <w:pPr>
        <w:rPr>
          <w:rFonts w:cstheme="minorHAnsi"/>
        </w:rPr>
      </w:pPr>
    </w:p>
    <w:p w14:paraId="5292F539" w14:textId="77777777" w:rsidR="00E52B90" w:rsidRDefault="00E52B90" w:rsidP="00644794">
      <w:pPr>
        <w:rPr>
          <w:rFonts w:cstheme="minorHAnsi"/>
        </w:rPr>
      </w:pPr>
    </w:p>
    <w:p w14:paraId="6AD66BD6" w14:textId="77777777" w:rsidR="00E52B90" w:rsidRDefault="00E52B90" w:rsidP="00644794">
      <w:pPr>
        <w:rPr>
          <w:rFonts w:cstheme="minorHAnsi"/>
        </w:rPr>
      </w:pPr>
    </w:p>
    <w:p w14:paraId="3EF3F2AB" w14:textId="77777777" w:rsidR="00E52B90" w:rsidRDefault="00E52B90" w:rsidP="00644794">
      <w:pPr>
        <w:rPr>
          <w:rFonts w:cstheme="minorHAnsi"/>
        </w:rPr>
      </w:pPr>
    </w:p>
    <w:p w14:paraId="2FB162C3" w14:textId="77777777" w:rsidR="00E52B90" w:rsidRDefault="00E52B90" w:rsidP="00644794">
      <w:pPr>
        <w:rPr>
          <w:rFonts w:cstheme="minorHAnsi"/>
        </w:rPr>
      </w:pPr>
    </w:p>
    <w:p w14:paraId="4326A81C" w14:textId="77777777" w:rsidR="00E52B90" w:rsidRDefault="00E52B90" w:rsidP="00644794">
      <w:pPr>
        <w:rPr>
          <w:rFonts w:cstheme="minorHAnsi"/>
        </w:rPr>
      </w:pPr>
    </w:p>
    <w:p w14:paraId="3D0C08C6" w14:textId="77777777" w:rsidR="00E52B90" w:rsidRDefault="00E52B90" w:rsidP="00644794">
      <w:pPr>
        <w:rPr>
          <w:rFonts w:cstheme="minorHAnsi"/>
        </w:rPr>
      </w:pPr>
    </w:p>
    <w:p w14:paraId="11B95C2A" w14:textId="77777777" w:rsidR="00E52B90" w:rsidRDefault="00E52B90" w:rsidP="00644794">
      <w:pPr>
        <w:rPr>
          <w:rFonts w:cstheme="minorHAnsi"/>
        </w:rPr>
      </w:pPr>
    </w:p>
    <w:p w14:paraId="0F116EA2" w14:textId="77777777" w:rsidR="00E52B90" w:rsidRDefault="00E52B90" w:rsidP="00644794">
      <w:pPr>
        <w:rPr>
          <w:rFonts w:cstheme="minorHAnsi"/>
        </w:rPr>
      </w:pPr>
    </w:p>
    <w:p w14:paraId="2ACDF93F" w14:textId="77777777" w:rsidR="00E52B90" w:rsidRDefault="00E52B90" w:rsidP="00644794">
      <w:pPr>
        <w:rPr>
          <w:rFonts w:cstheme="minorHAnsi"/>
        </w:rPr>
      </w:pPr>
    </w:p>
    <w:p w14:paraId="3ADFA8CC" w14:textId="77777777" w:rsidR="00E52B90" w:rsidRDefault="00E52B90" w:rsidP="00644794">
      <w:pPr>
        <w:rPr>
          <w:rFonts w:cstheme="minorHAnsi"/>
        </w:rPr>
      </w:pPr>
    </w:p>
    <w:p w14:paraId="315B7BD1" w14:textId="77777777" w:rsidR="00E52B90" w:rsidRDefault="00E52B90" w:rsidP="00644794">
      <w:pPr>
        <w:rPr>
          <w:rFonts w:cstheme="minorHAnsi"/>
        </w:rPr>
      </w:pPr>
    </w:p>
    <w:p w14:paraId="1DA9D55F" w14:textId="77777777" w:rsidR="00E52B90" w:rsidRDefault="00E52B90" w:rsidP="00644794">
      <w:pPr>
        <w:rPr>
          <w:rFonts w:cstheme="minorHAnsi"/>
        </w:rPr>
      </w:pPr>
    </w:p>
    <w:p w14:paraId="176B6C30" w14:textId="77777777" w:rsidR="00E52B90" w:rsidRDefault="00E52B90" w:rsidP="00644794">
      <w:pPr>
        <w:rPr>
          <w:rFonts w:cstheme="minorHAnsi"/>
        </w:rPr>
      </w:pPr>
    </w:p>
    <w:p w14:paraId="0F223CA4" w14:textId="77777777" w:rsidR="00E52B90" w:rsidRDefault="00E52B90" w:rsidP="00644794">
      <w:pPr>
        <w:rPr>
          <w:rFonts w:cstheme="minorHAnsi"/>
        </w:rPr>
      </w:pPr>
    </w:p>
    <w:p w14:paraId="2F7D12D5" w14:textId="77777777" w:rsidR="00E52B90" w:rsidRDefault="00E52B90" w:rsidP="00644794">
      <w:pPr>
        <w:rPr>
          <w:rFonts w:cstheme="minorHAnsi"/>
        </w:rPr>
      </w:pPr>
    </w:p>
    <w:p w14:paraId="6C483225" w14:textId="77777777" w:rsidR="00E52B90" w:rsidRDefault="00E52B90" w:rsidP="00644794">
      <w:pPr>
        <w:rPr>
          <w:rFonts w:cstheme="minorHAnsi"/>
        </w:rPr>
      </w:pPr>
    </w:p>
    <w:p w14:paraId="28B89B32" w14:textId="77777777" w:rsidR="00E52B90" w:rsidRDefault="00E52B90" w:rsidP="00644794">
      <w:pPr>
        <w:rPr>
          <w:rFonts w:cstheme="minorHAnsi"/>
        </w:rPr>
      </w:pPr>
    </w:p>
    <w:p w14:paraId="4D269A6A" w14:textId="77777777" w:rsidR="00E52B90" w:rsidRDefault="00E52B90" w:rsidP="00644794">
      <w:pPr>
        <w:rPr>
          <w:rFonts w:cstheme="minorHAnsi"/>
        </w:rPr>
      </w:pPr>
    </w:p>
    <w:p w14:paraId="5CFEB8C3" w14:textId="77777777" w:rsidR="00E52B90" w:rsidRDefault="00E52B90" w:rsidP="00644794">
      <w:pPr>
        <w:rPr>
          <w:rFonts w:cstheme="minorHAnsi"/>
        </w:rPr>
      </w:pPr>
    </w:p>
    <w:p w14:paraId="3302EC07" w14:textId="77777777" w:rsidR="00E52B90" w:rsidRDefault="00E52B90" w:rsidP="00644794">
      <w:pPr>
        <w:rPr>
          <w:rFonts w:cstheme="minorHAnsi"/>
        </w:rPr>
      </w:pPr>
    </w:p>
    <w:p w14:paraId="1225A48F" w14:textId="77777777" w:rsidR="00E52B90" w:rsidRDefault="00E52B90" w:rsidP="00644794">
      <w:pPr>
        <w:rPr>
          <w:rFonts w:cstheme="minorHAnsi"/>
        </w:rPr>
      </w:pPr>
    </w:p>
    <w:p w14:paraId="4926B786" w14:textId="77777777" w:rsidR="00E52B90" w:rsidRDefault="00E52B90" w:rsidP="00644794">
      <w:pPr>
        <w:rPr>
          <w:rFonts w:cstheme="minorHAnsi"/>
        </w:rPr>
      </w:pPr>
    </w:p>
    <w:p w14:paraId="6D5B64A5" w14:textId="77777777" w:rsidR="00E52B90" w:rsidRDefault="00E52B90" w:rsidP="00644794">
      <w:pPr>
        <w:rPr>
          <w:rFonts w:cstheme="minorHAnsi"/>
        </w:rPr>
      </w:pPr>
    </w:p>
    <w:p w14:paraId="66310D64" w14:textId="77777777" w:rsidR="00E52B90" w:rsidRPr="0029248E" w:rsidRDefault="00E52B90" w:rsidP="00644794">
      <w:pPr>
        <w:rPr>
          <w:rFonts w:cstheme="minorHAnsi"/>
        </w:rPr>
      </w:pPr>
    </w:p>
    <w:p w14:paraId="17EA6D6F" w14:textId="77777777" w:rsidR="000C6C0F" w:rsidRPr="0029248E" w:rsidRDefault="000C6C0F" w:rsidP="00644794">
      <w:pPr>
        <w:rPr>
          <w:rFonts w:cstheme="minorHAnsi"/>
        </w:rPr>
      </w:pPr>
    </w:p>
    <w:tbl>
      <w:tblPr>
        <w:tblW w:w="9348"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7"/>
        <w:gridCol w:w="6821"/>
      </w:tblGrid>
      <w:tr w:rsidR="000C6C0F" w:rsidRPr="0029248E" w14:paraId="7015638A" w14:textId="77777777" w:rsidTr="00EF4BE3">
        <w:tc>
          <w:tcPr>
            <w:tcW w:w="252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774EB0E" w14:textId="77777777" w:rsidR="000C6C0F" w:rsidRPr="0029248E" w:rsidRDefault="000C6C0F" w:rsidP="000C6C0F">
            <w:pPr>
              <w:spacing w:after="0" w:line="240" w:lineRule="auto"/>
              <w:rPr>
                <w:rFonts w:eastAsia="Times New Roman" w:cstheme="minorHAnsi"/>
                <w:b/>
                <w:bCs/>
                <w:lang w:eastAsia="hr-HR"/>
              </w:rPr>
            </w:pPr>
            <w:r w:rsidRPr="0029248E">
              <w:rPr>
                <w:rFonts w:eastAsia="Times New Roman" w:cstheme="minorHAnsi"/>
                <w:b/>
                <w:bCs/>
                <w:lang w:eastAsia="hr-HR"/>
              </w:rPr>
              <w:t>Aktivnost, program i/ili projekt </w:t>
            </w:r>
          </w:p>
        </w:tc>
        <w:tc>
          <w:tcPr>
            <w:tcW w:w="68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7B6A469C" w14:textId="77777777" w:rsidR="000C6C0F" w:rsidRPr="0029248E" w:rsidRDefault="000C6C0F" w:rsidP="000C6C0F">
            <w:pPr>
              <w:spacing w:after="0" w:line="240" w:lineRule="auto"/>
              <w:jc w:val="center"/>
              <w:rPr>
                <w:rFonts w:eastAsia="Times New Roman" w:cstheme="minorHAnsi"/>
                <w:b/>
                <w:bCs/>
                <w:lang w:eastAsia="hr-HR"/>
              </w:rPr>
            </w:pPr>
            <w:r w:rsidRPr="0029248E">
              <w:rPr>
                <w:rFonts w:eastAsia="Times New Roman" w:cstheme="minorHAnsi"/>
                <w:b/>
                <w:bCs/>
                <w:lang w:eastAsia="hr-HR"/>
              </w:rPr>
              <w:t>ENGLESKI JEZIK</w:t>
            </w:r>
          </w:p>
          <w:p w14:paraId="3723B64C" w14:textId="77777777" w:rsidR="000C6C0F" w:rsidRPr="0029248E" w:rsidRDefault="000C6C0F" w:rsidP="000C6C0F">
            <w:pPr>
              <w:spacing w:after="0" w:line="240" w:lineRule="auto"/>
              <w:jc w:val="center"/>
              <w:rPr>
                <w:rFonts w:eastAsia="Times New Roman" w:cstheme="minorHAnsi"/>
                <w:b/>
                <w:bCs/>
                <w:lang w:eastAsia="hr-HR"/>
              </w:rPr>
            </w:pPr>
            <w:r w:rsidRPr="0029248E">
              <w:rPr>
                <w:rFonts w:eastAsia="Times New Roman" w:cstheme="minorHAnsi"/>
                <w:b/>
                <w:bCs/>
                <w:lang w:eastAsia="hr-HR"/>
              </w:rPr>
              <w:t>(dodatna nastava)</w:t>
            </w:r>
          </w:p>
        </w:tc>
      </w:tr>
      <w:tr w:rsidR="000C6C0F" w:rsidRPr="0029248E" w14:paraId="5E0A728F"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7F988E7A"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1A9EED83"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lang w:eastAsia="hr-HR"/>
              </w:rPr>
              <w:t>  </w:t>
            </w:r>
            <w:r w:rsidRPr="0029248E">
              <w:rPr>
                <w:rFonts w:cstheme="minorHAnsi"/>
              </w:rPr>
              <w:t>Jezično-komunikacijsko područje</w:t>
            </w:r>
          </w:p>
        </w:tc>
      </w:tr>
      <w:tr w:rsidR="000C6C0F" w:rsidRPr="0029248E" w14:paraId="1C44761A"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51D9CC16"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2B7756AA"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6. i </w:t>
            </w:r>
            <w:r w:rsidRPr="0029248E">
              <w:rPr>
                <w:rFonts w:cstheme="minorHAnsi"/>
              </w:rPr>
              <w:t>8. razred</w:t>
            </w:r>
          </w:p>
        </w:tc>
      </w:tr>
      <w:tr w:rsidR="000C6C0F" w:rsidRPr="0029248E" w14:paraId="67F7A12C"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09737BB8"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2E5E0521"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lang w:eastAsia="hr-HR"/>
              </w:rPr>
              <w:t>  </w:t>
            </w:r>
            <w:r w:rsidRPr="0029248E">
              <w:rPr>
                <w:rFonts w:cstheme="minorHAnsi"/>
              </w:rPr>
              <w:t>Tijekom dodatne nastave učenici će proširiti i produbiti ostvarenost ishoda predmetnog kurikuluma za 6. i 8.r. iz domena komunikacijska jezična kompetencija, međukulturna jezična kompetencija i samostalnost u ovladavanju jezikom.</w:t>
            </w:r>
          </w:p>
        </w:tc>
      </w:tr>
      <w:tr w:rsidR="000C6C0F" w:rsidRPr="0029248E" w14:paraId="06856F2E"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21EEFB30"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82730FC" w14:textId="77777777" w:rsidR="000C6C0F" w:rsidRPr="0029248E" w:rsidRDefault="000C6C0F" w:rsidP="000C6C0F">
            <w:pPr>
              <w:spacing w:after="0" w:line="240" w:lineRule="auto"/>
              <w:ind w:left="825"/>
              <w:textAlignment w:val="baseline"/>
              <w:rPr>
                <w:rFonts w:eastAsia="Times New Roman" w:cstheme="minorHAnsi"/>
                <w:lang w:eastAsia="hr-HR"/>
              </w:rPr>
            </w:pPr>
            <w:r w:rsidRPr="0029248E">
              <w:rPr>
                <w:rFonts w:eastAsia="Times New Roman" w:cstheme="minorHAnsi"/>
                <w:lang w:eastAsia="hr-HR"/>
              </w:rPr>
              <w:t>  </w:t>
            </w:r>
          </w:p>
          <w:p w14:paraId="428F1780"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r w:rsidRPr="0029248E">
              <w:rPr>
                <w:rFonts w:cstheme="minorHAnsi"/>
              </w:rPr>
              <w:t>Za učenike 6. i 8. razreda koji u redovitoj nastavi postižu nadprosječne rezultate.</w:t>
            </w:r>
          </w:p>
        </w:tc>
      </w:tr>
      <w:tr w:rsidR="000C6C0F" w:rsidRPr="0029248E" w14:paraId="2A32A457" w14:textId="77777777" w:rsidTr="00761296">
        <w:trPr>
          <w:trHeight w:val="1375"/>
        </w:trPr>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4806FDD8"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4F4521E8"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cstheme="minorHAnsi"/>
              </w:rPr>
              <w:t>Tijekom dodatne nastave učenici će proširiti znanja stečena tijekom redovite nastave, usvojiti dodatne sadržaje i spoznaje o kulturi i civilizaciji zemalja engleskog govornog područja, razviti komunikacijske sposobnosti na engleskom jeziku, razviti jezične vještine slušanja, govorenja, čitanja i pisanja na engleskom jeziku.</w:t>
            </w:r>
          </w:p>
        </w:tc>
      </w:tr>
      <w:tr w:rsidR="000C6C0F" w:rsidRPr="0029248E" w14:paraId="16920426"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73D75606"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270C1BC4"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cstheme="minorHAnsi"/>
              </w:rPr>
              <w:t>Aktivnost će se realizirati različitim oblicima i metodama rada u maloj skupini učenika. Obrađivat će se dodatni jezični i kulturno-civilizacijski sadržaji koji prate program rada u redovitoj nastavi engleskog jezika u 6. i 8. razredu.</w:t>
            </w:r>
          </w:p>
        </w:tc>
      </w:tr>
      <w:tr w:rsidR="000C6C0F" w:rsidRPr="0029248E" w14:paraId="56E0B158" w14:textId="77777777" w:rsidTr="00761296">
        <w:tc>
          <w:tcPr>
            <w:tcW w:w="252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AB5E664"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2F547A33"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w:t>
            </w:r>
            <w:r w:rsidRPr="0029248E">
              <w:rPr>
                <w:rFonts w:cstheme="minorHAnsi"/>
              </w:rPr>
              <w:t>učenici 6. i  8. razreda koji postižu iznadprosječne rezultate</w:t>
            </w:r>
          </w:p>
        </w:tc>
      </w:tr>
      <w:tr w:rsidR="000C6C0F" w:rsidRPr="0029248E" w14:paraId="7B6B097D" w14:textId="77777777" w:rsidTr="00761296">
        <w:tc>
          <w:tcPr>
            <w:tcW w:w="25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06D5D" w14:textId="77777777" w:rsidR="000C6C0F" w:rsidRPr="0029248E" w:rsidRDefault="000C6C0F" w:rsidP="000C6C0F">
            <w:pPr>
              <w:spacing w:after="0" w:line="240" w:lineRule="auto"/>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7C704DF1"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w:t>
            </w:r>
            <w:r w:rsidRPr="0029248E">
              <w:rPr>
                <w:rFonts w:eastAsia="Times New Roman" w:cstheme="minorHAnsi"/>
                <w:lang w:eastAsia="hr-HR"/>
              </w:rPr>
              <w:t>  </w:t>
            </w:r>
            <w:r w:rsidRPr="0029248E">
              <w:rPr>
                <w:rFonts w:cstheme="minorHAnsi"/>
              </w:rPr>
              <w:t>projektna nastava, simulacija, suradničko učenje, interaktivna nastava</w:t>
            </w:r>
          </w:p>
        </w:tc>
      </w:tr>
      <w:tr w:rsidR="000C6C0F" w:rsidRPr="0029248E" w14:paraId="4AEAB522" w14:textId="77777777" w:rsidTr="00761296">
        <w:tc>
          <w:tcPr>
            <w:tcW w:w="25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57F2D3" w14:textId="77777777" w:rsidR="000C6C0F" w:rsidRPr="0029248E" w:rsidRDefault="000C6C0F" w:rsidP="000C6C0F">
            <w:pPr>
              <w:spacing w:after="0" w:line="240" w:lineRule="auto"/>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4D0B7094"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w:t>
            </w:r>
            <w:r w:rsidRPr="0029248E">
              <w:rPr>
                <w:rFonts w:cstheme="minorHAnsi"/>
              </w:rPr>
              <w:t>frontalni, individualni, grupni i rad u paru</w:t>
            </w:r>
          </w:p>
        </w:tc>
      </w:tr>
      <w:tr w:rsidR="000C6C0F" w:rsidRPr="0029248E" w14:paraId="581E92EF" w14:textId="77777777" w:rsidTr="00761296">
        <w:tc>
          <w:tcPr>
            <w:tcW w:w="25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3AB40" w14:textId="77777777" w:rsidR="000C6C0F" w:rsidRPr="0029248E" w:rsidRDefault="000C6C0F" w:rsidP="000C6C0F">
            <w:pPr>
              <w:spacing w:after="0" w:line="240" w:lineRule="auto"/>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3E3D7E2E"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w:t>
            </w:r>
            <w:r w:rsidRPr="0029248E">
              <w:rPr>
                <w:rFonts w:cstheme="minorHAnsi"/>
              </w:rPr>
              <w:t>tijekom nastavne godine 2022./23.</w:t>
            </w:r>
          </w:p>
        </w:tc>
      </w:tr>
      <w:tr w:rsidR="000C6C0F" w:rsidRPr="0029248E" w14:paraId="3BC72149"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27F7CE11"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8A92396"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cstheme="minorHAnsi"/>
              </w:rPr>
              <w:t>Troškovi umnožavanja dodatnog materijala (100 kn).</w:t>
            </w:r>
          </w:p>
        </w:tc>
      </w:tr>
      <w:tr w:rsidR="000C6C0F" w:rsidRPr="0029248E" w14:paraId="1B51A7AC"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6154C7A8"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0C7C6594" w14:textId="77777777" w:rsidR="000C6C0F" w:rsidRPr="0029248E" w:rsidRDefault="000C6C0F" w:rsidP="000C6C0F">
            <w:pPr>
              <w:spacing w:after="0" w:line="240" w:lineRule="auto"/>
              <w:jc w:val="both"/>
              <w:textAlignment w:val="baseline"/>
              <w:rPr>
                <w:rFonts w:eastAsia="Times New Roman" w:cstheme="minorHAnsi"/>
                <w:lang w:eastAsia="hr-HR"/>
              </w:rPr>
            </w:pPr>
            <w:r w:rsidRPr="0029248E">
              <w:rPr>
                <w:rFonts w:cstheme="minorHAnsi"/>
              </w:rPr>
              <w:t>Rezultati postignuti tijekom pohađanja dodatne nastave vrednovat će se formativno i sumativno usmenim i pismenim provjeravanjem i ocjenjivanjem tijekom redovite nastave . Rezultati vrednovanja će se koristiti za subjektivnu analizu napredovanja svakog pojedinog učenika s ciljem povećanja motivacije za predmet.</w:t>
            </w:r>
          </w:p>
        </w:tc>
      </w:tr>
      <w:tr w:rsidR="000C6C0F" w:rsidRPr="0029248E" w14:paraId="396120CE"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269A4136"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06C47249" w14:textId="77777777" w:rsidR="000C6C0F" w:rsidRPr="0029248E" w:rsidRDefault="000C6C0F" w:rsidP="000C6C0F">
            <w:pPr>
              <w:spacing w:after="0" w:line="240" w:lineRule="auto"/>
              <w:textAlignment w:val="baseline"/>
              <w:rPr>
                <w:rFonts w:eastAsia="Times New Roman" w:cstheme="minorHAnsi"/>
                <w:lang w:eastAsia="hr-HR"/>
              </w:rPr>
            </w:pPr>
            <w:r w:rsidRPr="0029248E">
              <w:rPr>
                <w:rFonts w:cstheme="minorHAnsi"/>
              </w:rPr>
              <w:t>Nives Predovan</w:t>
            </w:r>
          </w:p>
        </w:tc>
      </w:tr>
    </w:tbl>
    <w:p w14:paraId="5E3440D9" w14:textId="77777777" w:rsidR="000C6C0F" w:rsidRPr="0029248E" w:rsidRDefault="000C6C0F" w:rsidP="00644794">
      <w:pPr>
        <w:rPr>
          <w:rFonts w:cstheme="minorHAnsi"/>
        </w:rPr>
      </w:pPr>
    </w:p>
    <w:p w14:paraId="15A89FA6" w14:textId="77777777" w:rsidR="000C6C0F" w:rsidRDefault="000C6C0F" w:rsidP="00644794">
      <w:pPr>
        <w:rPr>
          <w:rFonts w:cstheme="minorHAnsi"/>
        </w:rPr>
      </w:pPr>
    </w:p>
    <w:p w14:paraId="6D2A754C" w14:textId="77777777" w:rsidR="00371136" w:rsidRDefault="00371136" w:rsidP="00644794">
      <w:pPr>
        <w:rPr>
          <w:rFonts w:cstheme="minorHAnsi"/>
        </w:rPr>
      </w:pPr>
    </w:p>
    <w:p w14:paraId="10E2E21E" w14:textId="77777777" w:rsidR="00371136" w:rsidRDefault="00371136" w:rsidP="00644794">
      <w:pPr>
        <w:rPr>
          <w:rFonts w:cstheme="minorHAnsi"/>
        </w:rPr>
      </w:pPr>
    </w:p>
    <w:p w14:paraId="6B0955F6" w14:textId="77777777" w:rsidR="00371136" w:rsidRDefault="00371136" w:rsidP="00644794">
      <w:pPr>
        <w:rPr>
          <w:rFonts w:cstheme="minorHAnsi"/>
        </w:rPr>
      </w:pPr>
    </w:p>
    <w:p w14:paraId="6033BFFE" w14:textId="77777777" w:rsidR="00371136" w:rsidRDefault="00371136" w:rsidP="00644794">
      <w:pPr>
        <w:rPr>
          <w:rFonts w:cstheme="minorHAnsi"/>
        </w:rPr>
      </w:pPr>
    </w:p>
    <w:p w14:paraId="3C595667" w14:textId="77777777" w:rsidR="00371136" w:rsidRDefault="00371136" w:rsidP="00644794">
      <w:pPr>
        <w:rPr>
          <w:rFonts w:cstheme="minorHAnsi"/>
        </w:rPr>
      </w:pPr>
    </w:p>
    <w:p w14:paraId="4A54932C" w14:textId="77777777" w:rsidR="00371136" w:rsidRDefault="00371136" w:rsidP="00644794">
      <w:pPr>
        <w:rPr>
          <w:rFonts w:cstheme="minorHAnsi"/>
        </w:rPr>
      </w:pPr>
    </w:p>
    <w:p w14:paraId="299ECC16" w14:textId="77777777" w:rsidR="00371136" w:rsidRDefault="00371136" w:rsidP="00644794">
      <w:pPr>
        <w:rPr>
          <w:rFonts w:cstheme="minorHAnsi"/>
        </w:rPr>
      </w:pPr>
    </w:p>
    <w:p w14:paraId="4C083E4F" w14:textId="77777777" w:rsidR="00371136" w:rsidRDefault="00371136" w:rsidP="00644794">
      <w:pPr>
        <w:rPr>
          <w:rFonts w:cstheme="minorHAnsi"/>
        </w:rPr>
      </w:pPr>
    </w:p>
    <w:p w14:paraId="734B4020" w14:textId="77777777" w:rsidR="00371136" w:rsidRDefault="00371136" w:rsidP="00644794">
      <w:pPr>
        <w:rPr>
          <w:rFonts w:cstheme="minorHAnsi"/>
        </w:rPr>
      </w:pPr>
    </w:p>
    <w:p w14:paraId="28E80D41" w14:textId="77777777" w:rsidR="00371136" w:rsidRPr="0029248E" w:rsidRDefault="00371136" w:rsidP="00644794">
      <w:pPr>
        <w:rPr>
          <w:rFonts w:cstheme="minorHAnsi"/>
        </w:rPr>
      </w:pPr>
    </w:p>
    <w:tbl>
      <w:tblPr>
        <w:tblW w:w="9348"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7"/>
        <w:gridCol w:w="6821"/>
      </w:tblGrid>
      <w:tr w:rsidR="00761296" w:rsidRPr="0029248E" w14:paraId="72CFCC2B" w14:textId="77777777" w:rsidTr="00EF4BE3">
        <w:tc>
          <w:tcPr>
            <w:tcW w:w="252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1015C7B" w14:textId="77777777" w:rsidR="00761296" w:rsidRPr="0029248E" w:rsidRDefault="00761296" w:rsidP="001C7D8A">
            <w:pPr>
              <w:spacing w:after="0" w:line="240" w:lineRule="auto"/>
              <w:textAlignment w:val="baseline"/>
              <w:rPr>
                <w:rFonts w:eastAsia="Times New Roman" w:cstheme="minorHAnsi"/>
                <w:b/>
                <w:bCs/>
                <w:color w:val="000000"/>
                <w:lang w:eastAsia="hr-HR"/>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C457E80" w14:textId="77777777" w:rsidR="00761296" w:rsidRPr="0029248E" w:rsidRDefault="00761296" w:rsidP="001C7D8A">
            <w:pPr>
              <w:spacing w:after="0" w:line="240" w:lineRule="auto"/>
              <w:jc w:val="center"/>
              <w:textAlignment w:val="baseline"/>
              <w:rPr>
                <w:rFonts w:eastAsia="Times New Roman" w:cstheme="minorHAnsi"/>
                <w:b/>
                <w:bCs/>
                <w:lang w:eastAsia="hr-HR"/>
              </w:rPr>
            </w:pPr>
            <w:r w:rsidRPr="0029248E">
              <w:rPr>
                <w:rFonts w:eastAsia="Times New Roman" w:cstheme="minorHAnsi"/>
                <w:b/>
                <w:bCs/>
                <w:lang w:eastAsia="hr-HR"/>
              </w:rPr>
              <w:t>ENGLESKI JEZIK</w:t>
            </w:r>
          </w:p>
          <w:p w14:paraId="0112C79A" w14:textId="77777777" w:rsidR="00761296" w:rsidRPr="0029248E" w:rsidRDefault="00761296" w:rsidP="001C7D8A">
            <w:pPr>
              <w:spacing w:after="0" w:line="240" w:lineRule="auto"/>
              <w:jc w:val="center"/>
              <w:textAlignment w:val="baseline"/>
              <w:rPr>
                <w:rFonts w:eastAsia="Times New Roman" w:cstheme="minorHAnsi"/>
                <w:b/>
                <w:bCs/>
                <w:lang w:eastAsia="hr-HR"/>
              </w:rPr>
            </w:pPr>
            <w:r w:rsidRPr="0029248E">
              <w:rPr>
                <w:rFonts w:eastAsia="Times New Roman" w:cstheme="minorHAnsi"/>
                <w:b/>
                <w:bCs/>
                <w:lang w:eastAsia="hr-HR"/>
              </w:rPr>
              <w:t>(dopunska nastava)</w:t>
            </w:r>
          </w:p>
          <w:p w14:paraId="4880086B" w14:textId="77777777" w:rsidR="00761296" w:rsidRPr="0029248E" w:rsidRDefault="00761296" w:rsidP="001C7D8A">
            <w:pPr>
              <w:spacing w:after="0" w:line="240" w:lineRule="auto"/>
              <w:jc w:val="center"/>
              <w:textAlignment w:val="baseline"/>
              <w:rPr>
                <w:rFonts w:eastAsia="Times New Roman" w:cstheme="minorHAnsi"/>
                <w:lang w:eastAsia="hr-HR"/>
              </w:rPr>
            </w:pPr>
          </w:p>
        </w:tc>
      </w:tr>
      <w:tr w:rsidR="00761296" w:rsidRPr="0029248E" w14:paraId="2627DB33"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28D892C5"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178360DE"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Jezično-komunikacijsko područje</w:t>
            </w:r>
          </w:p>
        </w:tc>
      </w:tr>
      <w:tr w:rsidR="00761296" w:rsidRPr="0029248E" w14:paraId="5F664C89"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6210EFFE"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3ED3D384"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6., 7., 8.</w:t>
            </w:r>
          </w:p>
        </w:tc>
      </w:tr>
      <w:tr w:rsidR="00761296" w:rsidRPr="0029248E" w14:paraId="4443E9C7"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72931EF3"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111741CC"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w:t>
            </w:r>
            <w:r w:rsidRPr="0029248E">
              <w:rPr>
                <w:rFonts w:cstheme="minorHAnsi"/>
              </w:rPr>
              <w:t>Ostvarivanje odgojno-obrazovnih ishoda iz predmetnog kurikuluma iz domena komunikacijska jezična kompetencija, međukulturna jezična kompetencija i samostalnost u ovladavanju jezikom.</w:t>
            </w:r>
          </w:p>
        </w:tc>
      </w:tr>
      <w:tr w:rsidR="00761296" w:rsidRPr="0029248E" w14:paraId="55FE4874"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7C6C59BF"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3BBE826" w14:textId="77777777" w:rsidR="00761296" w:rsidRPr="0029248E" w:rsidRDefault="00761296" w:rsidP="001C7D8A">
            <w:pPr>
              <w:spacing w:after="0" w:line="240" w:lineRule="auto"/>
              <w:ind w:left="825"/>
              <w:textAlignment w:val="baseline"/>
              <w:rPr>
                <w:rFonts w:eastAsia="Times New Roman" w:cstheme="minorHAnsi"/>
                <w:lang w:eastAsia="hr-HR"/>
              </w:rPr>
            </w:pPr>
            <w:r w:rsidRPr="0029248E">
              <w:rPr>
                <w:rFonts w:eastAsia="Times New Roman" w:cstheme="minorHAnsi"/>
                <w:lang w:eastAsia="hr-HR"/>
              </w:rPr>
              <w:t>  </w:t>
            </w:r>
          </w:p>
          <w:p w14:paraId="3AC5EC12"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r w:rsidRPr="0029248E">
              <w:rPr>
                <w:rFonts w:cstheme="minorHAnsi"/>
              </w:rPr>
              <w:t>Pomoć u ostvarivanju odgojno-obrazovnih ishoda predmetnog kurikuluma učenicima koji u redovitoj nastavi postižu nedovoljne rezultate ili su izostali s nastave.</w:t>
            </w:r>
          </w:p>
        </w:tc>
      </w:tr>
      <w:tr w:rsidR="00761296" w:rsidRPr="0029248E" w14:paraId="63EFBDB2" w14:textId="77777777" w:rsidTr="00761296">
        <w:trPr>
          <w:trHeight w:val="1375"/>
        </w:trPr>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172E62C9"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99067EC"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cstheme="minorHAnsi"/>
              </w:rPr>
              <w:t>Učenici će razvijati vještine slušanja s razumijevanjem, čitanja s razumijevanjem, govorenja i pisanja na engleskom jeziku.</w:t>
            </w:r>
          </w:p>
        </w:tc>
      </w:tr>
      <w:tr w:rsidR="00761296" w:rsidRPr="0029248E" w14:paraId="64B49928"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7F4D4441"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524075B6" w14:textId="77777777" w:rsidR="00761296" w:rsidRPr="0029248E" w:rsidRDefault="00761296" w:rsidP="001C7D8A">
            <w:pPr>
              <w:spacing w:after="0" w:line="240" w:lineRule="auto"/>
              <w:textAlignment w:val="baseline"/>
              <w:rPr>
                <w:rFonts w:cstheme="minorHAnsi"/>
              </w:rPr>
            </w:pPr>
            <w:r w:rsidRPr="0029248E">
              <w:rPr>
                <w:rFonts w:cstheme="minorHAnsi"/>
              </w:rPr>
              <w:t>Aktivnost će se realizirati različitim oblicima i metodama rada u manjoj skupini ili skupinama ovisno o broju učenika upućenih na dopunsku nastavu. Primjenjivat će se individualizirani pristup učenicima ovisno o njihovim poteškoćama i potrebama.</w:t>
            </w:r>
          </w:p>
          <w:p w14:paraId="0DF0A9F3"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cstheme="minorHAnsi"/>
              </w:rPr>
              <w:t>Sadržaji koji će se obrađivati na dopunskoj nastavi bit će vremenski usklađeni sa sadržajima koje učenici trebaju usvojiti tijekom redovite nastave engleskog jezika.</w:t>
            </w:r>
          </w:p>
        </w:tc>
      </w:tr>
      <w:tr w:rsidR="00761296" w:rsidRPr="0029248E" w14:paraId="7F0F3DFE" w14:textId="77777777" w:rsidTr="00761296">
        <w:tc>
          <w:tcPr>
            <w:tcW w:w="252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64711D"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4B5460B8"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w:t>
            </w:r>
            <w:r w:rsidRPr="0029248E">
              <w:rPr>
                <w:rFonts w:cstheme="minorHAnsi"/>
              </w:rPr>
              <w:t>učenici 6, 7. i 8. razreda koji postižu nedovoljne rezultate</w:t>
            </w:r>
          </w:p>
        </w:tc>
      </w:tr>
      <w:tr w:rsidR="00761296" w:rsidRPr="0029248E" w14:paraId="2737CB05" w14:textId="77777777" w:rsidTr="00761296">
        <w:tc>
          <w:tcPr>
            <w:tcW w:w="25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CA4099" w14:textId="77777777" w:rsidR="00761296" w:rsidRPr="0029248E" w:rsidRDefault="00761296" w:rsidP="001C7D8A">
            <w:pPr>
              <w:spacing w:after="0" w:line="240" w:lineRule="auto"/>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181CE2DC"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w:t>
            </w:r>
            <w:r w:rsidRPr="0029248E">
              <w:rPr>
                <w:rFonts w:cstheme="minorHAnsi"/>
              </w:rPr>
              <w:t xml:space="preserve"> suradničko učenje</w:t>
            </w:r>
          </w:p>
        </w:tc>
      </w:tr>
      <w:tr w:rsidR="00761296" w:rsidRPr="0029248E" w14:paraId="1EE945CD" w14:textId="77777777" w:rsidTr="00761296">
        <w:tc>
          <w:tcPr>
            <w:tcW w:w="25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744207" w14:textId="77777777" w:rsidR="00761296" w:rsidRPr="0029248E" w:rsidRDefault="00761296" w:rsidP="001C7D8A">
            <w:pPr>
              <w:spacing w:after="0" w:line="240" w:lineRule="auto"/>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115DDC2"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w:t>
            </w:r>
            <w:r w:rsidRPr="0029248E">
              <w:rPr>
                <w:rFonts w:cstheme="minorHAnsi"/>
              </w:rPr>
              <w:t>frontalni i individualni rad</w:t>
            </w:r>
          </w:p>
        </w:tc>
      </w:tr>
      <w:tr w:rsidR="00761296" w:rsidRPr="0029248E" w14:paraId="35BA7ADE" w14:textId="77777777" w:rsidTr="00761296">
        <w:tc>
          <w:tcPr>
            <w:tcW w:w="252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99A5" w14:textId="77777777" w:rsidR="00761296" w:rsidRPr="0029248E" w:rsidRDefault="00761296" w:rsidP="001C7D8A">
            <w:pPr>
              <w:spacing w:after="0" w:line="240" w:lineRule="auto"/>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83E366A"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w:t>
            </w:r>
            <w:r w:rsidRPr="0029248E">
              <w:rPr>
                <w:rFonts w:cstheme="minorHAnsi"/>
              </w:rPr>
              <w:t>tijekom nastavne godine 2022./23.</w:t>
            </w:r>
          </w:p>
        </w:tc>
      </w:tr>
      <w:tr w:rsidR="00761296" w:rsidRPr="0029248E" w14:paraId="34217F57"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4E0861E0"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329FB64D"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cstheme="minorHAnsi"/>
              </w:rPr>
              <w:t>Troškovi umnožavanja dodatnog materijala i potrošnog materijala ( flomasteri, papir (100 kn).</w:t>
            </w:r>
          </w:p>
        </w:tc>
      </w:tr>
      <w:tr w:rsidR="00761296" w:rsidRPr="0029248E" w14:paraId="59D8EDF8"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041EFE82"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341662CC" w14:textId="77777777" w:rsidR="00761296" w:rsidRPr="0029248E" w:rsidRDefault="00761296" w:rsidP="001C7D8A">
            <w:pPr>
              <w:spacing w:after="0" w:line="240" w:lineRule="auto"/>
              <w:jc w:val="both"/>
              <w:textAlignment w:val="baseline"/>
              <w:rPr>
                <w:rFonts w:eastAsia="Times New Roman" w:cstheme="minorHAnsi"/>
                <w:lang w:eastAsia="hr-HR"/>
              </w:rPr>
            </w:pPr>
            <w:r w:rsidRPr="0029248E">
              <w:rPr>
                <w:rFonts w:cstheme="minorHAnsi"/>
              </w:rPr>
              <w:t>Rezultati postignuti tijekom pohađanja dopunske nastave vrednovat će se formativno i sumativno usmenim i pismenim provjeravanjem i ocjenjivanjem tijekom redovite nastave. Rezultati vrednovanja će se koristiti za subjektivnu analizu napredovanja svakog pojedinog učenika s ciljem povećanje motivacije za predmet.</w:t>
            </w:r>
          </w:p>
        </w:tc>
      </w:tr>
      <w:tr w:rsidR="00761296" w:rsidRPr="0029248E" w14:paraId="4FF4F089" w14:textId="77777777" w:rsidTr="00761296">
        <w:tc>
          <w:tcPr>
            <w:tcW w:w="2527" w:type="dxa"/>
            <w:tcBorders>
              <w:top w:val="single" w:sz="6" w:space="0" w:color="000000"/>
              <w:left w:val="single" w:sz="6" w:space="0" w:color="000000"/>
              <w:bottom w:val="single" w:sz="6" w:space="0" w:color="000000"/>
              <w:right w:val="single" w:sz="6" w:space="0" w:color="000000"/>
            </w:tcBorders>
            <w:shd w:val="clear" w:color="auto" w:fill="auto"/>
            <w:hideMark/>
          </w:tcPr>
          <w:p w14:paraId="722E3655"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71E742A7" w14:textId="77777777" w:rsidR="00761296" w:rsidRPr="0029248E" w:rsidRDefault="00761296" w:rsidP="001C7D8A">
            <w:pPr>
              <w:spacing w:after="0" w:line="240" w:lineRule="auto"/>
              <w:textAlignment w:val="baseline"/>
              <w:rPr>
                <w:rFonts w:eastAsia="Times New Roman" w:cstheme="minorHAnsi"/>
                <w:lang w:eastAsia="hr-HR"/>
              </w:rPr>
            </w:pPr>
            <w:r w:rsidRPr="0029248E">
              <w:rPr>
                <w:rFonts w:cstheme="minorHAnsi"/>
              </w:rPr>
              <w:t>Nives Predovan</w:t>
            </w:r>
          </w:p>
        </w:tc>
      </w:tr>
    </w:tbl>
    <w:p w14:paraId="02BC98F5" w14:textId="77777777" w:rsidR="0009412D" w:rsidRPr="0029248E" w:rsidRDefault="0009412D" w:rsidP="00644794">
      <w:pPr>
        <w:rPr>
          <w:rFonts w:cstheme="minorHAnsi"/>
        </w:rPr>
      </w:pPr>
    </w:p>
    <w:p w14:paraId="184492AC" w14:textId="77777777" w:rsidR="0028260C" w:rsidRPr="0029248E" w:rsidRDefault="0028260C" w:rsidP="00644794">
      <w:pPr>
        <w:rPr>
          <w:rFonts w:cstheme="minorHAnsi"/>
        </w:rPr>
      </w:pPr>
    </w:p>
    <w:tbl>
      <w:tblPr>
        <w:tblStyle w:val="TableGrid"/>
        <w:tblW w:w="10065" w:type="dxa"/>
        <w:tblInd w:w="-150" w:type="dxa"/>
        <w:tblCellMar>
          <w:top w:w="73" w:type="dxa"/>
          <w:left w:w="104" w:type="dxa"/>
          <w:right w:w="57" w:type="dxa"/>
        </w:tblCellMar>
        <w:tblLook w:val="04A0" w:firstRow="1" w:lastRow="0" w:firstColumn="1" w:lastColumn="0" w:noHBand="0" w:noVBand="1"/>
      </w:tblPr>
      <w:tblGrid>
        <w:gridCol w:w="2742"/>
        <w:gridCol w:w="7323"/>
      </w:tblGrid>
      <w:tr w:rsidR="000B4761" w:rsidRPr="0029248E" w14:paraId="6961DD83" w14:textId="77777777" w:rsidTr="000B4761">
        <w:trPr>
          <w:trHeight w:val="893"/>
        </w:trPr>
        <w:tc>
          <w:tcPr>
            <w:tcW w:w="2742" w:type="dxa"/>
            <w:tcBorders>
              <w:top w:val="single" w:sz="6" w:space="0" w:color="000000"/>
              <w:left w:val="single" w:sz="6" w:space="0" w:color="000000"/>
              <w:bottom w:val="single" w:sz="6" w:space="0" w:color="000000"/>
              <w:right w:val="single" w:sz="7" w:space="0" w:color="000000"/>
            </w:tcBorders>
            <w:shd w:val="clear" w:color="auto" w:fill="C6D9F1"/>
          </w:tcPr>
          <w:p w14:paraId="19BB95A6" w14:textId="77777777" w:rsidR="000B4761" w:rsidRPr="0029248E" w:rsidRDefault="000B4761" w:rsidP="001C7D8A">
            <w:pPr>
              <w:spacing w:line="259" w:lineRule="auto"/>
              <w:jc w:val="center"/>
              <w:rPr>
                <w:rFonts w:cstheme="minorHAnsi"/>
              </w:rPr>
            </w:pPr>
            <w:r w:rsidRPr="0029248E">
              <w:rPr>
                <w:rFonts w:cstheme="minorHAnsi"/>
                <w:b/>
              </w:rPr>
              <w:t xml:space="preserve">Aktivnost, program i/ili projekt </w:t>
            </w:r>
          </w:p>
        </w:tc>
        <w:tc>
          <w:tcPr>
            <w:tcW w:w="7323" w:type="dxa"/>
            <w:tcBorders>
              <w:top w:val="single" w:sz="6" w:space="0" w:color="000000"/>
              <w:left w:val="single" w:sz="6" w:space="0" w:color="000000"/>
              <w:bottom w:val="single" w:sz="6" w:space="0" w:color="000000"/>
              <w:right w:val="single" w:sz="6" w:space="0" w:color="000000"/>
            </w:tcBorders>
            <w:shd w:val="clear" w:color="auto" w:fill="C6D9F1"/>
          </w:tcPr>
          <w:p w14:paraId="4C68BE85" w14:textId="77777777" w:rsidR="000B4761" w:rsidRPr="0029248E" w:rsidRDefault="000B4761" w:rsidP="001C7D8A">
            <w:pPr>
              <w:spacing w:line="259" w:lineRule="auto"/>
              <w:ind w:left="4"/>
              <w:jc w:val="center"/>
              <w:rPr>
                <w:rFonts w:cstheme="minorHAnsi"/>
              </w:rPr>
            </w:pPr>
            <w:r w:rsidRPr="0029248E">
              <w:rPr>
                <w:rFonts w:cstheme="minorHAnsi"/>
                <w:b/>
              </w:rPr>
              <w:t>DODATNA NASTAVA – ENGLESKI JEZIK</w:t>
            </w:r>
          </w:p>
        </w:tc>
      </w:tr>
      <w:tr w:rsidR="000B4761" w:rsidRPr="0029248E" w14:paraId="3D39BBF3" w14:textId="77777777" w:rsidTr="000B4761">
        <w:trPr>
          <w:trHeight w:val="737"/>
        </w:trPr>
        <w:tc>
          <w:tcPr>
            <w:tcW w:w="2742" w:type="dxa"/>
            <w:tcBorders>
              <w:top w:val="single" w:sz="6" w:space="0" w:color="000000"/>
              <w:left w:val="single" w:sz="6" w:space="0" w:color="000000"/>
              <w:bottom w:val="single" w:sz="6" w:space="0" w:color="000000"/>
              <w:right w:val="single" w:sz="7" w:space="0" w:color="000000"/>
            </w:tcBorders>
            <w:vAlign w:val="center"/>
          </w:tcPr>
          <w:p w14:paraId="6A7BEBB0" w14:textId="77777777" w:rsidR="000B4761" w:rsidRPr="0029248E" w:rsidRDefault="000B4761" w:rsidP="001C7D8A">
            <w:pPr>
              <w:spacing w:line="259" w:lineRule="auto"/>
              <w:rPr>
                <w:rFonts w:cstheme="minorHAnsi"/>
              </w:rPr>
            </w:pPr>
            <w:r w:rsidRPr="0029248E">
              <w:rPr>
                <w:rFonts w:cstheme="minorHAnsi"/>
                <w:b/>
              </w:rPr>
              <w:t>Kurikulumsko područje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tcPr>
          <w:p w14:paraId="2F0DBDDE" w14:textId="77777777" w:rsidR="000B4761" w:rsidRPr="0029248E" w:rsidRDefault="000B4761" w:rsidP="001C7D8A">
            <w:pPr>
              <w:spacing w:line="259" w:lineRule="auto"/>
              <w:ind w:left="4"/>
              <w:rPr>
                <w:rFonts w:cstheme="minorHAnsi"/>
              </w:rPr>
            </w:pPr>
            <w:r w:rsidRPr="0029248E">
              <w:rPr>
                <w:rFonts w:cstheme="minorHAnsi"/>
              </w:rPr>
              <w:t xml:space="preserve">Jezično-komunikacijsko </w:t>
            </w:r>
          </w:p>
        </w:tc>
      </w:tr>
      <w:tr w:rsidR="000B4761" w:rsidRPr="0029248E" w14:paraId="784689E3" w14:textId="77777777" w:rsidTr="000B4761">
        <w:trPr>
          <w:trHeight w:val="456"/>
        </w:trPr>
        <w:tc>
          <w:tcPr>
            <w:tcW w:w="2742" w:type="dxa"/>
            <w:tcBorders>
              <w:top w:val="single" w:sz="6" w:space="0" w:color="000000"/>
              <w:left w:val="single" w:sz="6" w:space="0" w:color="000000"/>
              <w:bottom w:val="single" w:sz="6" w:space="0" w:color="000000"/>
              <w:right w:val="single" w:sz="7" w:space="0" w:color="000000"/>
            </w:tcBorders>
            <w:vAlign w:val="center"/>
          </w:tcPr>
          <w:p w14:paraId="6AEC2BFF" w14:textId="77777777" w:rsidR="000B4761" w:rsidRPr="0029248E" w:rsidRDefault="000B4761" w:rsidP="001C7D8A">
            <w:pPr>
              <w:spacing w:line="259" w:lineRule="auto"/>
              <w:rPr>
                <w:rFonts w:cstheme="minorHAnsi"/>
              </w:rPr>
            </w:pPr>
            <w:r w:rsidRPr="0029248E">
              <w:rPr>
                <w:rFonts w:cstheme="minorHAnsi"/>
                <w:b/>
              </w:rPr>
              <w:t>Ciklus (razred)</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0160C3DC" w14:textId="77777777" w:rsidR="000B4761" w:rsidRPr="0029248E" w:rsidRDefault="000B4761" w:rsidP="001C7D8A">
            <w:pPr>
              <w:spacing w:line="259" w:lineRule="auto"/>
              <w:rPr>
                <w:rFonts w:cstheme="minorHAnsi"/>
              </w:rPr>
            </w:pPr>
            <w:r w:rsidRPr="0029248E">
              <w:rPr>
                <w:rFonts w:cstheme="minorHAnsi"/>
              </w:rPr>
              <w:t xml:space="preserve"> 6. razred Nin</w:t>
            </w:r>
          </w:p>
        </w:tc>
      </w:tr>
      <w:tr w:rsidR="000B4761" w:rsidRPr="0029248E" w14:paraId="530977F4" w14:textId="77777777" w:rsidTr="000B4761">
        <w:trPr>
          <w:trHeight w:val="1845"/>
        </w:trPr>
        <w:tc>
          <w:tcPr>
            <w:tcW w:w="2742" w:type="dxa"/>
            <w:tcBorders>
              <w:top w:val="single" w:sz="6" w:space="0" w:color="000000"/>
              <w:left w:val="single" w:sz="6" w:space="0" w:color="000000"/>
              <w:bottom w:val="single" w:sz="6" w:space="0" w:color="000000"/>
              <w:right w:val="single" w:sz="7" w:space="0" w:color="000000"/>
            </w:tcBorders>
          </w:tcPr>
          <w:p w14:paraId="4524C7CC" w14:textId="77777777" w:rsidR="000B4761" w:rsidRPr="0029248E" w:rsidRDefault="000B4761" w:rsidP="001C7D8A">
            <w:pPr>
              <w:spacing w:line="259" w:lineRule="auto"/>
              <w:rPr>
                <w:rFonts w:cstheme="minorHAnsi"/>
              </w:rPr>
            </w:pPr>
            <w:r w:rsidRPr="0029248E">
              <w:rPr>
                <w:rFonts w:cstheme="minorHAnsi"/>
                <w:b/>
              </w:rPr>
              <w:t>Cilj</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2F11A591" w14:textId="77777777" w:rsidR="000B4761" w:rsidRPr="0029248E" w:rsidRDefault="000B4761" w:rsidP="001C7D8A">
            <w:pPr>
              <w:spacing w:line="259" w:lineRule="auto"/>
              <w:ind w:left="4"/>
              <w:rPr>
                <w:rFonts w:cstheme="minorHAnsi"/>
              </w:rPr>
            </w:pPr>
            <w:r w:rsidRPr="0029248E">
              <w:rPr>
                <w:rFonts w:cstheme="minorHAnsi"/>
              </w:rPr>
              <w:t>Razvijati komunikacijske, kognitivne i socijalne vještine darovitih učenika, potaknuti ih na upotrebu web alata i uspješnije učenje uz primjenu istih</w:t>
            </w:r>
            <w:r w:rsidRPr="0029248E">
              <w:rPr>
                <w:rFonts w:cstheme="minorHAnsi"/>
                <w:i/>
              </w:rPr>
              <w:t>- potaknuti ih na upotrebu engleskog jezika u govoru</w:t>
            </w:r>
          </w:p>
        </w:tc>
      </w:tr>
      <w:tr w:rsidR="000B4761" w:rsidRPr="0029248E" w14:paraId="629A25AC" w14:textId="77777777" w:rsidTr="000B4761">
        <w:trPr>
          <w:trHeight w:val="918"/>
        </w:trPr>
        <w:tc>
          <w:tcPr>
            <w:tcW w:w="2742" w:type="dxa"/>
            <w:tcBorders>
              <w:top w:val="single" w:sz="6" w:space="0" w:color="000000"/>
              <w:left w:val="single" w:sz="6" w:space="0" w:color="000000"/>
              <w:bottom w:val="single" w:sz="6" w:space="0" w:color="000000"/>
              <w:right w:val="single" w:sz="7" w:space="0" w:color="000000"/>
            </w:tcBorders>
          </w:tcPr>
          <w:p w14:paraId="2D4BA209" w14:textId="77777777" w:rsidR="000B4761" w:rsidRPr="0029248E" w:rsidRDefault="000B4761" w:rsidP="001C7D8A">
            <w:pPr>
              <w:spacing w:line="259" w:lineRule="auto"/>
              <w:rPr>
                <w:rFonts w:cstheme="minorHAnsi"/>
              </w:rPr>
            </w:pPr>
            <w:r w:rsidRPr="0029248E">
              <w:rPr>
                <w:rFonts w:cstheme="minorHAnsi"/>
                <w:b/>
              </w:rPr>
              <w:t xml:space="preserve">Obrazloženje </w:t>
            </w:r>
          </w:p>
          <w:p w14:paraId="4993F74E" w14:textId="77777777" w:rsidR="000B4761" w:rsidRPr="0029248E" w:rsidRDefault="000B4761" w:rsidP="001C7D8A">
            <w:pPr>
              <w:spacing w:line="259" w:lineRule="auto"/>
              <w:rPr>
                <w:rFonts w:cstheme="minorHAnsi"/>
              </w:rPr>
            </w:pPr>
            <w:r w:rsidRPr="0029248E">
              <w:rPr>
                <w:rFonts w:cstheme="minorHAnsi"/>
                <w:b/>
              </w:rPr>
              <w:t>cilja</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4C83427A" w14:textId="77777777" w:rsidR="000B4761" w:rsidRPr="0029248E" w:rsidRDefault="000B4761" w:rsidP="001C7D8A">
            <w:pPr>
              <w:spacing w:line="259" w:lineRule="auto"/>
              <w:ind w:left="4" w:right="14"/>
              <w:rPr>
                <w:rFonts w:cstheme="minorHAnsi"/>
              </w:rPr>
            </w:pPr>
            <w:r w:rsidRPr="0029248E">
              <w:rPr>
                <w:rFonts w:cstheme="minorHAnsi"/>
              </w:rPr>
              <w:t xml:space="preserve">Omogućiti darovitim i uspješnim  učenicima stjecanje novih znanja,  te da kontinuirano napreduju i budu uspješniji </w:t>
            </w:r>
          </w:p>
        </w:tc>
      </w:tr>
      <w:tr w:rsidR="000B4761" w:rsidRPr="0029248E" w14:paraId="6DD69A26" w14:textId="77777777" w:rsidTr="000B4761">
        <w:trPr>
          <w:trHeight w:val="918"/>
        </w:trPr>
        <w:tc>
          <w:tcPr>
            <w:tcW w:w="2742" w:type="dxa"/>
            <w:tcBorders>
              <w:top w:val="single" w:sz="6" w:space="0" w:color="000000"/>
              <w:left w:val="single" w:sz="6" w:space="0" w:color="000000"/>
              <w:bottom w:val="single" w:sz="6" w:space="0" w:color="000000"/>
              <w:right w:val="single" w:sz="7" w:space="0" w:color="000000"/>
            </w:tcBorders>
            <w:vAlign w:val="center"/>
          </w:tcPr>
          <w:p w14:paraId="4EA43224" w14:textId="77777777" w:rsidR="000B4761" w:rsidRPr="0029248E" w:rsidRDefault="000B4761" w:rsidP="001C7D8A">
            <w:pPr>
              <w:spacing w:line="259" w:lineRule="auto"/>
              <w:ind w:right="27"/>
              <w:rPr>
                <w:rFonts w:cstheme="minorHAnsi"/>
              </w:rPr>
            </w:pPr>
            <w:r w:rsidRPr="0029248E">
              <w:rPr>
                <w:rFonts w:cstheme="minorHAnsi"/>
                <w:b/>
              </w:rPr>
              <w:t>Očekivani ishodi/ postignuća</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0C24762F" w14:textId="77777777" w:rsidR="000B4761" w:rsidRPr="0029248E" w:rsidRDefault="000B4761" w:rsidP="001C7D8A">
            <w:pPr>
              <w:spacing w:line="259" w:lineRule="auto"/>
              <w:ind w:left="4"/>
              <w:rPr>
                <w:rFonts w:cstheme="minorHAnsi"/>
              </w:rPr>
            </w:pPr>
            <w:r w:rsidRPr="0029248E">
              <w:rPr>
                <w:rFonts w:cstheme="minorHAnsi"/>
              </w:rPr>
              <w:t xml:space="preserve">Veća motiviranost i uspješnost učenika, ovladavanje većim brojem gramatičkih pravila, sposobnost boljeg semantičkog izraza, upotreba web alata </w:t>
            </w:r>
          </w:p>
        </w:tc>
      </w:tr>
      <w:tr w:rsidR="000B4761" w:rsidRPr="0029248E" w14:paraId="605F2B9B" w14:textId="77777777" w:rsidTr="000B4761">
        <w:trPr>
          <w:trHeight w:val="689"/>
        </w:trPr>
        <w:tc>
          <w:tcPr>
            <w:tcW w:w="2742" w:type="dxa"/>
            <w:tcBorders>
              <w:top w:val="single" w:sz="6" w:space="0" w:color="000000"/>
              <w:left w:val="single" w:sz="6" w:space="0" w:color="000000"/>
              <w:bottom w:val="single" w:sz="6" w:space="0" w:color="000000"/>
              <w:right w:val="single" w:sz="7" w:space="0" w:color="000000"/>
            </w:tcBorders>
          </w:tcPr>
          <w:p w14:paraId="5CE4A308" w14:textId="77777777" w:rsidR="000B4761" w:rsidRPr="0029248E" w:rsidRDefault="000B4761" w:rsidP="001C7D8A">
            <w:pPr>
              <w:spacing w:line="259" w:lineRule="auto"/>
              <w:rPr>
                <w:rFonts w:cstheme="minorHAnsi"/>
              </w:rPr>
            </w:pPr>
            <w:r w:rsidRPr="0029248E">
              <w:rPr>
                <w:rFonts w:cstheme="minorHAnsi"/>
                <w:b/>
              </w:rPr>
              <w:t>Način realizacije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4A4F543B" w14:textId="77777777" w:rsidR="000B4761" w:rsidRPr="0029248E" w:rsidRDefault="000B4761" w:rsidP="001C7D8A">
            <w:pPr>
              <w:spacing w:line="259" w:lineRule="auto"/>
              <w:ind w:left="4"/>
              <w:rPr>
                <w:rFonts w:cstheme="minorHAnsi"/>
              </w:rPr>
            </w:pPr>
            <w:r w:rsidRPr="0029248E">
              <w:rPr>
                <w:rFonts w:cstheme="minorHAnsi"/>
              </w:rPr>
              <w:t>Predavanja, sudjelovanje u Otvorenom danu /satu, priprema učenika za natjecanje (u 8. Razredu ) , etwining projekti</w:t>
            </w:r>
          </w:p>
        </w:tc>
      </w:tr>
      <w:tr w:rsidR="000B4761" w:rsidRPr="0029248E" w14:paraId="2131703F" w14:textId="77777777" w:rsidTr="000B4761">
        <w:trPr>
          <w:trHeight w:val="919"/>
        </w:trPr>
        <w:tc>
          <w:tcPr>
            <w:tcW w:w="2742" w:type="dxa"/>
            <w:vMerge w:val="restart"/>
            <w:tcBorders>
              <w:top w:val="single" w:sz="6" w:space="0" w:color="000000"/>
              <w:left w:val="single" w:sz="4" w:space="0" w:color="000000"/>
              <w:bottom w:val="single" w:sz="6" w:space="0" w:color="000000"/>
              <w:right w:val="single" w:sz="6" w:space="0" w:color="000000"/>
            </w:tcBorders>
          </w:tcPr>
          <w:p w14:paraId="3E18C0C9" w14:textId="77777777" w:rsidR="000B4761" w:rsidRPr="0029248E" w:rsidRDefault="000B4761" w:rsidP="001C7D8A">
            <w:pPr>
              <w:spacing w:line="259" w:lineRule="auto"/>
              <w:rPr>
                <w:rFonts w:cstheme="minorHAnsi"/>
              </w:rPr>
            </w:pPr>
            <w:r w:rsidRPr="0029248E">
              <w:rPr>
                <w:rFonts w:cstheme="minorHAnsi"/>
                <w:b/>
              </w:rPr>
              <w:t xml:space="preserve">            </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56A8B2F0" w14:textId="77777777" w:rsidR="000B4761" w:rsidRPr="0029248E" w:rsidRDefault="000B4761" w:rsidP="001C7D8A">
            <w:pPr>
              <w:spacing w:line="259" w:lineRule="auto"/>
              <w:ind w:left="4"/>
              <w:rPr>
                <w:rFonts w:cstheme="minorHAnsi"/>
              </w:rPr>
            </w:pPr>
            <w:r w:rsidRPr="0029248E">
              <w:rPr>
                <w:rFonts w:cstheme="minorHAnsi"/>
                <w:b/>
              </w:rPr>
              <w:t>Sudionici</w:t>
            </w:r>
            <w:r w:rsidRPr="0029248E">
              <w:rPr>
                <w:rFonts w:cstheme="minorHAnsi"/>
              </w:rPr>
              <w:t xml:space="preserve">: Učenici 6.. razreda  </w:t>
            </w:r>
          </w:p>
          <w:p w14:paraId="20E58BD0" w14:textId="77777777" w:rsidR="000B4761" w:rsidRPr="0029248E" w:rsidRDefault="000B4761" w:rsidP="001C7D8A">
            <w:pPr>
              <w:spacing w:line="259" w:lineRule="auto"/>
              <w:ind w:left="4"/>
              <w:rPr>
                <w:rFonts w:cstheme="minorHAnsi"/>
              </w:rPr>
            </w:pPr>
            <w:r w:rsidRPr="0029248E">
              <w:rPr>
                <w:rFonts w:cstheme="minorHAnsi"/>
              </w:rPr>
              <w:t xml:space="preserve">Učiteljice engleskog  jezika Mirjana Ivanković Miletić </w:t>
            </w:r>
          </w:p>
        </w:tc>
      </w:tr>
      <w:tr w:rsidR="000B4761" w:rsidRPr="0029248E" w14:paraId="294A0312" w14:textId="77777777" w:rsidTr="000B4761">
        <w:trPr>
          <w:trHeight w:val="658"/>
        </w:trPr>
        <w:tc>
          <w:tcPr>
            <w:tcW w:w="2742" w:type="dxa"/>
            <w:vMerge/>
            <w:tcBorders>
              <w:top w:val="nil"/>
              <w:left w:val="single" w:sz="4" w:space="0" w:color="000000"/>
              <w:bottom w:val="nil"/>
              <w:right w:val="single" w:sz="6" w:space="0" w:color="000000"/>
            </w:tcBorders>
          </w:tcPr>
          <w:p w14:paraId="00ABF7E2" w14:textId="77777777" w:rsidR="000B4761" w:rsidRPr="0029248E" w:rsidRDefault="000B4761" w:rsidP="001C7D8A">
            <w:pPr>
              <w:spacing w:after="160" w:line="259" w:lineRule="auto"/>
              <w:rPr>
                <w:rFonts w:cstheme="minorHAnsi"/>
              </w:rPr>
            </w:pPr>
          </w:p>
        </w:tc>
        <w:tc>
          <w:tcPr>
            <w:tcW w:w="7323" w:type="dxa"/>
            <w:tcBorders>
              <w:top w:val="single" w:sz="6" w:space="0" w:color="000000"/>
              <w:left w:val="single" w:sz="4" w:space="0" w:color="000000"/>
              <w:bottom w:val="single" w:sz="6" w:space="0" w:color="000000"/>
              <w:right w:val="single" w:sz="6" w:space="0" w:color="000000"/>
            </w:tcBorders>
          </w:tcPr>
          <w:p w14:paraId="60514828" w14:textId="77777777" w:rsidR="000B4761" w:rsidRPr="0029248E" w:rsidRDefault="000B4761" w:rsidP="001C7D8A">
            <w:pPr>
              <w:spacing w:line="259" w:lineRule="auto"/>
              <w:ind w:left="4"/>
              <w:rPr>
                <w:rFonts w:cstheme="minorHAnsi"/>
              </w:rPr>
            </w:pPr>
            <w:r w:rsidRPr="0029248E">
              <w:rPr>
                <w:rFonts w:cstheme="minorHAnsi"/>
                <w:b/>
              </w:rPr>
              <w:t>Načini učenja</w:t>
            </w:r>
            <w:r w:rsidRPr="0029248E">
              <w:rPr>
                <w:rFonts w:cstheme="minorHAnsi"/>
              </w:rPr>
              <w:t xml:space="preserve">: Dodatna nastava </w:t>
            </w:r>
          </w:p>
        </w:tc>
      </w:tr>
      <w:tr w:rsidR="000B4761" w:rsidRPr="0029248E" w14:paraId="16070608" w14:textId="77777777" w:rsidTr="000B4761">
        <w:trPr>
          <w:trHeight w:val="658"/>
        </w:trPr>
        <w:tc>
          <w:tcPr>
            <w:tcW w:w="2742" w:type="dxa"/>
            <w:vMerge/>
            <w:tcBorders>
              <w:top w:val="nil"/>
              <w:left w:val="single" w:sz="4" w:space="0" w:color="000000"/>
              <w:bottom w:val="nil"/>
              <w:right w:val="single" w:sz="6" w:space="0" w:color="000000"/>
            </w:tcBorders>
          </w:tcPr>
          <w:p w14:paraId="176494FF" w14:textId="77777777" w:rsidR="000B4761" w:rsidRPr="0029248E" w:rsidRDefault="000B4761" w:rsidP="001C7D8A">
            <w:pPr>
              <w:spacing w:after="160" w:line="259" w:lineRule="auto"/>
              <w:rPr>
                <w:rFonts w:cstheme="minorHAnsi"/>
              </w:rPr>
            </w:pPr>
          </w:p>
        </w:tc>
        <w:tc>
          <w:tcPr>
            <w:tcW w:w="7323" w:type="dxa"/>
            <w:tcBorders>
              <w:top w:val="single" w:sz="6" w:space="0" w:color="000000"/>
              <w:left w:val="single" w:sz="4" w:space="0" w:color="000000"/>
              <w:bottom w:val="single" w:sz="6" w:space="0" w:color="000000"/>
              <w:right w:val="single" w:sz="6" w:space="0" w:color="000000"/>
            </w:tcBorders>
          </w:tcPr>
          <w:p w14:paraId="08B4AABF" w14:textId="77777777" w:rsidR="000B4761" w:rsidRPr="0029248E" w:rsidRDefault="000B4761" w:rsidP="001C7D8A">
            <w:pPr>
              <w:spacing w:line="259" w:lineRule="auto"/>
              <w:ind w:left="4"/>
              <w:rPr>
                <w:rFonts w:cstheme="minorHAnsi"/>
              </w:rPr>
            </w:pPr>
            <w:r w:rsidRPr="0029248E">
              <w:rPr>
                <w:rFonts w:cstheme="minorHAnsi"/>
                <w:b/>
              </w:rPr>
              <w:t>Metode poučavanja</w:t>
            </w:r>
            <w:r w:rsidRPr="0029248E">
              <w:rPr>
                <w:rFonts w:cstheme="minorHAnsi"/>
              </w:rPr>
              <w:t xml:space="preserve">: Grupni rad, frontalni rad, individualni rad </w:t>
            </w:r>
          </w:p>
        </w:tc>
      </w:tr>
      <w:tr w:rsidR="000B4761" w:rsidRPr="0029248E" w14:paraId="4DBE43C5" w14:textId="77777777" w:rsidTr="000B4761">
        <w:trPr>
          <w:trHeight w:val="656"/>
        </w:trPr>
        <w:tc>
          <w:tcPr>
            <w:tcW w:w="2742" w:type="dxa"/>
            <w:vMerge/>
            <w:tcBorders>
              <w:top w:val="nil"/>
              <w:left w:val="single" w:sz="4" w:space="0" w:color="000000"/>
              <w:bottom w:val="single" w:sz="6" w:space="0" w:color="000000"/>
              <w:right w:val="single" w:sz="6" w:space="0" w:color="000000"/>
            </w:tcBorders>
          </w:tcPr>
          <w:p w14:paraId="267F0D91" w14:textId="77777777" w:rsidR="000B4761" w:rsidRPr="0029248E" w:rsidRDefault="000B4761" w:rsidP="001C7D8A">
            <w:pPr>
              <w:spacing w:after="160" w:line="259" w:lineRule="auto"/>
              <w:rPr>
                <w:rFonts w:cstheme="minorHAnsi"/>
              </w:rPr>
            </w:pPr>
          </w:p>
        </w:tc>
        <w:tc>
          <w:tcPr>
            <w:tcW w:w="7323" w:type="dxa"/>
            <w:tcBorders>
              <w:top w:val="single" w:sz="6" w:space="0" w:color="000000"/>
              <w:left w:val="single" w:sz="4" w:space="0" w:color="000000"/>
              <w:bottom w:val="single" w:sz="6" w:space="0" w:color="000000"/>
              <w:right w:val="single" w:sz="6" w:space="0" w:color="000000"/>
            </w:tcBorders>
          </w:tcPr>
          <w:p w14:paraId="7338310A" w14:textId="77777777" w:rsidR="000B4761" w:rsidRPr="0029248E" w:rsidRDefault="000B4761" w:rsidP="001C7D8A">
            <w:pPr>
              <w:spacing w:line="259" w:lineRule="auto"/>
              <w:ind w:left="4"/>
              <w:rPr>
                <w:rFonts w:cstheme="minorHAnsi"/>
              </w:rPr>
            </w:pPr>
            <w:r w:rsidRPr="0029248E">
              <w:rPr>
                <w:rFonts w:cstheme="minorHAnsi"/>
                <w:b/>
              </w:rPr>
              <w:t>Trajanje izvedbe</w:t>
            </w:r>
            <w:r w:rsidRPr="0029248E">
              <w:rPr>
                <w:rFonts w:cstheme="minorHAnsi"/>
              </w:rPr>
              <w:t xml:space="preserve">: Jednom tjedno </w:t>
            </w:r>
          </w:p>
        </w:tc>
      </w:tr>
      <w:tr w:rsidR="000B4761" w:rsidRPr="0029248E" w14:paraId="7B564E2D" w14:textId="77777777" w:rsidTr="000B4761">
        <w:trPr>
          <w:trHeight w:val="921"/>
        </w:trPr>
        <w:tc>
          <w:tcPr>
            <w:tcW w:w="2742" w:type="dxa"/>
            <w:tcBorders>
              <w:top w:val="single" w:sz="6" w:space="0" w:color="000000"/>
              <w:left w:val="single" w:sz="4" w:space="0" w:color="000000"/>
              <w:bottom w:val="single" w:sz="6" w:space="0" w:color="000000"/>
              <w:right w:val="single" w:sz="6" w:space="0" w:color="000000"/>
            </w:tcBorders>
          </w:tcPr>
          <w:p w14:paraId="173AAF37" w14:textId="77777777" w:rsidR="000B4761" w:rsidRPr="0029248E" w:rsidRDefault="000B4761" w:rsidP="001C7D8A">
            <w:pPr>
              <w:spacing w:after="22" w:line="259" w:lineRule="auto"/>
              <w:rPr>
                <w:rFonts w:cstheme="minorHAnsi"/>
              </w:rPr>
            </w:pPr>
            <w:r w:rsidRPr="0029248E">
              <w:rPr>
                <w:rFonts w:cstheme="minorHAnsi"/>
                <w:b/>
              </w:rPr>
              <w:t xml:space="preserve">Potrebni resursi </w:t>
            </w:r>
          </w:p>
          <w:p w14:paraId="416091DE" w14:textId="77777777" w:rsidR="000B4761" w:rsidRPr="0029248E" w:rsidRDefault="000B4761" w:rsidP="001C7D8A">
            <w:pPr>
              <w:spacing w:line="259" w:lineRule="auto"/>
              <w:rPr>
                <w:rFonts w:cstheme="minorHAnsi"/>
              </w:rPr>
            </w:pPr>
            <w:r w:rsidRPr="0029248E">
              <w:rPr>
                <w:rFonts w:cstheme="minorHAnsi"/>
                <w:b/>
              </w:rPr>
              <w:t>/ moguće teškoće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30C8D707" w14:textId="77777777" w:rsidR="000B4761" w:rsidRPr="0029248E" w:rsidRDefault="000B4761" w:rsidP="001C7D8A">
            <w:pPr>
              <w:spacing w:line="280" w:lineRule="auto"/>
              <w:ind w:left="4" w:right="532"/>
              <w:rPr>
                <w:rFonts w:cstheme="minorHAnsi"/>
              </w:rPr>
            </w:pPr>
            <w:r w:rsidRPr="0029248E">
              <w:rPr>
                <w:rFonts w:cstheme="minorHAnsi"/>
              </w:rPr>
              <w:t xml:space="preserve">Troškovi fotokopiranja 50 kn po učeniku Razni šk. pribor: markeri, karton, ljepilo... </w:t>
            </w:r>
          </w:p>
          <w:p w14:paraId="23EDF82B" w14:textId="77777777" w:rsidR="000B4761" w:rsidRPr="0029248E" w:rsidRDefault="000B4761" w:rsidP="001C7D8A">
            <w:pPr>
              <w:spacing w:line="259" w:lineRule="auto"/>
              <w:ind w:left="4"/>
              <w:rPr>
                <w:rFonts w:cstheme="minorHAnsi"/>
              </w:rPr>
            </w:pPr>
            <w:r w:rsidRPr="0029248E">
              <w:rPr>
                <w:rFonts w:cstheme="minorHAnsi"/>
              </w:rPr>
              <w:t xml:space="preserve">Informatička oprema: računalo, projektor, tablet </w:t>
            </w:r>
          </w:p>
        </w:tc>
      </w:tr>
      <w:tr w:rsidR="000B4761" w:rsidRPr="0029248E" w14:paraId="16302310" w14:textId="77777777" w:rsidTr="000B4761">
        <w:trPr>
          <w:trHeight w:val="919"/>
        </w:trPr>
        <w:tc>
          <w:tcPr>
            <w:tcW w:w="2742" w:type="dxa"/>
            <w:tcBorders>
              <w:top w:val="single" w:sz="6" w:space="0" w:color="000000"/>
              <w:left w:val="single" w:sz="6" w:space="0" w:color="000000"/>
              <w:bottom w:val="single" w:sz="6" w:space="0" w:color="000000"/>
              <w:right w:val="single" w:sz="6" w:space="0" w:color="000000"/>
            </w:tcBorders>
            <w:vAlign w:val="center"/>
          </w:tcPr>
          <w:p w14:paraId="39021C45" w14:textId="77777777" w:rsidR="000B4761" w:rsidRPr="0029248E" w:rsidRDefault="000B4761" w:rsidP="001C7D8A">
            <w:pPr>
              <w:spacing w:line="259" w:lineRule="auto"/>
              <w:rPr>
                <w:rFonts w:cstheme="minorHAnsi"/>
              </w:rPr>
            </w:pPr>
            <w:r w:rsidRPr="0029248E">
              <w:rPr>
                <w:rFonts w:cstheme="minorHAnsi"/>
                <w:b/>
              </w:rPr>
              <w:t>Način praćenja i provjera ishoda / postignuća</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tcPr>
          <w:p w14:paraId="210349BA" w14:textId="77777777" w:rsidR="000B4761" w:rsidRPr="0029248E" w:rsidRDefault="000B4761" w:rsidP="001C7D8A">
            <w:pPr>
              <w:spacing w:line="259" w:lineRule="auto"/>
              <w:ind w:left="4"/>
              <w:rPr>
                <w:rFonts w:cstheme="minorHAnsi"/>
              </w:rPr>
            </w:pPr>
            <w:r w:rsidRPr="0029248E">
              <w:rPr>
                <w:rFonts w:cstheme="minorHAnsi"/>
              </w:rPr>
              <w:t xml:space="preserve">Prezentacije učenika, plakati, kviz, animacije i sl.  </w:t>
            </w:r>
          </w:p>
        </w:tc>
      </w:tr>
      <w:tr w:rsidR="000B4761" w:rsidRPr="0029248E" w14:paraId="1E9D21A5" w14:textId="77777777" w:rsidTr="000B4761">
        <w:trPr>
          <w:trHeight w:val="689"/>
        </w:trPr>
        <w:tc>
          <w:tcPr>
            <w:tcW w:w="2742" w:type="dxa"/>
            <w:tcBorders>
              <w:top w:val="single" w:sz="6" w:space="0" w:color="000000"/>
              <w:left w:val="single" w:sz="6" w:space="0" w:color="000000"/>
              <w:bottom w:val="single" w:sz="6" w:space="0" w:color="000000"/>
              <w:right w:val="single" w:sz="6" w:space="0" w:color="000000"/>
            </w:tcBorders>
            <w:vAlign w:val="center"/>
          </w:tcPr>
          <w:p w14:paraId="4FBDE305" w14:textId="77777777" w:rsidR="000B4761" w:rsidRPr="0029248E" w:rsidRDefault="000B4761" w:rsidP="001C7D8A">
            <w:pPr>
              <w:spacing w:line="259" w:lineRule="auto"/>
              <w:ind w:right="22"/>
              <w:rPr>
                <w:rFonts w:cstheme="minorHAnsi"/>
              </w:rPr>
            </w:pPr>
            <w:r w:rsidRPr="0029248E">
              <w:rPr>
                <w:rFonts w:cstheme="minorHAnsi"/>
                <w:b/>
              </w:rPr>
              <w:t>Odgovorne osobe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42BB1839" w14:textId="77777777" w:rsidR="000B4761" w:rsidRPr="0029248E" w:rsidRDefault="000B4761" w:rsidP="001C7D8A">
            <w:pPr>
              <w:spacing w:line="259" w:lineRule="auto"/>
              <w:ind w:left="4"/>
              <w:rPr>
                <w:rFonts w:cstheme="minorHAnsi"/>
              </w:rPr>
            </w:pPr>
            <w:r w:rsidRPr="0029248E">
              <w:rPr>
                <w:rFonts w:cstheme="minorHAnsi"/>
              </w:rPr>
              <w:t>Učiteljica Mirjana Ivanković Miletić</w:t>
            </w:r>
          </w:p>
        </w:tc>
      </w:tr>
    </w:tbl>
    <w:p w14:paraId="0D206FBE" w14:textId="77777777" w:rsidR="000B4761" w:rsidRPr="0029248E" w:rsidRDefault="000B4761" w:rsidP="000B4761">
      <w:pPr>
        <w:spacing w:after="216"/>
        <w:ind w:left="567"/>
        <w:rPr>
          <w:rFonts w:cstheme="minorHAnsi"/>
          <w:b/>
        </w:rPr>
      </w:pPr>
    </w:p>
    <w:p w14:paraId="306B735D" w14:textId="19F67901" w:rsidR="000B4761" w:rsidRDefault="000B4761" w:rsidP="000B4761">
      <w:pPr>
        <w:spacing w:after="216"/>
        <w:ind w:left="567"/>
        <w:rPr>
          <w:rFonts w:cstheme="minorHAnsi"/>
          <w:b/>
        </w:rPr>
      </w:pPr>
    </w:p>
    <w:p w14:paraId="1F8CE997" w14:textId="7BEA119B" w:rsidR="000978C5" w:rsidRDefault="000978C5" w:rsidP="000B4761">
      <w:pPr>
        <w:spacing w:after="216"/>
        <w:ind w:left="567"/>
        <w:rPr>
          <w:rFonts w:cstheme="minorHAnsi"/>
          <w:b/>
        </w:rPr>
      </w:pPr>
    </w:p>
    <w:p w14:paraId="5DB259A6" w14:textId="77777777" w:rsidR="000978C5" w:rsidRPr="0029248E" w:rsidRDefault="000978C5" w:rsidP="000B4761">
      <w:pPr>
        <w:spacing w:after="216"/>
        <w:ind w:left="567"/>
        <w:rPr>
          <w:rFonts w:cstheme="minorHAnsi"/>
          <w:b/>
        </w:rPr>
      </w:pPr>
    </w:p>
    <w:p w14:paraId="25357820" w14:textId="77777777" w:rsidR="000B4761" w:rsidRPr="0029248E" w:rsidRDefault="000B4761" w:rsidP="000B4761">
      <w:pPr>
        <w:spacing w:after="216"/>
        <w:ind w:left="567"/>
        <w:rPr>
          <w:rFonts w:cstheme="minorHAnsi"/>
        </w:rPr>
      </w:pPr>
      <w:r w:rsidRPr="0029248E">
        <w:rPr>
          <w:rFonts w:cstheme="minorHAnsi"/>
          <w:b/>
        </w:rPr>
        <w:t xml:space="preserve"> </w:t>
      </w:r>
    </w:p>
    <w:tbl>
      <w:tblPr>
        <w:tblStyle w:val="TableGrid"/>
        <w:tblW w:w="10065" w:type="dxa"/>
        <w:tblInd w:w="-150" w:type="dxa"/>
        <w:tblCellMar>
          <w:top w:w="112" w:type="dxa"/>
          <w:left w:w="104" w:type="dxa"/>
          <w:right w:w="52" w:type="dxa"/>
        </w:tblCellMar>
        <w:tblLook w:val="04A0" w:firstRow="1" w:lastRow="0" w:firstColumn="1" w:lastColumn="0" w:noHBand="0" w:noVBand="1"/>
      </w:tblPr>
      <w:tblGrid>
        <w:gridCol w:w="2370"/>
        <w:gridCol w:w="7695"/>
      </w:tblGrid>
      <w:tr w:rsidR="000B4761" w:rsidRPr="0029248E" w14:paraId="669B9C6B" w14:textId="77777777" w:rsidTr="000B4761">
        <w:trPr>
          <w:trHeight w:val="747"/>
        </w:trPr>
        <w:tc>
          <w:tcPr>
            <w:tcW w:w="2370" w:type="dxa"/>
            <w:tcBorders>
              <w:top w:val="single" w:sz="6" w:space="0" w:color="000000"/>
              <w:left w:val="single" w:sz="6" w:space="0" w:color="000000"/>
              <w:bottom w:val="single" w:sz="6" w:space="0" w:color="000000"/>
              <w:right w:val="single" w:sz="6" w:space="0" w:color="000000"/>
            </w:tcBorders>
            <w:shd w:val="clear" w:color="auto" w:fill="C6D9F1"/>
          </w:tcPr>
          <w:p w14:paraId="0F4E2617" w14:textId="77777777" w:rsidR="000B4761" w:rsidRPr="0029248E" w:rsidRDefault="000B4761" w:rsidP="001C7D8A">
            <w:pPr>
              <w:spacing w:line="259" w:lineRule="auto"/>
              <w:rPr>
                <w:rFonts w:cstheme="minorHAnsi"/>
              </w:rPr>
            </w:pPr>
            <w:r w:rsidRPr="0029248E">
              <w:rPr>
                <w:rFonts w:cstheme="minorHAnsi"/>
                <w:b/>
              </w:rPr>
              <w:t xml:space="preserve">Aktivnost, program i/ili projekt </w:t>
            </w:r>
          </w:p>
        </w:tc>
        <w:tc>
          <w:tcPr>
            <w:tcW w:w="7695"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4417F841" w14:textId="77777777" w:rsidR="000B4761" w:rsidRPr="0029248E" w:rsidRDefault="000B4761" w:rsidP="001C7D8A">
            <w:pPr>
              <w:spacing w:line="259" w:lineRule="auto"/>
              <w:ind w:right="53"/>
              <w:jc w:val="center"/>
              <w:rPr>
                <w:rFonts w:cstheme="minorHAnsi"/>
              </w:rPr>
            </w:pPr>
            <w:r w:rsidRPr="0029248E">
              <w:rPr>
                <w:rFonts w:cstheme="minorHAnsi"/>
                <w:b/>
              </w:rPr>
              <w:t xml:space="preserve">DOPUNSKA NASTAVA – ENGLESKI JEZIK </w:t>
            </w:r>
          </w:p>
        </w:tc>
      </w:tr>
      <w:tr w:rsidR="000B4761" w:rsidRPr="0029248E" w14:paraId="3F2EB570" w14:textId="77777777" w:rsidTr="000B4761">
        <w:trPr>
          <w:trHeight w:val="650"/>
        </w:trPr>
        <w:tc>
          <w:tcPr>
            <w:tcW w:w="2370" w:type="dxa"/>
            <w:tcBorders>
              <w:top w:val="single" w:sz="6" w:space="0" w:color="000000"/>
              <w:left w:val="single" w:sz="6" w:space="0" w:color="000000"/>
              <w:bottom w:val="single" w:sz="6" w:space="0" w:color="000000"/>
              <w:right w:val="single" w:sz="6" w:space="0" w:color="000000"/>
            </w:tcBorders>
            <w:vAlign w:val="center"/>
          </w:tcPr>
          <w:p w14:paraId="7ACCA7A8" w14:textId="77777777" w:rsidR="000B4761" w:rsidRPr="0029248E" w:rsidRDefault="000B4761" w:rsidP="001C7D8A">
            <w:pPr>
              <w:spacing w:line="259" w:lineRule="auto"/>
              <w:rPr>
                <w:rFonts w:cstheme="minorHAnsi"/>
              </w:rPr>
            </w:pPr>
            <w:r w:rsidRPr="0029248E">
              <w:rPr>
                <w:rFonts w:cstheme="minorHAnsi"/>
                <w:b/>
              </w:rPr>
              <w:t>Kurikulumsko područje:</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tcPr>
          <w:p w14:paraId="1848E2BA" w14:textId="77777777" w:rsidR="000B4761" w:rsidRPr="0029248E" w:rsidRDefault="000B4761" w:rsidP="001C7D8A">
            <w:pPr>
              <w:spacing w:line="259" w:lineRule="auto"/>
              <w:ind w:left="2"/>
              <w:rPr>
                <w:rFonts w:cstheme="minorHAnsi"/>
              </w:rPr>
            </w:pPr>
            <w:r w:rsidRPr="0029248E">
              <w:rPr>
                <w:rFonts w:cstheme="minorHAnsi"/>
                <w:b/>
              </w:rPr>
              <w:t xml:space="preserve">Jezično-komunikacijsko </w:t>
            </w:r>
            <w:r w:rsidRPr="0029248E">
              <w:rPr>
                <w:rFonts w:cstheme="minorHAnsi"/>
              </w:rPr>
              <w:t xml:space="preserve"> </w:t>
            </w:r>
          </w:p>
        </w:tc>
      </w:tr>
      <w:tr w:rsidR="000B4761" w:rsidRPr="0029248E" w14:paraId="2AF082C5" w14:textId="77777777" w:rsidTr="000B4761">
        <w:trPr>
          <w:trHeight w:val="615"/>
        </w:trPr>
        <w:tc>
          <w:tcPr>
            <w:tcW w:w="2370" w:type="dxa"/>
            <w:tcBorders>
              <w:top w:val="single" w:sz="6" w:space="0" w:color="000000"/>
              <w:left w:val="single" w:sz="6" w:space="0" w:color="000000"/>
              <w:bottom w:val="single" w:sz="6" w:space="0" w:color="000000"/>
              <w:right w:val="single" w:sz="6" w:space="0" w:color="000000"/>
            </w:tcBorders>
            <w:vAlign w:val="center"/>
          </w:tcPr>
          <w:p w14:paraId="7DF3688B" w14:textId="77777777" w:rsidR="000B4761" w:rsidRPr="0029248E" w:rsidRDefault="000B4761" w:rsidP="001C7D8A">
            <w:pPr>
              <w:spacing w:line="259" w:lineRule="auto"/>
              <w:rPr>
                <w:rFonts w:cstheme="minorHAnsi"/>
              </w:rPr>
            </w:pPr>
            <w:r w:rsidRPr="0029248E">
              <w:rPr>
                <w:rFonts w:cstheme="minorHAnsi"/>
                <w:b/>
              </w:rPr>
              <w:t xml:space="preserve">Ciklus </w:t>
            </w:r>
          </w:p>
          <w:p w14:paraId="7DFE9B0C" w14:textId="77777777" w:rsidR="000B4761" w:rsidRPr="0029248E" w:rsidRDefault="000B4761" w:rsidP="001C7D8A">
            <w:pPr>
              <w:spacing w:line="259" w:lineRule="auto"/>
              <w:rPr>
                <w:rFonts w:cstheme="minorHAnsi"/>
              </w:rPr>
            </w:pPr>
            <w:r w:rsidRPr="0029248E">
              <w:rPr>
                <w:rFonts w:cstheme="minorHAnsi"/>
                <w:b/>
              </w:rPr>
              <w:t>(razred):</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tcPr>
          <w:p w14:paraId="2B8F139F" w14:textId="77777777" w:rsidR="000B4761" w:rsidRPr="0029248E" w:rsidRDefault="000B4761" w:rsidP="001C7D8A">
            <w:pPr>
              <w:spacing w:line="259" w:lineRule="auto"/>
              <w:ind w:left="2"/>
              <w:rPr>
                <w:rFonts w:cstheme="minorHAnsi"/>
              </w:rPr>
            </w:pPr>
            <w:r w:rsidRPr="0029248E">
              <w:rPr>
                <w:rFonts w:cstheme="minorHAnsi"/>
              </w:rPr>
              <w:t xml:space="preserve">1,2,3, i 4 i 6, razred </w:t>
            </w:r>
          </w:p>
        </w:tc>
      </w:tr>
      <w:tr w:rsidR="000B4761" w:rsidRPr="0029248E" w14:paraId="213F5C9B" w14:textId="77777777" w:rsidTr="000B4761">
        <w:trPr>
          <w:trHeight w:val="1493"/>
        </w:trPr>
        <w:tc>
          <w:tcPr>
            <w:tcW w:w="2370" w:type="dxa"/>
            <w:tcBorders>
              <w:top w:val="single" w:sz="6" w:space="0" w:color="000000"/>
              <w:left w:val="single" w:sz="6" w:space="0" w:color="000000"/>
              <w:bottom w:val="single" w:sz="6" w:space="0" w:color="000000"/>
              <w:right w:val="single" w:sz="6" w:space="0" w:color="000000"/>
            </w:tcBorders>
          </w:tcPr>
          <w:p w14:paraId="67D58865" w14:textId="77777777" w:rsidR="000B4761" w:rsidRPr="0029248E" w:rsidRDefault="000B4761" w:rsidP="001C7D8A">
            <w:pPr>
              <w:spacing w:line="259" w:lineRule="auto"/>
              <w:rPr>
                <w:rFonts w:cstheme="minorHAnsi"/>
              </w:rPr>
            </w:pPr>
            <w:r w:rsidRPr="0029248E">
              <w:rPr>
                <w:rFonts w:cstheme="minorHAnsi"/>
                <w:b/>
              </w:rPr>
              <w:t xml:space="preserve">Cilj </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vAlign w:val="center"/>
          </w:tcPr>
          <w:p w14:paraId="05DE79D0" w14:textId="77777777" w:rsidR="000B4761" w:rsidRPr="0029248E" w:rsidRDefault="000B4761" w:rsidP="001C7D8A">
            <w:pPr>
              <w:spacing w:line="258" w:lineRule="auto"/>
              <w:ind w:left="2"/>
              <w:rPr>
                <w:rFonts w:cstheme="minorHAnsi"/>
              </w:rPr>
            </w:pPr>
            <w:r w:rsidRPr="0029248E">
              <w:rPr>
                <w:rFonts w:cstheme="minorHAnsi"/>
              </w:rPr>
              <w:t xml:space="preserve">Osposobiti učenike u usvajanju osnovnih sadržaja engleskog jezika (usvajanje osnovnog vokabulara, njegovo stalno proširivanje, usvajanje temeljnih jezičnih struktura) </w:t>
            </w:r>
          </w:p>
          <w:p w14:paraId="42F3E25A" w14:textId="77777777" w:rsidR="000B4761" w:rsidRPr="0029248E" w:rsidRDefault="000B4761" w:rsidP="001C7D8A">
            <w:pPr>
              <w:spacing w:line="259" w:lineRule="auto"/>
              <w:ind w:left="2" w:right="35"/>
              <w:rPr>
                <w:rFonts w:cstheme="minorHAnsi"/>
              </w:rPr>
            </w:pPr>
          </w:p>
        </w:tc>
      </w:tr>
      <w:tr w:rsidR="000B4761" w:rsidRPr="0029248E" w14:paraId="15E68565" w14:textId="77777777" w:rsidTr="000B4761">
        <w:trPr>
          <w:trHeight w:val="618"/>
        </w:trPr>
        <w:tc>
          <w:tcPr>
            <w:tcW w:w="2370" w:type="dxa"/>
            <w:tcBorders>
              <w:top w:val="single" w:sz="6" w:space="0" w:color="000000"/>
              <w:left w:val="single" w:sz="4" w:space="0" w:color="000000"/>
              <w:bottom w:val="single" w:sz="6" w:space="0" w:color="000000"/>
              <w:right w:val="single" w:sz="6" w:space="0" w:color="000000"/>
            </w:tcBorders>
            <w:vAlign w:val="center"/>
          </w:tcPr>
          <w:p w14:paraId="16D06BD8" w14:textId="77777777" w:rsidR="000B4761" w:rsidRPr="0029248E" w:rsidRDefault="000B4761" w:rsidP="001C7D8A">
            <w:pPr>
              <w:spacing w:line="259" w:lineRule="auto"/>
              <w:rPr>
                <w:rFonts w:cstheme="minorHAnsi"/>
              </w:rPr>
            </w:pPr>
            <w:r w:rsidRPr="0029248E">
              <w:rPr>
                <w:rFonts w:cstheme="minorHAnsi"/>
                <w:b/>
              </w:rPr>
              <w:t xml:space="preserve">Obrazloženje </w:t>
            </w:r>
          </w:p>
          <w:p w14:paraId="54C60686" w14:textId="77777777" w:rsidR="000B4761" w:rsidRPr="0029248E" w:rsidRDefault="000B4761" w:rsidP="001C7D8A">
            <w:pPr>
              <w:spacing w:line="259" w:lineRule="auto"/>
              <w:rPr>
                <w:rFonts w:cstheme="minorHAnsi"/>
              </w:rPr>
            </w:pPr>
            <w:r w:rsidRPr="0029248E">
              <w:rPr>
                <w:rFonts w:cstheme="minorHAnsi"/>
                <w:b/>
              </w:rPr>
              <w:t>cilja</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vAlign w:val="center"/>
          </w:tcPr>
          <w:p w14:paraId="4BF52057" w14:textId="77777777" w:rsidR="000B4761" w:rsidRPr="0029248E" w:rsidRDefault="000B4761" w:rsidP="001C7D8A">
            <w:pPr>
              <w:spacing w:line="259" w:lineRule="auto"/>
              <w:ind w:left="2" w:right="24"/>
              <w:rPr>
                <w:rFonts w:cstheme="minorHAnsi"/>
              </w:rPr>
            </w:pPr>
            <w:r w:rsidRPr="0029248E">
              <w:rPr>
                <w:rFonts w:cstheme="minorHAnsi"/>
              </w:rPr>
              <w:t xml:space="preserve">Uočeno je da je potrebna pomoć učenicima koji nisu usvojili gradivo za vrijeme redovne nastave  </w:t>
            </w:r>
          </w:p>
        </w:tc>
      </w:tr>
      <w:tr w:rsidR="000B4761" w:rsidRPr="0029248E" w14:paraId="3C780265" w14:textId="77777777" w:rsidTr="000B4761">
        <w:trPr>
          <w:trHeight w:val="838"/>
        </w:trPr>
        <w:tc>
          <w:tcPr>
            <w:tcW w:w="2370" w:type="dxa"/>
            <w:tcBorders>
              <w:top w:val="single" w:sz="6" w:space="0" w:color="000000"/>
              <w:left w:val="single" w:sz="4" w:space="0" w:color="000000"/>
              <w:bottom w:val="single" w:sz="6" w:space="0" w:color="000000"/>
              <w:right w:val="single" w:sz="6" w:space="0" w:color="000000"/>
            </w:tcBorders>
            <w:vAlign w:val="center"/>
          </w:tcPr>
          <w:p w14:paraId="47983AB9" w14:textId="77777777" w:rsidR="000B4761" w:rsidRPr="0029248E" w:rsidRDefault="000B4761" w:rsidP="001C7D8A">
            <w:pPr>
              <w:spacing w:line="259" w:lineRule="auto"/>
              <w:rPr>
                <w:rFonts w:cstheme="minorHAnsi"/>
              </w:rPr>
            </w:pPr>
            <w:r w:rsidRPr="0029248E">
              <w:rPr>
                <w:rFonts w:cstheme="minorHAnsi"/>
                <w:b/>
              </w:rPr>
              <w:t xml:space="preserve">Očekivani </w:t>
            </w:r>
          </w:p>
          <w:p w14:paraId="3611AC8A" w14:textId="77777777" w:rsidR="000B4761" w:rsidRPr="0029248E" w:rsidRDefault="000B4761" w:rsidP="001C7D8A">
            <w:pPr>
              <w:spacing w:line="259" w:lineRule="auto"/>
              <w:rPr>
                <w:rFonts w:cstheme="minorHAnsi"/>
              </w:rPr>
            </w:pPr>
            <w:r w:rsidRPr="0029248E">
              <w:rPr>
                <w:rFonts w:cstheme="minorHAnsi"/>
                <w:b/>
              </w:rPr>
              <w:t>ishodi / postignuća</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vAlign w:val="center"/>
          </w:tcPr>
          <w:p w14:paraId="5F150219" w14:textId="77777777" w:rsidR="000B4761" w:rsidRPr="0029248E" w:rsidRDefault="000B4761" w:rsidP="000B4761">
            <w:pPr>
              <w:numPr>
                <w:ilvl w:val="0"/>
                <w:numId w:val="8"/>
              </w:numPr>
              <w:spacing w:after="17" w:line="259" w:lineRule="auto"/>
              <w:ind w:left="723" w:hanging="361"/>
              <w:rPr>
                <w:rFonts w:cstheme="minorHAnsi"/>
              </w:rPr>
            </w:pPr>
            <w:r w:rsidRPr="0029248E">
              <w:rPr>
                <w:rFonts w:cstheme="minorHAnsi"/>
              </w:rPr>
              <w:t xml:space="preserve">usvajanje osnovnih nastavnih sadržaja </w:t>
            </w:r>
          </w:p>
          <w:p w14:paraId="43FE5C5D" w14:textId="77777777" w:rsidR="000B4761" w:rsidRPr="0029248E" w:rsidRDefault="000B4761" w:rsidP="000B4761">
            <w:pPr>
              <w:numPr>
                <w:ilvl w:val="0"/>
                <w:numId w:val="8"/>
              </w:numPr>
              <w:spacing w:after="30" w:line="259" w:lineRule="auto"/>
              <w:ind w:left="723" w:hanging="361"/>
              <w:rPr>
                <w:rFonts w:cstheme="minorHAnsi"/>
              </w:rPr>
            </w:pPr>
            <w:r w:rsidRPr="0029248E">
              <w:rPr>
                <w:rFonts w:cstheme="minorHAnsi"/>
              </w:rPr>
              <w:t xml:space="preserve">veća uspješnost u radu,  </w:t>
            </w:r>
          </w:p>
          <w:p w14:paraId="102A291D" w14:textId="77777777" w:rsidR="000B4761" w:rsidRPr="0029248E" w:rsidRDefault="000B4761" w:rsidP="000B4761">
            <w:pPr>
              <w:numPr>
                <w:ilvl w:val="0"/>
                <w:numId w:val="8"/>
              </w:numPr>
              <w:spacing w:line="259" w:lineRule="auto"/>
              <w:ind w:left="723" w:hanging="361"/>
              <w:rPr>
                <w:rFonts w:cstheme="minorHAnsi"/>
              </w:rPr>
            </w:pPr>
            <w:r w:rsidRPr="0029248E">
              <w:rPr>
                <w:rFonts w:cstheme="minorHAnsi"/>
              </w:rPr>
              <w:t xml:space="preserve">veća motiviranost  </w:t>
            </w:r>
          </w:p>
        </w:tc>
      </w:tr>
      <w:tr w:rsidR="000B4761" w:rsidRPr="0029248E" w14:paraId="7F70F7B2" w14:textId="77777777" w:rsidTr="000B4761">
        <w:trPr>
          <w:trHeight w:val="618"/>
        </w:trPr>
        <w:tc>
          <w:tcPr>
            <w:tcW w:w="2370" w:type="dxa"/>
            <w:tcBorders>
              <w:top w:val="single" w:sz="6" w:space="0" w:color="000000"/>
              <w:left w:val="single" w:sz="4" w:space="0" w:color="000000"/>
              <w:bottom w:val="single" w:sz="6" w:space="0" w:color="000000"/>
              <w:right w:val="single" w:sz="6" w:space="0" w:color="000000"/>
            </w:tcBorders>
            <w:vAlign w:val="center"/>
          </w:tcPr>
          <w:p w14:paraId="6300B3C2" w14:textId="77777777" w:rsidR="000B4761" w:rsidRPr="0029248E" w:rsidRDefault="000B4761" w:rsidP="001C7D8A">
            <w:pPr>
              <w:spacing w:line="259" w:lineRule="auto"/>
              <w:rPr>
                <w:rFonts w:cstheme="minorHAnsi"/>
              </w:rPr>
            </w:pPr>
            <w:r w:rsidRPr="0029248E">
              <w:rPr>
                <w:rFonts w:cstheme="minorHAnsi"/>
                <w:b/>
              </w:rPr>
              <w:t>Način realizacije:</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tcPr>
          <w:p w14:paraId="2CFCF5DD" w14:textId="77777777" w:rsidR="000B4761" w:rsidRPr="0029248E" w:rsidRDefault="000B4761" w:rsidP="001C7D8A">
            <w:pPr>
              <w:spacing w:line="259" w:lineRule="auto"/>
              <w:ind w:left="2"/>
              <w:rPr>
                <w:rFonts w:cstheme="minorHAnsi"/>
              </w:rPr>
            </w:pPr>
            <w:r w:rsidRPr="0029248E">
              <w:rPr>
                <w:rFonts w:cstheme="minorHAnsi"/>
                <w:b/>
              </w:rPr>
              <w:t>Oblik</w:t>
            </w:r>
            <w:r w:rsidRPr="0029248E">
              <w:rPr>
                <w:rFonts w:cstheme="minorHAnsi"/>
              </w:rPr>
              <w:t xml:space="preserve">: Dopunska nastava </w:t>
            </w:r>
          </w:p>
        </w:tc>
      </w:tr>
      <w:tr w:rsidR="000B4761" w:rsidRPr="0029248E" w14:paraId="4421FFB4" w14:textId="77777777" w:rsidTr="000B4761">
        <w:trPr>
          <w:trHeight w:val="616"/>
        </w:trPr>
        <w:tc>
          <w:tcPr>
            <w:tcW w:w="2370" w:type="dxa"/>
            <w:vMerge w:val="restart"/>
            <w:tcBorders>
              <w:top w:val="single" w:sz="6" w:space="0" w:color="000000"/>
              <w:left w:val="single" w:sz="4" w:space="0" w:color="000000"/>
              <w:bottom w:val="single" w:sz="6" w:space="0" w:color="000000"/>
              <w:right w:val="single" w:sz="6" w:space="0" w:color="000000"/>
            </w:tcBorders>
          </w:tcPr>
          <w:p w14:paraId="2BDB74C1" w14:textId="77777777" w:rsidR="000B4761" w:rsidRPr="0029248E" w:rsidRDefault="000B4761" w:rsidP="001C7D8A">
            <w:pPr>
              <w:spacing w:line="259" w:lineRule="auto"/>
              <w:rPr>
                <w:rFonts w:cstheme="minorHAnsi"/>
              </w:rPr>
            </w:pP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vAlign w:val="center"/>
          </w:tcPr>
          <w:p w14:paraId="1D1AEB27" w14:textId="77777777" w:rsidR="000B4761" w:rsidRPr="0029248E" w:rsidRDefault="000B4761" w:rsidP="001C7D8A">
            <w:pPr>
              <w:spacing w:line="259" w:lineRule="auto"/>
              <w:ind w:left="2" w:right="2341"/>
              <w:rPr>
                <w:rFonts w:cstheme="minorHAnsi"/>
              </w:rPr>
            </w:pPr>
            <w:r w:rsidRPr="0029248E">
              <w:rPr>
                <w:rFonts w:cstheme="minorHAnsi"/>
                <w:b/>
              </w:rPr>
              <w:t>Sudionici</w:t>
            </w:r>
            <w:r w:rsidRPr="0029248E">
              <w:rPr>
                <w:rFonts w:cstheme="minorHAnsi"/>
              </w:rPr>
              <w:t xml:space="preserve">: Učenici 1,2,3,i 4 i 6. razreda </w:t>
            </w:r>
          </w:p>
          <w:p w14:paraId="2CBC053F" w14:textId="77777777" w:rsidR="000B4761" w:rsidRPr="0029248E" w:rsidRDefault="000B4761" w:rsidP="001C7D8A">
            <w:pPr>
              <w:spacing w:line="259" w:lineRule="auto"/>
              <w:ind w:left="2" w:right="2341"/>
              <w:rPr>
                <w:rFonts w:cstheme="minorHAnsi"/>
              </w:rPr>
            </w:pPr>
            <w:r w:rsidRPr="0029248E">
              <w:rPr>
                <w:rFonts w:cstheme="minorHAnsi"/>
              </w:rPr>
              <w:t>Učiteljca engleskog jezika Mirjana Ivanković Miletić</w:t>
            </w:r>
          </w:p>
        </w:tc>
      </w:tr>
      <w:tr w:rsidR="000B4761" w:rsidRPr="0029248E" w14:paraId="1151EA67" w14:textId="77777777" w:rsidTr="000B4761">
        <w:trPr>
          <w:trHeight w:val="398"/>
        </w:trPr>
        <w:tc>
          <w:tcPr>
            <w:tcW w:w="2370" w:type="dxa"/>
            <w:vMerge/>
            <w:tcBorders>
              <w:top w:val="nil"/>
              <w:left w:val="single" w:sz="4" w:space="0" w:color="000000"/>
              <w:bottom w:val="nil"/>
              <w:right w:val="single" w:sz="6" w:space="0" w:color="000000"/>
            </w:tcBorders>
          </w:tcPr>
          <w:p w14:paraId="675B709C" w14:textId="77777777" w:rsidR="000B4761" w:rsidRPr="0029248E" w:rsidRDefault="000B4761" w:rsidP="001C7D8A">
            <w:pPr>
              <w:spacing w:after="160" w:line="259" w:lineRule="auto"/>
              <w:rPr>
                <w:rFonts w:cstheme="minorHAnsi"/>
              </w:rPr>
            </w:pPr>
          </w:p>
        </w:tc>
        <w:tc>
          <w:tcPr>
            <w:tcW w:w="7695" w:type="dxa"/>
            <w:tcBorders>
              <w:top w:val="single" w:sz="6" w:space="0" w:color="000000"/>
              <w:left w:val="single" w:sz="6" w:space="0" w:color="000000"/>
              <w:bottom w:val="single" w:sz="6" w:space="0" w:color="000000"/>
              <w:right w:val="single" w:sz="6" w:space="0" w:color="000000"/>
            </w:tcBorders>
            <w:vAlign w:val="center"/>
          </w:tcPr>
          <w:p w14:paraId="39FBF0CE" w14:textId="77777777" w:rsidR="000B4761" w:rsidRPr="0029248E" w:rsidRDefault="000B4761" w:rsidP="001C7D8A">
            <w:pPr>
              <w:spacing w:line="259" w:lineRule="auto"/>
              <w:ind w:left="2"/>
              <w:rPr>
                <w:rFonts w:cstheme="minorHAnsi"/>
              </w:rPr>
            </w:pPr>
            <w:r w:rsidRPr="0029248E">
              <w:rPr>
                <w:rFonts w:cstheme="minorHAnsi"/>
                <w:b/>
              </w:rPr>
              <w:t>Načini učenja</w:t>
            </w:r>
            <w:r w:rsidRPr="0029248E">
              <w:rPr>
                <w:rFonts w:cstheme="minorHAnsi"/>
              </w:rPr>
              <w:t xml:space="preserve">: Individualan pristup učenicima </w:t>
            </w:r>
          </w:p>
        </w:tc>
      </w:tr>
      <w:tr w:rsidR="000B4761" w:rsidRPr="0029248E" w14:paraId="590023A4" w14:textId="77777777" w:rsidTr="000B4761">
        <w:trPr>
          <w:trHeight w:val="398"/>
        </w:trPr>
        <w:tc>
          <w:tcPr>
            <w:tcW w:w="2370" w:type="dxa"/>
            <w:vMerge/>
            <w:tcBorders>
              <w:top w:val="nil"/>
              <w:left w:val="single" w:sz="4" w:space="0" w:color="000000"/>
              <w:bottom w:val="nil"/>
              <w:right w:val="single" w:sz="6" w:space="0" w:color="000000"/>
            </w:tcBorders>
          </w:tcPr>
          <w:p w14:paraId="0E9A238C" w14:textId="77777777" w:rsidR="000B4761" w:rsidRPr="0029248E" w:rsidRDefault="000B4761" w:rsidP="001C7D8A">
            <w:pPr>
              <w:spacing w:after="160" w:line="259" w:lineRule="auto"/>
              <w:rPr>
                <w:rFonts w:cstheme="minorHAnsi"/>
              </w:rPr>
            </w:pPr>
          </w:p>
        </w:tc>
        <w:tc>
          <w:tcPr>
            <w:tcW w:w="7695" w:type="dxa"/>
            <w:tcBorders>
              <w:top w:val="single" w:sz="6" w:space="0" w:color="000000"/>
              <w:left w:val="single" w:sz="6" w:space="0" w:color="000000"/>
              <w:bottom w:val="single" w:sz="6" w:space="0" w:color="000000"/>
              <w:right w:val="single" w:sz="6" w:space="0" w:color="000000"/>
            </w:tcBorders>
            <w:vAlign w:val="center"/>
          </w:tcPr>
          <w:p w14:paraId="4A527931" w14:textId="77777777" w:rsidR="000B4761" w:rsidRPr="0029248E" w:rsidRDefault="000B4761" w:rsidP="001C7D8A">
            <w:pPr>
              <w:spacing w:line="259" w:lineRule="auto"/>
              <w:ind w:left="2"/>
              <w:rPr>
                <w:rFonts w:cstheme="minorHAnsi"/>
              </w:rPr>
            </w:pPr>
            <w:r w:rsidRPr="0029248E">
              <w:rPr>
                <w:rFonts w:cstheme="minorHAnsi"/>
                <w:b/>
              </w:rPr>
              <w:t>Metode poučavanja</w:t>
            </w:r>
            <w:r w:rsidRPr="0029248E">
              <w:rPr>
                <w:rFonts w:cstheme="minorHAnsi"/>
              </w:rPr>
              <w:t xml:space="preserve">: Frontalni rad, individualni rad </w:t>
            </w:r>
          </w:p>
        </w:tc>
      </w:tr>
      <w:tr w:rsidR="000B4761" w:rsidRPr="0029248E" w14:paraId="369D94C5" w14:textId="77777777" w:rsidTr="000B4761">
        <w:trPr>
          <w:trHeight w:val="396"/>
        </w:trPr>
        <w:tc>
          <w:tcPr>
            <w:tcW w:w="2370" w:type="dxa"/>
            <w:vMerge/>
            <w:tcBorders>
              <w:top w:val="nil"/>
              <w:left w:val="single" w:sz="4" w:space="0" w:color="000000"/>
              <w:bottom w:val="single" w:sz="6" w:space="0" w:color="000000"/>
              <w:right w:val="single" w:sz="6" w:space="0" w:color="000000"/>
            </w:tcBorders>
          </w:tcPr>
          <w:p w14:paraId="7564386C" w14:textId="77777777" w:rsidR="000B4761" w:rsidRPr="0029248E" w:rsidRDefault="000B4761" w:rsidP="001C7D8A">
            <w:pPr>
              <w:spacing w:after="160" w:line="259" w:lineRule="auto"/>
              <w:rPr>
                <w:rFonts w:cstheme="minorHAnsi"/>
              </w:rPr>
            </w:pPr>
          </w:p>
        </w:tc>
        <w:tc>
          <w:tcPr>
            <w:tcW w:w="7695" w:type="dxa"/>
            <w:tcBorders>
              <w:top w:val="single" w:sz="6" w:space="0" w:color="000000"/>
              <w:left w:val="single" w:sz="6" w:space="0" w:color="000000"/>
              <w:bottom w:val="single" w:sz="6" w:space="0" w:color="000000"/>
              <w:right w:val="single" w:sz="6" w:space="0" w:color="000000"/>
            </w:tcBorders>
            <w:vAlign w:val="center"/>
          </w:tcPr>
          <w:p w14:paraId="20D56C04" w14:textId="77777777" w:rsidR="000B4761" w:rsidRPr="0029248E" w:rsidRDefault="000B4761" w:rsidP="001C7D8A">
            <w:pPr>
              <w:spacing w:line="259" w:lineRule="auto"/>
              <w:ind w:left="2"/>
              <w:rPr>
                <w:rFonts w:cstheme="minorHAnsi"/>
              </w:rPr>
            </w:pPr>
            <w:r w:rsidRPr="0029248E">
              <w:rPr>
                <w:rFonts w:cstheme="minorHAnsi"/>
                <w:b/>
              </w:rPr>
              <w:t>Trajanje izvedbe</w:t>
            </w:r>
            <w:r w:rsidRPr="0029248E">
              <w:rPr>
                <w:rFonts w:cstheme="minorHAnsi"/>
              </w:rPr>
              <w:t xml:space="preserve">: jednom tjedno </w:t>
            </w:r>
          </w:p>
        </w:tc>
      </w:tr>
      <w:tr w:rsidR="000B4761" w:rsidRPr="0029248E" w14:paraId="150DC74F" w14:textId="77777777" w:rsidTr="000B4761">
        <w:trPr>
          <w:trHeight w:val="1055"/>
        </w:trPr>
        <w:tc>
          <w:tcPr>
            <w:tcW w:w="2370" w:type="dxa"/>
            <w:tcBorders>
              <w:top w:val="single" w:sz="6" w:space="0" w:color="000000"/>
              <w:left w:val="single" w:sz="4" w:space="0" w:color="000000"/>
              <w:bottom w:val="single" w:sz="6" w:space="0" w:color="000000"/>
              <w:right w:val="single" w:sz="6" w:space="0" w:color="000000"/>
            </w:tcBorders>
            <w:vAlign w:val="center"/>
          </w:tcPr>
          <w:p w14:paraId="56610FB3" w14:textId="77777777" w:rsidR="000B4761" w:rsidRPr="0029248E" w:rsidRDefault="000B4761" w:rsidP="001C7D8A">
            <w:pPr>
              <w:spacing w:line="238" w:lineRule="auto"/>
              <w:ind w:right="22"/>
              <w:rPr>
                <w:rFonts w:cstheme="minorHAnsi"/>
              </w:rPr>
            </w:pPr>
            <w:r w:rsidRPr="0029248E">
              <w:rPr>
                <w:rFonts w:cstheme="minorHAnsi"/>
                <w:b/>
              </w:rPr>
              <w:t xml:space="preserve">Potrebni resursi / </w:t>
            </w:r>
          </w:p>
          <w:p w14:paraId="64A42077" w14:textId="77777777" w:rsidR="000B4761" w:rsidRPr="0029248E" w:rsidRDefault="000B4761" w:rsidP="001C7D8A">
            <w:pPr>
              <w:spacing w:line="259" w:lineRule="auto"/>
              <w:ind w:right="10"/>
              <w:rPr>
                <w:rFonts w:cstheme="minorHAnsi"/>
              </w:rPr>
            </w:pPr>
            <w:r w:rsidRPr="0029248E">
              <w:rPr>
                <w:rFonts w:cstheme="minorHAnsi"/>
                <w:b/>
              </w:rPr>
              <w:t>moguće teškoće:</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tcPr>
          <w:p w14:paraId="077E584A" w14:textId="77777777" w:rsidR="000B4761" w:rsidRPr="0029248E" w:rsidRDefault="000B4761" w:rsidP="001C7D8A">
            <w:pPr>
              <w:spacing w:line="259" w:lineRule="auto"/>
              <w:ind w:left="2"/>
              <w:rPr>
                <w:rFonts w:cstheme="minorHAnsi"/>
              </w:rPr>
            </w:pPr>
            <w:r w:rsidRPr="0029248E">
              <w:rPr>
                <w:rFonts w:cstheme="minorHAnsi"/>
              </w:rPr>
              <w:t xml:space="preserve">Troškovi fotokopiranja materijala za vježbu - 50kn po učeniku </w:t>
            </w:r>
          </w:p>
        </w:tc>
      </w:tr>
      <w:tr w:rsidR="000B4761" w:rsidRPr="0029248E" w14:paraId="5ACA94C7" w14:textId="77777777" w:rsidTr="000B4761">
        <w:trPr>
          <w:trHeight w:val="1055"/>
        </w:trPr>
        <w:tc>
          <w:tcPr>
            <w:tcW w:w="2370" w:type="dxa"/>
            <w:tcBorders>
              <w:top w:val="single" w:sz="6" w:space="0" w:color="000000"/>
              <w:left w:val="single" w:sz="6" w:space="0" w:color="000000"/>
              <w:bottom w:val="single" w:sz="6" w:space="0" w:color="000000"/>
              <w:right w:val="single" w:sz="6" w:space="0" w:color="000000"/>
            </w:tcBorders>
            <w:vAlign w:val="center"/>
          </w:tcPr>
          <w:p w14:paraId="4CA3CC8F" w14:textId="77777777" w:rsidR="000B4761" w:rsidRPr="0029248E" w:rsidRDefault="000B4761" w:rsidP="001C7D8A">
            <w:pPr>
              <w:spacing w:line="259" w:lineRule="auto"/>
              <w:rPr>
                <w:rFonts w:cstheme="minorHAnsi"/>
              </w:rPr>
            </w:pPr>
            <w:r w:rsidRPr="0029248E">
              <w:rPr>
                <w:rFonts w:cstheme="minorHAnsi"/>
                <w:b/>
              </w:rPr>
              <w:t>Način praćenja i provjere ishoda / postignuća</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tcPr>
          <w:p w14:paraId="42EB5FE4" w14:textId="77777777" w:rsidR="000B4761" w:rsidRPr="0029248E" w:rsidRDefault="000B4761" w:rsidP="001C7D8A">
            <w:pPr>
              <w:spacing w:line="259" w:lineRule="auto"/>
              <w:ind w:left="2"/>
              <w:rPr>
                <w:rFonts w:cstheme="minorHAnsi"/>
              </w:rPr>
            </w:pPr>
            <w:r w:rsidRPr="0029248E">
              <w:rPr>
                <w:rFonts w:cstheme="minorHAnsi"/>
              </w:rPr>
              <w:t xml:space="preserve">Redovito praćenje rada i napredovanja učenika </w:t>
            </w:r>
          </w:p>
        </w:tc>
      </w:tr>
      <w:tr w:rsidR="000B4761" w:rsidRPr="0029248E" w14:paraId="6D3B4D6C" w14:textId="77777777" w:rsidTr="000B4761">
        <w:trPr>
          <w:trHeight w:val="618"/>
        </w:trPr>
        <w:tc>
          <w:tcPr>
            <w:tcW w:w="2370" w:type="dxa"/>
            <w:tcBorders>
              <w:top w:val="single" w:sz="6" w:space="0" w:color="000000"/>
              <w:left w:val="single" w:sz="6" w:space="0" w:color="000000"/>
              <w:bottom w:val="single" w:sz="6" w:space="0" w:color="000000"/>
              <w:right w:val="single" w:sz="6" w:space="0" w:color="000000"/>
            </w:tcBorders>
            <w:vAlign w:val="center"/>
          </w:tcPr>
          <w:p w14:paraId="28BA862A" w14:textId="77777777" w:rsidR="000B4761" w:rsidRPr="0029248E" w:rsidRDefault="000B4761" w:rsidP="001C7D8A">
            <w:pPr>
              <w:spacing w:line="259" w:lineRule="auto"/>
              <w:rPr>
                <w:rFonts w:cstheme="minorHAnsi"/>
              </w:rPr>
            </w:pPr>
            <w:r w:rsidRPr="0029248E">
              <w:rPr>
                <w:rFonts w:cstheme="minorHAnsi"/>
                <w:b/>
              </w:rPr>
              <w:t>Odgovorne osobe:</w:t>
            </w:r>
            <w:r w:rsidRPr="0029248E">
              <w:rPr>
                <w:rFonts w:cstheme="minorHAnsi"/>
              </w:rPr>
              <w:t xml:space="preserve"> </w:t>
            </w:r>
          </w:p>
        </w:tc>
        <w:tc>
          <w:tcPr>
            <w:tcW w:w="7695" w:type="dxa"/>
            <w:tcBorders>
              <w:top w:val="single" w:sz="6" w:space="0" w:color="000000"/>
              <w:left w:val="single" w:sz="6" w:space="0" w:color="000000"/>
              <w:bottom w:val="single" w:sz="6" w:space="0" w:color="000000"/>
              <w:right w:val="single" w:sz="6" w:space="0" w:color="000000"/>
            </w:tcBorders>
          </w:tcPr>
          <w:p w14:paraId="16B9B401" w14:textId="77777777" w:rsidR="000B4761" w:rsidRPr="0029248E" w:rsidRDefault="000B4761" w:rsidP="001C7D8A">
            <w:pPr>
              <w:spacing w:line="259" w:lineRule="auto"/>
              <w:ind w:left="2"/>
              <w:rPr>
                <w:rFonts w:cstheme="minorHAnsi"/>
              </w:rPr>
            </w:pPr>
            <w:r w:rsidRPr="0029248E">
              <w:rPr>
                <w:rFonts w:cstheme="minorHAnsi"/>
              </w:rPr>
              <w:t xml:space="preserve">Mirjana Ivanković Miletić, </w:t>
            </w:r>
          </w:p>
        </w:tc>
      </w:tr>
    </w:tbl>
    <w:p w14:paraId="171617E1" w14:textId="77777777" w:rsidR="000B4761" w:rsidRPr="0029248E" w:rsidRDefault="000B4761" w:rsidP="00644794">
      <w:pPr>
        <w:rPr>
          <w:rFonts w:cstheme="minorHAnsi"/>
        </w:rPr>
      </w:pPr>
    </w:p>
    <w:p w14:paraId="459EDF17" w14:textId="77777777" w:rsidR="000B4761" w:rsidRPr="0029248E" w:rsidRDefault="000B4761" w:rsidP="00644794">
      <w:pPr>
        <w:rPr>
          <w:rFonts w:cstheme="minorHAnsi"/>
        </w:rPr>
      </w:pPr>
    </w:p>
    <w:p w14:paraId="7AE152B6" w14:textId="77777777" w:rsidR="00A36E74" w:rsidRPr="0029248E" w:rsidRDefault="00A36E74" w:rsidP="00644794">
      <w:pPr>
        <w:rPr>
          <w:rFonts w:cstheme="minorHAnsi"/>
        </w:rPr>
      </w:pPr>
    </w:p>
    <w:tbl>
      <w:tblPr>
        <w:tblStyle w:val="674"/>
        <w:tblW w:w="10434" w:type="dxa"/>
        <w:tblInd w:w="-548" w:type="dxa"/>
        <w:tblLayout w:type="fixed"/>
        <w:tblLook w:val="0000" w:firstRow="0" w:lastRow="0" w:firstColumn="0" w:lastColumn="0" w:noHBand="0" w:noVBand="0"/>
      </w:tblPr>
      <w:tblGrid>
        <w:gridCol w:w="2071"/>
        <w:gridCol w:w="4139"/>
        <w:gridCol w:w="4224"/>
      </w:tblGrid>
      <w:tr w:rsidR="00A36E74" w:rsidRPr="0029248E" w14:paraId="589962B4" w14:textId="77777777" w:rsidTr="00FF4E76">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312F1CC2" w14:textId="77777777" w:rsidR="00A36E74" w:rsidRPr="0029248E" w:rsidRDefault="00A36E74" w:rsidP="00A36E74">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5DCE4" w:themeFill="text2" w:themeFillTint="33"/>
            <w:tcMar>
              <w:top w:w="105" w:type="dxa"/>
              <w:left w:w="105" w:type="dxa"/>
              <w:bottom w:w="105" w:type="dxa"/>
              <w:right w:w="105" w:type="dxa"/>
            </w:tcMar>
          </w:tcPr>
          <w:p w14:paraId="776F1611" w14:textId="77777777" w:rsidR="00A36E74" w:rsidRPr="0029248E" w:rsidRDefault="00A36E74" w:rsidP="00A36E74">
            <w:pPr>
              <w:jc w:val="center"/>
              <w:rPr>
                <w:rFonts w:asciiTheme="minorHAnsi" w:hAnsiTheme="minorHAnsi" w:cstheme="minorHAnsi"/>
                <w:b/>
                <w:bCs/>
                <w:sz w:val="22"/>
                <w:szCs w:val="22"/>
              </w:rPr>
            </w:pPr>
            <w:r w:rsidRPr="0029248E">
              <w:rPr>
                <w:rFonts w:asciiTheme="minorHAnsi" w:hAnsiTheme="minorHAnsi" w:cstheme="minorHAnsi"/>
                <w:b/>
                <w:bCs/>
                <w:sz w:val="22"/>
                <w:szCs w:val="22"/>
              </w:rPr>
              <w:t>ENGLESKI JEZIK</w:t>
            </w:r>
          </w:p>
          <w:p w14:paraId="7BAE70F9" w14:textId="77777777" w:rsidR="00A36E74" w:rsidRPr="0029248E" w:rsidRDefault="00A36E74" w:rsidP="00A36E74">
            <w:pPr>
              <w:jc w:val="center"/>
              <w:rPr>
                <w:rFonts w:asciiTheme="minorHAnsi" w:hAnsiTheme="minorHAnsi" w:cstheme="minorHAnsi"/>
                <w:b/>
                <w:bCs/>
                <w:sz w:val="22"/>
                <w:szCs w:val="22"/>
              </w:rPr>
            </w:pPr>
            <w:r w:rsidRPr="0029248E">
              <w:rPr>
                <w:rFonts w:asciiTheme="minorHAnsi" w:hAnsiTheme="minorHAnsi" w:cstheme="minorHAnsi"/>
                <w:b/>
                <w:bCs/>
                <w:sz w:val="22"/>
                <w:szCs w:val="22"/>
              </w:rPr>
              <w:t>dopunska nastava</w:t>
            </w:r>
          </w:p>
        </w:tc>
        <w:tc>
          <w:tcPr>
            <w:tcW w:w="4224" w:type="dxa"/>
            <w:tcBorders>
              <w:top w:val="single" w:sz="6" w:space="0" w:color="000000" w:themeColor="text1"/>
              <w:left w:val="single" w:sz="4" w:space="0" w:color="auto"/>
              <w:bottom w:val="single" w:sz="6" w:space="0" w:color="000000" w:themeColor="text1"/>
              <w:right w:val="single" w:sz="4" w:space="0" w:color="auto"/>
            </w:tcBorders>
            <w:shd w:val="clear" w:color="auto" w:fill="D5DCE4" w:themeFill="text2" w:themeFillTint="33"/>
          </w:tcPr>
          <w:p w14:paraId="6E3108C0" w14:textId="77777777" w:rsidR="00A36E74" w:rsidRPr="0029248E" w:rsidRDefault="00A36E74" w:rsidP="00A36E74">
            <w:pPr>
              <w:jc w:val="center"/>
              <w:rPr>
                <w:rFonts w:asciiTheme="minorHAnsi" w:hAnsiTheme="minorHAnsi" w:cstheme="minorHAnsi"/>
                <w:b/>
                <w:bCs/>
                <w:sz w:val="22"/>
                <w:szCs w:val="22"/>
              </w:rPr>
            </w:pPr>
            <w:r w:rsidRPr="0029248E">
              <w:rPr>
                <w:rFonts w:asciiTheme="minorHAnsi" w:hAnsiTheme="minorHAnsi" w:cstheme="minorHAnsi"/>
                <w:b/>
                <w:bCs/>
                <w:sz w:val="22"/>
                <w:szCs w:val="22"/>
              </w:rPr>
              <w:t>ENGLESKI JEZIK</w:t>
            </w:r>
          </w:p>
          <w:p w14:paraId="6A29972C" w14:textId="77777777" w:rsidR="00A36E74" w:rsidRPr="0029248E" w:rsidRDefault="00A36E74" w:rsidP="00A36E74">
            <w:pPr>
              <w:jc w:val="center"/>
              <w:rPr>
                <w:rFonts w:asciiTheme="minorHAnsi" w:hAnsiTheme="minorHAnsi" w:cstheme="minorHAnsi"/>
                <w:b/>
                <w:bCs/>
                <w:sz w:val="22"/>
                <w:szCs w:val="22"/>
              </w:rPr>
            </w:pPr>
            <w:r w:rsidRPr="0029248E">
              <w:rPr>
                <w:rFonts w:asciiTheme="minorHAnsi" w:hAnsiTheme="minorHAnsi" w:cstheme="minorHAnsi"/>
                <w:b/>
                <w:bCs/>
                <w:sz w:val="22"/>
                <w:szCs w:val="22"/>
              </w:rPr>
              <w:t>dodatna nastava</w:t>
            </w:r>
          </w:p>
        </w:tc>
      </w:tr>
      <w:tr w:rsidR="00A36E74" w:rsidRPr="0029248E" w14:paraId="7EBA93B4" w14:textId="77777777" w:rsidTr="00FF4E76">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F6C6690"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CA76D9D"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4E250EEE"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r>
      <w:tr w:rsidR="00A36E74" w:rsidRPr="0029248E" w14:paraId="68240DDE" w14:textId="77777777" w:rsidTr="00FF4E76">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6C15906"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5281261A"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5, 7. i 8. razred</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3F9F9501"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 xml:space="preserve">8. razred </w:t>
            </w:r>
          </w:p>
        </w:tc>
      </w:tr>
      <w:tr w:rsidR="00A36E74" w:rsidRPr="0029248E" w14:paraId="2196491A" w14:textId="77777777" w:rsidTr="00FF4E76">
        <w:trPr>
          <w:trHeight w:val="983"/>
        </w:trPr>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A34FAEE"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Cilj</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6D8B4AE9"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Ostvarivanje odgojno-obrazovnih ishoda iz predmetnog kurikuluma iz domena komunikacijska jezična kompetencija, međukulturna jezična kompetencija i samostalnost u ovladavanju jezikom.</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13C5AD4E"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Tijekom dodatne nastave učenici će proširiti i produbiti ostvarenost ishoda predmetnog kurikuluma za 8.r. iz domena komunikacijska jezična kompetencija, međukulturna jezična kompetencija i samostalnost u ovladavanju jezikom.</w:t>
            </w:r>
          </w:p>
        </w:tc>
      </w:tr>
      <w:tr w:rsidR="00A36E74" w:rsidRPr="0029248E" w14:paraId="3F7D9D07" w14:textId="77777777" w:rsidTr="00FF4E76">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D7F3407"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3FBB242"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Pomoć u ostvarivanju odgojno-obrazovnih ishoda predmetnog kurikuluma učenicima koji u redovitoj nastavi postižu nedovoljne rezultate ili su izostali s nastave.</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59F24CEA"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Za učenike 8. razreda koji u redovitoj nastavi postižu nadprosječne rezultate.</w:t>
            </w:r>
          </w:p>
        </w:tc>
      </w:tr>
      <w:tr w:rsidR="00A36E74" w:rsidRPr="0029248E" w14:paraId="40A9BA15" w14:textId="77777777" w:rsidTr="00FF4E76">
        <w:trPr>
          <w:trHeight w:val="1469"/>
        </w:trPr>
        <w:tc>
          <w:tcPr>
            <w:tcW w:w="2071"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50FDDE39"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64311E4"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Učenici će razvijati vještine slušanja s razumijevanjem, čitanja s razumijevanjem, govorenja i pisanja na engleskom jeziku.</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461221DB"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Tijekom dodatne nastave učenici će proširiti znanja stečena tijekom redovite nastave, usvojiti dodatne sadržaje i spoznaje o kulturi i civilizaciji zemalja engleskog govornog područja, razviti komunikacijske sposobnosti na engleskom jeziku, razviti jezične vještine slušanja, govorenja, čitanja i pisanja na engleskom jeziku i pripremati se za natjecanja.</w:t>
            </w:r>
          </w:p>
        </w:tc>
      </w:tr>
      <w:tr w:rsidR="00A36E74" w:rsidRPr="0029248E" w14:paraId="199E5F0F" w14:textId="77777777" w:rsidTr="00FF4E76">
        <w:tc>
          <w:tcPr>
            <w:tcW w:w="2071"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4A548435"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760B128"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Aktivnost će se realizirati različitim oblicima i metodama rada u manjoj skupini ili skupinama ovisno o broju učenika upućenih na dopunsku nastavu. Primjenjivat će se individualizirani pristup učenicima ovisno o njihovim poteškoćama i potrebama. Sadržaji koji će se obrađivati na dopunskoj nastavi bit će vremenski usklađeni sa sadržajima koje učenici trebaju usvojiti tijekom redovite nastave engleskog jezika.</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43792572"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Aktivnost će se realizirati različitim oblicima i metodama rada u maloj skupini učenika. Obrađivat će se dodatni jezični i kulturno-civilizacijski sadržaji koji prate program rada u redovitoj nastavi engleskog jezika u 8. razredu.</w:t>
            </w:r>
          </w:p>
        </w:tc>
      </w:tr>
      <w:tr w:rsidR="00A36E74" w:rsidRPr="0029248E" w14:paraId="19F074BC" w14:textId="77777777" w:rsidTr="00FF4E76">
        <w:tc>
          <w:tcPr>
            <w:tcW w:w="2071"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6BB1715A" w14:textId="77777777" w:rsidR="00A36E74" w:rsidRPr="0029248E" w:rsidRDefault="00A36E74" w:rsidP="00A36E74">
            <w:pPr>
              <w:rPr>
                <w:rFonts w:asciiTheme="minorHAnsi" w:hAnsiTheme="minorHAnsi" w:cstheme="minorHAnsi"/>
                <w:sz w:val="22"/>
                <w:szCs w:val="22"/>
              </w:rPr>
            </w:pP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11567EA9"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Sudionic</w:t>
            </w:r>
            <w:r w:rsidRPr="0029248E">
              <w:rPr>
                <w:rFonts w:asciiTheme="minorHAnsi" w:hAnsiTheme="minorHAnsi" w:cstheme="minorHAnsi"/>
                <w:sz w:val="22"/>
                <w:szCs w:val="22"/>
              </w:rPr>
              <w:t>i: učenici 5, 7. i 8. razreda koji postižu nedovoljne rezultate</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3E45E1B3"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 xml:space="preserve">Sudionici: </w:t>
            </w:r>
            <w:r w:rsidRPr="0029248E">
              <w:rPr>
                <w:rFonts w:asciiTheme="minorHAnsi" w:hAnsiTheme="minorHAnsi" w:cstheme="minorHAnsi"/>
                <w:bCs/>
                <w:sz w:val="22"/>
                <w:szCs w:val="22"/>
              </w:rPr>
              <w:t>učenici 8. razreda koji postižu iznadprosječne rezultate</w:t>
            </w:r>
          </w:p>
        </w:tc>
      </w:tr>
      <w:tr w:rsidR="00A36E74" w:rsidRPr="0029248E" w14:paraId="440D0B85" w14:textId="77777777" w:rsidTr="00FF4E76">
        <w:tc>
          <w:tcPr>
            <w:tcW w:w="2071" w:type="dxa"/>
            <w:vMerge/>
            <w:tcBorders>
              <w:left w:val="single" w:sz="4" w:space="0" w:color="auto"/>
            </w:tcBorders>
            <w:tcMar>
              <w:top w:w="105" w:type="dxa"/>
              <w:left w:w="105" w:type="dxa"/>
              <w:bottom w:w="105" w:type="dxa"/>
              <w:right w:w="105" w:type="dxa"/>
            </w:tcMar>
          </w:tcPr>
          <w:p w14:paraId="38BB0892" w14:textId="77777777" w:rsidR="00A36E74" w:rsidRPr="0029248E" w:rsidRDefault="00A36E74" w:rsidP="00A36E74">
            <w:pPr>
              <w:widowControl w:val="0"/>
              <w:pBdr>
                <w:top w:val="nil"/>
                <w:left w:val="nil"/>
                <w:bottom w:val="nil"/>
                <w:right w:val="nil"/>
                <w:between w:val="nil"/>
              </w:pBdr>
              <w:spacing w:line="276" w:lineRule="auto"/>
              <w:rPr>
                <w:rFonts w:asciiTheme="minorHAnsi" w:hAnsiTheme="minorHAnsi" w:cstheme="minorHAnsi"/>
                <w:sz w:val="22"/>
                <w:szCs w:val="22"/>
              </w:rPr>
            </w:pPr>
          </w:p>
        </w:tc>
        <w:tc>
          <w:tcPr>
            <w:tcW w:w="413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7A448C52"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Načini učenja:</w:t>
            </w:r>
            <w:r w:rsidRPr="0029248E">
              <w:rPr>
                <w:rFonts w:asciiTheme="minorHAnsi" w:hAnsiTheme="minorHAnsi" w:cstheme="minorHAnsi"/>
                <w:sz w:val="22"/>
                <w:szCs w:val="22"/>
              </w:rPr>
              <w:t xml:space="preserve"> suradničko učenje</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32C82A57"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 xml:space="preserve">Načini učenja: </w:t>
            </w:r>
            <w:r w:rsidRPr="0029248E">
              <w:rPr>
                <w:rFonts w:asciiTheme="minorHAnsi" w:hAnsiTheme="minorHAnsi" w:cstheme="minorHAnsi"/>
                <w:bCs/>
                <w:sz w:val="22"/>
                <w:szCs w:val="22"/>
              </w:rPr>
              <w:t>projektna nastava, simulacija, suradničko učenje, interaktivna nastava</w:t>
            </w:r>
          </w:p>
        </w:tc>
      </w:tr>
      <w:tr w:rsidR="00A36E74" w:rsidRPr="0029248E" w14:paraId="1AFDA919" w14:textId="77777777" w:rsidTr="00FF4E76">
        <w:trPr>
          <w:trHeight w:val="191"/>
        </w:trPr>
        <w:tc>
          <w:tcPr>
            <w:tcW w:w="2071" w:type="dxa"/>
            <w:vMerge/>
            <w:tcBorders>
              <w:left w:val="single" w:sz="4" w:space="0" w:color="auto"/>
            </w:tcBorders>
            <w:tcMar>
              <w:top w:w="105" w:type="dxa"/>
              <w:left w:w="105" w:type="dxa"/>
              <w:bottom w:w="105" w:type="dxa"/>
              <w:right w:w="105" w:type="dxa"/>
            </w:tcMar>
          </w:tcPr>
          <w:p w14:paraId="437FC4D5" w14:textId="77777777" w:rsidR="00A36E74" w:rsidRPr="0029248E" w:rsidRDefault="00A36E74" w:rsidP="00A36E74">
            <w:pPr>
              <w:widowControl w:val="0"/>
              <w:pBdr>
                <w:top w:val="nil"/>
                <w:left w:val="nil"/>
                <w:bottom w:val="nil"/>
                <w:right w:val="nil"/>
                <w:between w:val="nil"/>
              </w:pBdr>
              <w:spacing w:line="276" w:lineRule="auto"/>
              <w:rPr>
                <w:rFonts w:asciiTheme="minorHAnsi" w:hAnsiTheme="minorHAnsi" w:cstheme="minorHAnsi"/>
                <w:sz w:val="22"/>
                <w:szCs w:val="22"/>
              </w:rPr>
            </w:pPr>
          </w:p>
        </w:tc>
        <w:tc>
          <w:tcPr>
            <w:tcW w:w="413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17AEFF37"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frontalni i individualni rad</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2F81A0AC"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 xml:space="preserve">Metode poučavanja: </w:t>
            </w:r>
            <w:r w:rsidRPr="0029248E">
              <w:rPr>
                <w:rFonts w:asciiTheme="minorHAnsi" w:hAnsiTheme="minorHAnsi" w:cstheme="minorHAnsi"/>
                <w:bCs/>
                <w:sz w:val="22"/>
                <w:szCs w:val="22"/>
              </w:rPr>
              <w:t>frontalni, individualni, grupni i rad u paru</w:t>
            </w:r>
          </w:p>
        </w:tc>
      </w:tr>
      <w:tr w:rsidR="00A36E74" w:rsidRPr="0029248E" w14:paraId="36FAEB39" w14:textId="77777777" w:rsidTr="00FF4E76">
        <w:tc>
          <w:tcPr>
            <w:tcW w:w="2071" w:type="dxa"/>
            <w:vMerge/>
            <w:tcBorders>
              <w:left w:val="single" w:sz="4" w:space="0" w:color="auto"/>
            </w:tcBorders>
            <w:tcMar>
              <w:top w:w="105" w:type="dxa"/>
              <w:left w:w="105" w:type="dxa"/>
              <w:bottom w:w="105" w:type="dxa"/>
              <w:right w:w="105" w:type="dxa"/>
            </w:tcMar>
          </w:tcPr>
          <w:p w14:paraId="104CE9EB" w14:textId="77777777" w:rsidR="00A36E74" w:rsidRPr="0029248E" w:rsidRDefault="00A36E74" w:rsidP="00A36E74">
            <w:pPr>
              <w:widowControl w:val="0"/>
              <w:pBdr>
                <w:top w:val="nil"/>
                <w:left w:val="nil"/>
                <w:bottom w:val="nil"/>
                <w:right w:val="nil"/>
                <w:between w:val="nil"/>
              </w:pBdr>
              <w:spacing w:line="276" w:lineRule="auto"/>
              <w:rPr>
                <w:rFonts w:asciiTheme="minorHAnsi" w:hAnsiTheme="minorHAnsi" w:cstheme="minorHAnsi"/>
                <w:sz w:val="22"/>
                <w:szCs w:val="22"/>
              </w:rPr>
            </w:pPr>
          </w:p>
        </w:tc>
        <w:tc>
          <w:tcPr>
            <w:tcW w:w="413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71B69AEF"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tijekom nastavne godine 2022./23.</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0562B65E"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xml:space="preserve"> tijekom nastavne godine 2022./23.</w:t>
            </w:r>
          </w:p>
        </w:tc>
      </w:tr>
      <w:tr w:rsidR="00A36E74" w:rsidRPr="0029248E" w14:paraId="78852A08" w14:textId="77777777" w:rsidTr="00FF4E76">
        <w:tc>
          <w:tcPr>
            <w:tcW w:w="2071"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531EB097"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5B696440"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Troškovi umnožavanja dodatnog materijala i potrošnog materijala (kreda, bojice, flomasteri, papir (150 kn).</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7537CB74"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Troškovi umnožavanja dodatnog materijala (350kn).</w:t>
            </w:r>
          </w:p>
        </w:tc>
      </w:tr>
      <w:tr w:rsidR="00A36E74" w:rsidRPr="0029248E" w14:paraId="1EE34071" w14:textId="77777777" w:rsidTr="00FF4E76">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7AA6FB7"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508C8E3B"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Rezultati postignuti tijekom pohađanja dopunske nastave vrednovat će se formativno i sumativno usmenim i pismenim provjeravanjem i ocjenjivanjem tijekom redovite nastave. Rezultati vrednovanja će se koristiti za subjektivnu analizu napredovanja svakog pojedinog učenika s ciljem povećanje motivacije za predmet.</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3B39439A"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Rezultati postignuti tijekom pohađanja dodatne nastave vrednovat će se formativno i sumativno usmenim i pismenim provjeravanjem i ocjenjivanjem tijekom redovite nastave . Rezultati vrednovanja će se koristiti za subjektivnu analizu napredovanja svakog pojedinog učenika s ciljem povećanja motivacije za predmet.</w:t>
            </w:r>
          </w:p>
        </w:tc>
      </w:tr>
      <w:tr w:rsidR="00A36E74" w:rsidRPr="0029248E" w14:paraId="1DBB8A65" w14:textId="77777777" w:rsidTr="00FF4E76">
        <w:tc>
          <w:tcPr>
            <w:tcW w:w="207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F2BEC32"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Odgovorne osobe:</w:t>
            </w:r>
          </w:p>
        </w:tc>
        <w:tc>
          <w:tcPr>
            <w:tcW w:w="413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310F609"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shd w:val="clear" w:color="auto" w:fill="FFFFFF"/>
              </w:rPr>
              <w:t> Ivana Milin</w:t>
            </w:r>
          </w:p>
        </w:tc>
        <w:tc>
          <w:tcPr>
            <w:tcW w:w="4224" w:type="dxa"/>
            <w:tcBorders>
              <w:top w:val="single" w:sz="6" w:space="0" w:color="000000" w:themeColor="text1"/>
              <w:left w:val="single" w:sz="4" w:space="0" w:color="auto"/>
              <w:bottom w:val="single" w:sz="6" w:space="0" w:color="000000" w:themeColor="text1"/>
              <w:right w:val="single" w:sz="4" w:space="0" w:color="auto"/>
            </w:tcBorders>
          </w:tcPr>
          <w:p w14:paraId="5CBB6FC4" w14:textId="77777777" w:rsidR="00A36E74" w:rsidRPr="0029248E" w:rsidRDefault="00A36E74" w:rsidP="00A36E74">
            <w:pPr>
              <w:rPr>
                <w:rFonts w:asciiTheme="minorHAnsi" w:hAnsiTheme="minorHAnsi" w:cstheme="minorHAnsi"/>
                <w:sz w:val="22"/>
                <w:szCs w:val="22"/>
              </w:rPr>
            </w:pPr>
            <w:r w:rsidRPr="0029248E">
              <w:rPr>
                <w:rFonts w:asciiTheme="minorHAnsi" w:hAnsiTheme="minorHAnsi" w:cstheme="minorHAnsi"/>
                <w:sz w:val="22"/>
                <w:szCs w:val="22"/>
              </w:rPr>
              <w:t>Ivana Milin</w:t>
            </w:r>
          </w:p>
        </w:tc>
      </w:tr>
    </w:tbl>
    <w:p w14:paraId="3EB91683" w14:textId="77777777" w:rsidR="00A36E74" w:rsidRPr="0029248E" w:rsidRDefault="00A36E74" w:rsidP="00A36E74">
      <w:pPr>
        <w:spacing w:after="0" w:line="240" w:lineRule="auto"/>
        <w:rPr>
          <w:rFonts w:eastAsia="Times New Roman" w:cstheme="minorHAnsi"/>
          <w:lang w:eastAsia="hr-HR"/>
        </w:rPr>
      </w:pPr>
    </w:p>
    <w:p w14:paraId="5DA186EA" w14:textId="77777777" w:rsidR="00A36E74" w:rsidRPr="0029248E" w:rsidRDefault="00A36E74" w:rsidP="00644794">
      <w:pPr>
        <w:rPr>
          <w:rFonts w:cstheme="minorHAnsi"/>
        </w:rPr>
      </w:pPr>
    </w:p>
    <w:p w14:paraId="18C1AB5B" w14:textId="77777777" w:rsidR="00A36E74" w:rsidRDefault="00A36E74" w:rsidP="00644794">
      <w:pPr>
        <w:rPr>
          <w:rFonts w:cstheme="minorHAnsi"/>
        </w:rPr>
      </w:pPr>
    </w:p>
    <w:tbl>
      <w:tblPr>
        <w:tblStyle w:val="39"/>
        <w:tblW w:w="10490" w:type="dxa"/>
        <w:tblInd w:w="-575" w:type="dxa"/>
        <w:tblLayout w:type="fixed"/>
        <w:tblLook w:val="0000" w:firstRow="0" w:lastRow="0" w:firstColumn="0" w:lastColumn="0" w:noHBand="0" w:noVBand="0"/>
      </w:tblPr>
      <w:tblGrid>
        <w:gridCol w:w="2268"/>
        <w:gridCol w:w="8222"/>
      </w:tblGrid>
      <w:tr w:rsidR="00BC7AFF" w:rsidRPr="008E7D19" w14:paraId="33FB2182" w14:textId="77777777" w:rsidTr="00BC7AFF">
        <w:tc>
          <w:tcPr>
            <w:tcW w:w="226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4F8A9061" w14:textId="77777777" w:rsidR="00BC7AFF" w:rsidRPr="00F34793" w:rsidRDefault="00BC7AFF" w:rsidP="0041779E">
            <w:pPr>
              <w:rPr>
                <w:b/>
              </w:rPr>
            </w:pPr>
            <w:r w:rsidRPr="00F34793">
              <w:rPr>
                <w:rStyle w:val="normaltextrun"/>
                <w:b/>
                <w:bCs/>
              </w:rPr>
              <w:t>Aktivnost, program i/ili projekt</w:t>
            </w:r>
            <w:r w:rsidRPr="00F34793">
              <w:rPr>
                <w:rStyle w:val="eop"/>
                <w:b/>
                <w:bCs/>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1D1AD89" w14:textId="77777777" w:rsidR="00BC7AFF" w:rsidRPr="008E7D19" w:rsidRDefault="00BC7AFF" w:rsidP="0041779E">
            <w:pPr>
              <w:jc w:val="center"/>
              <w:rPr>
                <w:b/>
                <w:bCs/>
              </w:rPr>
            </w:pPr>
            <w:r w:rsidRPr="008E7D19">
              <w:rPr>
                <w:b/>
                <w:bCs/>
              </w:rPr>
              <w:t>Dodatna nastava iz FIZIKE</w:t>
            </w:r>
          </w:p>
        </w:tc>
      </w:tr>
      <w:tr w:rsidR="00BC7AFF" w:rsidRPr="008E7D19" w14:paraId="6D964CB8"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14FAB" w14:textId="77777777" w:rsidR="00BC7AFF" w:rsidRPr="00F34793" w:rsidRDefault="00BC7AFF" w:rsidP="0041779E">
            <w:pPr>
              <w:rPr>
                <w:sz w:val="22"/>
                <w:szCs w:val="22"/>
              </w:rPr>
            </w:pPr>
            <w:r w:rsidRPr="00F34793">
              <w:rPr>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189A2BFD" w14:textId="77777777" w:rsidR="00BC7AFF" w:rsidRPr="008E7D19" w:rsidRDefault="00BC7AFF" w:rsidP="0041779E">
            <w:pPr>
              <w:pStyle w:val="paragraph"/>
              <w:spacing w:before="0" w:after="0"/>
            </w:pPr>
            <w:r w:rsidRPr="008E7D19">
              <w:t>Prirodoslovno</w:t>
            </w:r>
          </w:p>
        </w:tc>
      </w:tr>
      <w:tr w:rsidR="00BC7AFF" w:rsidRPr="008E7D19" w14:paraId="11DF0DBD"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0A1772" w14:textId="77777777" w:rsidR="00BC7AFF" w:rsidRPr="00F34793" w:rsidRDefault="00BC7AFF" w:rsidP="0041779E">
            <w:pPr>
              <w:rPr>
                <w:sz w:val="22"/>
                <w:szCs w:val="22"/>
              </w:rPr>
            </w:pPr>
            <w:r w:rsidRPr="00F34793">
              <w:rPr>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303239C5" w14:textId="77777777" w:rsidR="00BC7AFF" w:rsidRPr="008E7D19" w:rsidRDefault="00BC7AFF" w:rsidP="0041779E">
            <w:r w:rsidRPr="008E7D19">
              <w:t>8. razred</w:t>
            </w:r>
          </w:p>
        </w:tc>
      </w:tr>
      <w:tr w:rsidR="00BC7AFF" w:rsidRPr="008E7D19" w14:paraId="2BBEEFD7"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1ED6F7" w14:textId="77777777" w:rsidR="00BC7AFF" w:rsidRPr="00F34793" w:rsidRDefault="00BC7AFF" w:rsidP="0041779E">
            <w:pPr>
              <w:rPr>
                <w:sz w:val="22"/>
                <w:szCs w:val="22"/>
              </w:rPr>
            </w:pPr>
            <w:r w:rsidRPr="00F34793">
              <w:rPr>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7B298A42" w14:textId="77777777" w:rsidR="00BC7AFF" w:rsidRPr="008E7D19" w:rsidRDefault="00BC7AFF" w:rsidP="0041779E">
            <w:pPr>
              <w:textAlignment w:val="baseline"/>
            </w:pPr>
            <w:r w:rsidRPr="008E7D19">
              <w:t>Usvajanje dodatnih sadržaja o strujnom krugu, magnetima, gibanju tijela, valovima i svjetlosti. </w:t>
            </w:r>
          </w:p>
          <w:p w14:paraId="03A9FF97" w14:textId="77777777" w:rsidR="00BC7AFF" w:rsidRPr="008E7D19" w:rsidRDefault="00BC7AFF" w:rsidP="0041779E">
            <w:r w:rsidRPr="008E7D19">
              <w:t>Priprema za natjecanja iz fizike. </w:t>
            </w:r>
          </w:p>
        </w:tc>
      </w:tr>
      <w:tr w:rsidR="00BC7AFF" w:rsidRPr="008E7D19" w14:paraId="6F6223FB"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03D67B" w14:textId="77777777" w:rsidR="00BC7AFF" w:rsidRPr="00F34793" w:rsidRDefault="00BC7AFF" w:rsidP="0041779E">
            <w:pPr>
              <w:rPr>
                <w:sz w:val="22"/>
                <w:szCs w:val="22"/>
              </w:rPr>
            </w:pPr>
            <w:r w:rsidRPr="00F34793">
              <w:rPr>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4948228C" w14:textId="77777777" w:rsidR="00BC7AFF" w:rsidRPr="008E7D19" w:rsidRDefault="00BC7AFF" w:rsidP="0041779E">
            <w:r w:rsidRPr="008E7D19">
              <w:t>Pružiti učenicima dodatne informacije. </w:t>
            </w:r>
          </w:p>
        </w:tc>
      </w:tr>
      <w:tr w:rsidR="00BC7AFF" w:rsidRPr="008E7D19" w14:paraId="417F0FF9"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0B4D32" w14:textId="77777777" w:rsidR="00BC7AFF" w:rsidRPr="00F34793" w:rsidRDefault="00BC7AFF" w:rsidP="0041779E">
            <w:pPr>
              <w:rPr>
                <w:sz w:val="22"/>
                <w:szCs w:val="22"/>
              </w:rPr>
            </w:pPr>
            <w:r w:rsidRPr="00F34793">
              <w:rPr>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039D3822" w14:textId="77777777" w:rsidR="00BC7AFF" w:rsidRPr="008E7D19" w:rsidRDefault="00BC7AFF" w:rsidP="0041779E">
            <w:pPr>
              <w:pStyle w:val="paragraph"/>
              <w:spacing w:before="0" w:after="0"/>
              <w:rPr>
                <w:lang w:val="en-US"/>
              </w:rPr>
            </w:pPr>
            <w:r w:rsidRPr="008E7D19">
              <w:t>Unaprijediti samostalan rad i sposobnost, tražiti informacije. Unaprijediti sposobnost, samostalno realizirati pokuse. </w:t>
            </w:r>
          </w:p>
        </w:tc>
      </w:tr>
      <w:tr w:rsidR="00BC7AFF" w:rsidRPr="008E7D19" w14:paraId="7F638901"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948FF6" w14:textId="77777777" w:rsidR="00BC7AFF" w:rsidRPr="00F34793" w:rsidRDefault="00BC7AFF" w:rsidP="0041779E">
            <w:pPr>
              <w:rPr>
                <w:sz w:val="22"/>
                <w:szCs w:val="22"/>
              </w:rPr>
            </w:pPr>
            <w:r w:rsidRPr="00F34793">
              <w:rPr>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5863954D" w14:textId="77777777" w:rsidR="00BC7AFF" w:rsidRPr="008E7D19" w:rsidRDefault="00BC7AFF" w:rsidP="0041779E">
            <w:pPr>
              <w:pStyle w:val="paragraph"/>
              <w:spacing w:before="0" w:after="0"/>
              <w:rPr>
                <w:lang w:val="en-US"/>
              </w:rPr>
            </w:pPr>
            <w:r w:rsidRPr="008E7D19">
              <w:rPr>
                <w:rStyle w:val="normaltextrun"/>
                <w:b/>
                <w:bCs/>
              </w:rPr>
              <w:t>Oblik</w:t>
            </w:r>
            <w:r w:rsidRPr="008E7D19">
              <w:rPr>
                <w:rStyle w:val="normaltextrun"/>
              </w:rPr>
              <w:t>: dodatna nastava</w:t>
            </w:r>
          </w:p>
        </w:tc>
      </w:tr>
      <w:tr w:rsidR="00BC7AFF" w:rsidRPr="008E7D19" w14:paraId="03089EC3" w14:textId="77777777" w:rsidTr="00BC7AFF">
        <w:tc>
          <w:tcPr>
            <w:tcW w:w="2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8BE9FE" w14:textId="77777777" w:rsidR="00BC7AFF" w:rsidRPr="00F34793" w:rsidRDefault="00BC7AFF" w:rsidP="0041779E">
            <w:pPr>
              <w:rPr>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1A9C8E37" w14:textId="77777777" w:rsidR="00BC7AFF" w:rsidRPr="008E7D19" w:rsidRDefault="00BC7AFF" w:rsidP="0041779E">
            <w:pPr>
              <w:pStyle w:val="paragraph"/>
              <w:spacing w:before="0" w:after="0"/>
              <w:rPr>
                <w:lang w:val="en-US"/>
              </w:rPr>
            </w:pPr>
            <w:r w:rsidRPr="008E7D19">
              <w:rPr>
                <w:rStyle w:val="normaltextrun"/>
                <w:b/>
                <w:bCs/>
              </w:rPr>
              <w:t>Sudionici</w:t>
            </w:r>
            <w:r w:rsidRPr="008E7D19">
              <w:rPr>
                <w:rStyle w:val="normaltextrun"/>
              </w:rPr>
              <w:t>: učitelj fizike, učenici 8. razreda</w:t>
            </w:r>
          </w:p>
        </w:tc>
      </w:tr>
      <w:tr w:rsidR="00BC7AFF" w:rsidRPr="008E7D19" w14:paraId="3AC5F425" w14:textId="77777777" w:rsidTr="00BC7AFF">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BF5CF4" w14:textId="77777777" w:rsidR="00BC7AFF" w:rsidRPr="00F34793" w:rsidRDefault="00BC7AFF" w:rsidP="0041779E">
            <w:pPr>
              <w:widowControl w:val="0"/>
              <w:pBdr>
                <w:top w:val="nil"/>
                <w:left w:val="nil"/>
                <w:bottom w:val="nil"/>
                <w:right w:val="nil"/>
                <w:between w:val="nil"/>
              </w:pBdr>
              <w:spacing w:line="276" w:lineRule="auto"/>
              <w:rPr>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545DECBC" w14:textId="77777777" w:rsidR="00BC7AFF" w:rsidRPr="008E7D19" w:rsidRDefault="00BC7AFF" w:rsidP="0041779E">
            <w:pPr>
              <w:pStyle w:val="paragraph"/>
              <w:spacing w:before="0" w:after="0"/>
              <w:rPr>
                <w:lang w:val="en-US"/>
              </w:rPr>
            </w:pPr>
            <w:r w:rsidRPr="008E7D19">
              <w:rPr>
                <w:rStyle w:val="normaltextrun"/>
                <w:b/>
                <w:bCs/>
              </w:rPr>
              <w:t xml:space="preserve">Načini učenja: </w:t>
            </w:r>
            <w:r w:rsidRPr="008E7D19">
              <w:rPr>
                <w:rStyle w:val="normaltextrun"/>
              </w:rPr>
              <w:t>dodatna nastava</w:t>
            </w:r>
          </w:p>
          <w:p w14:paraId="324FCF06" w14:textId="77777777" w:rsidR="00BC7AFF" w:rsidRPr="008E7D19" w:rsidRDefault="00BC7AFF" w:rsidP="0041779E">
            <w:pPr>
              <w:pStyle w:val="paragraph"/>
              <w:spacing w:before="0" w:after="0"/>
              <w:rPr>
                <w:lang w:val="en-US"/>
              </w:rPr>
            </w:pPr>
          </w:p>
        </w:tc>
      </w:tr>
      <w:tr w:rsidR="00BC7AFF" w:rsidRPr="008E7D19" w14:paraId="7F435763" w14:textId="77777777" w:rsidTr="00BC7AFF">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33F68C" w14:textId="77777777" w:rsidR="00BC7AFF" w:rsidRPr="00F34793" w:rsidRDefault="00BC7AFF" w:rsidP="0041779E">
            <w:pPr>
              <w:widowControl w:val="0"/>
              <w:pBdr>
                <w:top w:val="nil"/>
                <w:left w:val="nil"/>
                <w:bottom w:val="nil"/>
                <w:right w:val="nil"/>
                <w:between w:val="nil"/>
              </w:pBdr>
              <w:spacing w:line="276" w:lineRule="auto"/>
              <w:rPr>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7F864128" w14:textId="77777777" w:rsidR="00BC7AFF" w:rsidRPr="008E7D19" w:rsidRDefault="00BC7AFF" w:rsidP="0041779E">
            <w:pPr>
              <w:textAlignment w:val="baseline"/>
              <w:rPr>
                <w:rFonts w:ascii="Segoe UI" w:hAnsi="Segoe UI" w:cs="Segoe UI"/>
              </w:rPr>
            </w:pPr>
            <w:r w:rsidRPr="008E7D19">
              <w:rPr>
                <w:rStyle w:val="normaltextrun"/>
                <w:b/>
                <w:bCs/>
              </w:rPr>
              <w:t>Metode poučavanja</w:t>
            </w:r>
            <w:r w:rsidRPr="008E7D19">
              <w:rPr>
                <w:rStyle w:val="normaltextrun"/>
              </w:rPr>
              <w:t>: </w:t>
            </w:r>
            <w:r w:rsidRPr="008E7D19">
              <w:t>razgovor, pokus, demonstracija, rješavanje zadataka </w:t>
            </w:r>
          </w:p>
          <w:p w14:paraId="5C7E95BD" w14:textId="77777777" w:rsidR="00BC7AFF" w:rsidRPr="008E7D19" w:rsidRDefault="00BC7AFF" w:rsidP="0041779E">
            <w:pPr>
              <w:rPr>
                <w:b/>
              </w:rPr>
            </w:pPr>
          </w:p>
        </w:tc>
      </w:tr>
      <w:tr w:rsidR="00BC7AFF" w:rsidRPr="008E7D19" w14:paraId="7AE8D99A" w14:textId="77777777" w:rsidTr="00BC7AFF">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7C681A" w14:textId="77777777" w:rsidR="00BC7AFF" w:rsidRPr="00F34793" w:rsidRDefault="00BC7AFF" w:rsidP="0041779E">
            <w:pPr>
              <w:widowControl w:val="0"/>
              <w:pBdr>
                <w:top w:val="nil"/>
                <w:left w:val="nil"/>
                <w:bottom w:val="nil"/>
                <w:right w:val="nil"/>
                <w:between w:val="nil"/>
              </w:pBdr>
              <w:spacing w:line="276" w:lineRule="auto"/>
              <w:rPr>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0B28018" w14:textId="77777777" w:rsidR="00BC7AFF" w:rsidRPr="008E7D19" w:rsidRDefault="00BC7AFF" w:rsidP="0041779E">
            <w:pPr>
              <w:pStyle w:val="paragraph"/>
              <w:spacing w:before="0" w:after="0"/>
              <w:rPr>
                <w:lang w:val="en-US"/>
              </w:rPr>
            </w:pPr>
            <w:r w:rsidRPr="008E7D19">
              <w:rPr>
                <w:rStyle w:val="normaltextrun"/>
                <w:b/>
                <w:bCs/>
              </w:rPr>
              <w:t xml:space="preserve">Trajanje izvedbe </w:t>
            </w:r>
            <w:r w:rsidRPr="008E7D19">
              <w:t>35 sati tijekom školske godine </w:t>
            </w:r>
          </w:p>
        </w:tc>
      </w:tr>
      <w:tr w:rsidR="00BC7AFF" w:rsidRPr="008E7D19" w14:paraId="0FD53CBF" w14:textId="77777777" w:rsidTr="00BC7AFF">
        <w:tc>
          <w:tcPr>
            <w:tcW w:w="226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F0F4B0" w14:textId="77777777" w:rsidR="00BC7AFF" w:rsidRPr="00F34793" w:rsidRDefault="00BC7AFF" w:rsidP="0041779E">
            <w:pPr>
              <w:rPr>
                <w:sz w:val="22"/>
                <w:szCs w:val="22"/>
              </w:rPr>
            </w:pPr>
            <w:r w:rsidRPr="00F34793">
              <w:rPr>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23E7D4A3" w14:textId="77777777" w:rsidR="00BC7AFF" w:rsidRPr="008E7D19" w:rsidRDefault="00BC7AFF" w:rsidP="0041779E"/>
        </w:tc>
      </w:tr>
      <w:tr w:rsidR="00BC7AFF" w:rsidRPr="008E7D19" w14:paraId="399B4622"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882277" w14:textId="77777777" w:rsidR="00BC7AFF" w:rsidRPr="00F34793" w:rsidRDefault="00BC7AFF" w:rsidP="0041779E">
            <w:pPr>
              <w:rPr>
                <w:sz w:val="22"/>
                <w:szCs w:val="22"/>
              </w:rPr>
            </w:pPr>
            <w:r w:rsidRPr="00F34793">
              <w:rPr>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3B9ECFC0" w14:textId="77777777" w:rsidR="00BC7AFF" w:rsidRPr="008E7D19" w:rsidRDefault="00BC7AFF" w:rsidP="0041779E">
            <w:pPr>
              <w:pStyle w:val="paragraph"/>
              <w:spacing w:before="0" w:after="0"/>
              <w:rPr>
                <w:lang w:val="en-US"/>
              </w:rPr>
            </w:pPr>
            <w:r w:rsidRPr="008E7D19">
              <w:rPr>
                <w:rStyle w:val="eop"/>
                <w:lang w:val="en-US"/>
              </w:rPr>
              <w:t> </w:t>
            </w:r>
          </w:p>
          <w:p w14:paraId="5694CC25" w14:textId="77777777" w:rsidR="00BC7AFF" w:rsidRPr="008E7D19" w:rsidRDefault="00BC7AFF" w:rsidP="0041779E">
            <w:pPr>
              <w:textAlignment w:val="baseline"/>
              <w:rPr>
                <w:rFonts w:ascii="Segoe UI" w:hAnsi="Segoe UI" w:cs="Segoe UI"/>
              </w:rPr>
            </w:pPr>
            <w:r w:rsidRPr="008E7D19">
              <w:t>Pisano praćenje napretka učenika u savladavanju dodatnih sadržaja. </w:t>
            </w:r>
          </w:p>
          <w:p w14:paraId="25689EA7" w14:textId="77777777" w:rsidR="00BC7AFF" w:rsidRPr="008E7D19" w:rsidRDefault="00BC7AFF" w:rsidP="0041779E">
            <w:r w:rsidRPr="008E7D19">
              <w:t>Sudjelovanje u Natjecanju iz fizike. </w:t>
            </w:r>
          </w:p>
        </w:tc>
      </w:tr>
      <w:tr w:rsidR="00BC7AFF" w:rsidRPr="008E7D19" w14:paraId="69F39B20" w14:textId="77777777" w:rsidTr="00BC7AFF">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DE5B8C" w14:textId="77777777" w:rsidR="00BC7AFF" w:rsidRPr="00F34793" w:rsidRDefault="00BC7AFF" w:rsidP="0041779E">
            <w:pPr>
              <w:rPr>
                <w:sz w:val="22"/>
                <w:szCs w:val="22"/>
              </w:rPr>
            </w:pPr>
            <w:r w:rsidRPr="00F34793">
              <w:rPr>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316AD17E" w14:textId="77777777" w:rsidR="00BC7AFF" w:rsidRPr="008E7D19" w:rsidRDefault="00BC7AFF" w:rsidP="0041779E">
            <w:pPr>
              <w:pStyle w:val="paragraph"/>
              <w:spacing w:before="0" w:after="0"/>
              <w:rPr>
                <w:lang w:val="en-US"/>
              </w:rPr>
            </w:pPr>
            <w:r w:rsidRPr="008E7D19">
              <w:rPr>
                <w:rStyle w:val="eop"/>
                <w:lang w:val="en-US"/>
              </w:rPr>
              <w:t xml:space="preserve"> Denisa </w:t>
            </w:r>
            <w:r>
              <w:rPr>
                <w:rStyle w:val="eop"/>
                <w:lang w:val="en-US"/>
              </w:rPr>
              <w:t>Špar</w:t>
            </w:r>
          </w:p>
        </w:tc>
      </w:tr>
    </w:tbl>
    <w:p w14:paraId="32ECD868" w14:textId="77777777" w:rsidR="00BC7AFF" w:rsidRDefault="00BC7AFF" w:rsidP="00644794">
      <w:pPr>
        <w:rPr>
          <w:rFonts w:cstheme="minorHAnsi"/>
        </w:rPr>
      </w:pPr>
    </w:p>
    <w:p w14:paraId="4336E42C" w14:textId="77777777" w:rsidR="00BC7AFF" w:rsidRPr="0029248E" w:rsidRDefault="00BC7AFF" w:rsidP="00644794">
      <w:pPr>
        <w:rPr>
          <w:rFonts w:cstheme="minorHAnsi"/>
        </w:rPr>
      </w:pPr>
    </w:p>
    <w:p w14:paraId="58D78E8F" w14:textId="77777777" w:rsidR="00A36E74" w:rsidRPr="0029248E" w:rsidRDefault="00A36E74" w:rsidP="00644794">
      <w:pPr>
        <w:rPr>
          <w:rFonts w:cstheme="minorHAnsi"/>
        </w:rPr>
      </w:pPr>
    </w:p>
    <w:tbl>
      <w:tblPr>
        <w:tblStyle w:val="67"/>
        <w:tblW w:w="10461" w:type="dxa"/>
        <w:tblInd w:w="-575" w:type="dxa"/>
        <w:tblLayout w:type="fixed"/>
        <w:tblLook w:val="0000" w:firstRow="0" w:lastRow="0" w:firstColumn="0" w:lastColumn="0" w:noHBand="0" w:noVBand="0"/>
      </w:tblPr>
      <w:tblGrid>
        <w:gridCol w:w="2098"/>
        <w:gridCol w:w="3969"/>
        <w:gridCol w:w="4394"/>
      </w:tblGrid>
      <w:tr w:rsidR="00E034DE" w:rsidRPr="0029248E" w14:paraId="4BFE5FCA"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6084EF3F" w14:textId="77777777" w:rsidR="00E034DE" w:rsidRPr="0029248E" w:rsidRDefault="00E034DE" w:rsidP="00E034DE">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5DCE4" w:themeFill="text2" w:themeFillTint="33"/>
            <w:tcMar>
              <w:top w:w="105" w:type="dxa"/>
              <w:left w:w="105" w:type="dxa"/>
              <w:bottom w:w="105" w:type="dxa"/>
              <w:right w:w="105" w:type="dxa"/>
            </w:tcMar>
          </w:tcPr>
          <w:p w14:paraId="66DB21EB" w14:textId="77777777" w:rsidR="00E034DE" w:rsidRPr="0029248E" w:rsidRDefault="00E034DE" w:rsidP="00E034DE">
            <w:pPr>
              <w:jc w:val="center"/>
              <w:rPr>
                <w:rFonts w:asciiTheme="minorHAnsi" w:hAnsiTheme="minorHAnsi" w:cstheme="minorHAnsi"/>
                <w:b/>
                <w:bCs/>
                <w:sz w:val="22"/>
                <w:szCs w:val="22"/>
              </w:rPr>
            </w:pPr>
            <w:r w:rsidRPr="0029248E">
              <w:rPr>
                <w:rFonts w:asciiTheme="minorHAnsi" w:hAnsiTheme="minorHAnsi" w:cstheme="minorHAnsi"/>
                <w:b/>
                <w:bCs/>
                <w:sz w:val="22"/>
                <w:szCs w:val="22"/>
              </w:rPr>
              <w:t>Geografija - dodatna nastava</w:t>
            </w:r>
          </w:p>
        </w:tc>
        <w:tc>
          <w:tcPr>
            <w:tcW w:w="4394" w:type="dxa"/>
            <w:tcBorders>
              <w:top w:val="single" w:sz="6" w:space="0" w:color="000000" w:themeColor="text1"/>
              <w:left w:val="single" w:sz="4" w:space="0" w:color="auto"/>
              <w:bottom w:val="single" w:sz="6" w:space="0" w:color="000000" w:themeColor="text1"/>
              <w:right w:val="single" w:sz="4" w:space="0" w:color="auto"/>
            </w:tcBorders>
            <w:shd w:val="clear" w:color="auto" w:fill="D5DCE4" w:themeFill="text2" w:themeFillTint="33"/>
          </w:tcPr>
          <w:p w14:paraId="7FB132FF" w14:textId="77777777" w:rsidR="00E034DE" w:rsidRPr="0029248E" w:rsidRDefault="00E034DE" w:rsidP="00E034DE">
            <w:pPr>
              <w:rPr>
                <w:rFonts w:asciiTheme="minorHAnsi" w:hAnsiTheme="minorHAnsi" w:cstheme="minorHAnsi"/>
                <w:b/>
                <w:bCs/>
                <w:sz w:val="22"/>
                <w:szCs w:val="22"/>
              </w:rPr>
            </w:pPr>
            <w:r w:rsidRPr="0029248E">
              <w:rPr>
                <w:rFonts w:asciiTheme="minorHAnsi" w:hAnsiTheme="minorHAnsi" w:cstheme="minorHAnsi"/>
                <w:b/>
                <w:bCs/>
                <w:sz w:val="22"/>
                <w:szCs w:val="22"/>
              </w:rPr>
              <w:t>Praćenje klimatskih elemenata kroz nekoliko mjeseci</w:t>
            </w:r>
          </w:p>
        </w:tc>
      </w:tr>
      <w:tr w:rsidR="00E034DE" w:rsidRPr="0029248E" w14:paraId="58D86843"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8ADABA9"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99F661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Prirodno - geografsko</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331C1EDA"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Prirodno - geografsko</w:t>
            </w:r>
          </w:p>
        </w:tc>
      </w:tr>
      <w:tr w:rsidR="00E034DE" w:rsidRPr="0029248E" w14:paraId="04753B03"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124AEBB"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774FEDFC"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5. - 8.</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5069C34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6.</w:t>
            </w:r>
          </w:p>
        </w:tc>
      </w:tr>
      <w:tr w:rsidR="00E034DE" w:rsidRPr="0029248E" w14:paraId="338BDCE9"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06588C1"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Cilj</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723C237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Usvajanje dodatnih sadržaja o planetu Zemlji i njenim prirodnim i društvenim obilježjima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08294D6C"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Poticati istraživačko učenje kod učenika</w:t>
            </w:r>
          </w:p>
        </w:tc>
      </w:tr>
      <w:tr w:rsidR="00E034DE" w:rsidRPr="0029248E" w14:paraId="46B65E30"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7A6A4B9"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6F0A0B05"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Pružiti darovitim i zainteresiranim učenicima dodatne informacije i spoznaje o našem planetu</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6F55B96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Učenik istraživačkim radpm uočava važnost praćenja klimatskih elemenata u predviđanju vremena i vremenske prognoze</w:t>
            </w:r>
          </w:p>
        </w:tc>
      </w:tr>
      <w:tr w:rsidR="00E034DE" w:rsidRPr="0029248E" w14:paraId="27BE8BE3" w14:textId="77777777" w:rsidTr="00BC7AFF">
        <w:trPr>
          <w:trHeight w:val="1544"/>
        </w:trPr>
        <w:tc>
          <w:tcPr>
            <w:tcW w:w="209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5D483313"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5DC3F5D"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 xml:space="preserve">GEO OŠ B. 5. - 8. 1. Učenik analizira prostorne organizacije i procese istraživačkim radom, uporabom geografske karte i IKT - a.                        </w:t>
            </w:r>
          </w:p>
          <w:p w14:paraId="5D7795FF"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Unaprijediti samostalan rad i korištenje raznovrsnih izvora znanja, korištenje i snalaženje uz geografska sredstva i pomagala te priprema za školsko natjecanje.</w:t>
            </w:r>
          </w:p>
          <w:p w14:paraId="4FC22EDA" w14:textId="77777777" w:rsidR="00E034DE" w:rsidRPr="0029248E" w:rsidRDefault="00E034DE" w:rsidP="00E034DE">
            <w:pPr>
              <w:rPr>
                <w:rFonts w:asciiTheme="minorHAnsi" w:hAnsiTheme="minorHAnsi" w:cstheme="minorHAnsi"/>
                <w:sz w:val="22"/>
                <w:szCs w:val="22"/>
              </w:rPr>
            </w:pPr>
          </w:p>
          <w:p w14:paraId="678C4B84" w14:textId="77777777" w:rsidR="00E034DE" w:rsidRPr="0029248E" w:rsidRDefault="00E034DE" w:rsidP="00E034DE">
            <w:pPr>
              <w:rPr>
                <w:rFonts w:asciiTheme="minorHAnsi" w:hAnsiTheme="minorHAnsi" w:cstheme="minorHAnsi"/>
                <w:sz w:val="22"/>
                <w:szCs w:val="22"/>
              </w:rPr>
            </w:pP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0C39FD7E"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GEO OŠ B.6.5. Učenik opisuje atmosferu i vrijeme, objašnjava najvažnije klimatske elemente, prikuplja i analizira podatke o vremenu te obrazlaže važnost vremenske prognoze.</w:t>
            </w:r>
          </w:p>
        </w:tc>
      </w:tr>
      <w:tr w:rsidR="00E034DE" w:rsidRPr="0029248E" w14:paraId="55FE3E1B" w14:textId="77777777" w:rsidTr="00BC7AFF">
        <w:tc>
          <w:tcPr>
            <w:tcW w:w="209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54095762"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056A353A"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Dodatna nastava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5688B7C1"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Istraživački rad</w:t>
            </w:r>
          </w:p>
        </w:tc>
      </w:tr>
      <w:tr w:rsidR="00E034DE" w:rsidRPr="0029248E" w14:paraId="1DA98A08" w14:textId="77777777" w:rsidTr="00BC7AFF">
        <w:tc>
          <w:tcPr>
            <w:tcW w:w="2098"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15A1673B" w14:textId="77777777" w:rsidR="00E034DE" w:rsidRPr="0029248E" w:rsidRDefault="00E034DE" w:rsidP="00E034DE">
            <w:pPr>
              <w:rPr>
                <w:rFonts w:asciiTheme="minorHAnsi" w:hAnsiTheme="minorHAnsi" w:cstheme="minorHAnsi"/>
                <w:sz w:val="22"/>
                <w:szCs w:val="22"/>
              </w:rPr>
            </w:pP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6C01F89B"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Sudionic</w:t>
            </w:r>
            <w:r w:rsidRPr="0029248E">
              <w:rPr>
                <w:rFonts w:asciiTheme="minorHAnsi" w:hAnsiTheme="minorHAnsi" w:cstheme="minorHAnsi"/>
                <w:sz w:val="22"/>
                <w:szCs w:val="22"/>
              </w:rPr>
              <w:t>i: Učenici 5. - 8. razreda, učitelj geografije</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22AB38AA"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 xml:space="preserve">Sudionici: </w:t>
            </w:r>
            <w:r w:rsidRPr="0029248E">
              <w:rPr>
                <w:rFonts w:asciiTheme="minorHAnsi" w:hAnsiTheme="minorHAnsi" w:cstheme="minorHAnsi"/>
                <w:sz w:val="22"/>
                <w:szCs w:val="22"/>
              </w:rPr>
              <w:t>Učenici</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6.</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razreda, učitelj geografije</w:t>
            </w:r>
          </w:p>
        </w:tc>
      </w:tr>
      <w:tr w:rsidR="00E034DE" w:rsidRPr="0029248E" w14:paraId="1A0B104D" w14:textId="77777777" w:rsidTr="00BC7AFF">
        <w:tc>
          <w:tcPr>
            <w:tcW w:w="2098" w:type="dxa"/>
            <w:vMerge/>
            <w:tcBorders>
              <w:left w:val="single" w:sz="4" w:space="0" w:color="auto"/>
            </w:tcBorders>
            <w:tcMar>
              <w:top w:w="105" w:type="dxa"/>
              <w:left w:w="105" w:type="dxa"/>
              <w:bottom w:w="105" w:type="dxa"/>
              <w:right w:w="105" w:type="dxa"/>
            </w:tcMar>
          </w:tcPr>
          <w:p w14:paraId="0C211832" w14:textId="77777777" w:rsidR="00E034DE" w:rsidRPr="0029248E" w:rsidRDefault="00E034DE" w:rsidP="00E034D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96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6CA9EDFC"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Načini učenja:</w:t>
            </w:r>
            <w:r w:rsidRPr="0029248E">
              <w:rPr>
                <w:rFonts w:asciiTheme="minorHAnsi" w:hAnsiTheme="minorHAnsi" w:cstheme="minorHAnsi"/>
                <w:sz w:val="22"/>
                <w:szCs w:val="22"/>
              </w:rPr>
              <w:t xml:space="preserve"> geografska grupa, natjecanja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4E1BC2C0"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 xml:space="preserve">Načini učenja: </w:t>
            </w:r>
            <w:r w:rsidRPr="0029248E">
              <w:rPr>
                <w:rFonts w:asciiTheme="minorHAnsi" w:hAnsiTheme="minorHAnsi" w:cstheme="minorHAnsi"/>
                <w:sz w:val="22"/>
                <w:szCs w:val="22"/>
              </w:rPr>
              <w:t>Istraživačko</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učenje</w:t>
            </w:r>
          </w:p>
        </w:tc>
      </w:tr>
      <w:tr w:rsidR="00E034DE" w:rsidRPr="0029248E" w14:paraId="4B27A238" w14:textId="77777777" w:rsidTr="00BC7AFF">
        <w:tc>
          <w:tcPr>
            <w:tcW w:w="2098" w:type="dxa"/>
            <w:vMerge/>
            <w:tcBorders>
              <w:left w:val="single" w:sz="4" w:space="0" w:color="auto"/>
            </w:tcBorders>
            <w:tcMar>
              <w:top w:w="105" w:type="dxa"/>
              <w:left w:w="105" w:type="dxa"/>
              <w:bottom w:w="105" w:type="dxa"/>
              <w:right w:w="105" w:type="dxa"/>
            </w:tcMar>
          </w:tcPr>
          <w:p w14:paraId="357D1791" w14:textId="77777777" w:rsidR="00E034DE" w:rsidRPr="0029248E" w:rsidRDefault="00E034DE" w:rsidP="00E034D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96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1AFDD4FE"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razgovor, demonstracija, istraživačka, grafička, rad na tekstu i dodatnim materijalima, izlaganje i prezentacija usvojenog</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16E0DA69"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 xml:space="preserve">Metode poučavanja: </w:t>
            </w:r>
            <w:r w:rsidRPr="0029248E">
              <w:rPr>
                <w:rFonts w:asciiTheme="minorHAnsi" w:hAnsiTheme="minorHAnsi" w:cstheme="minorHAnsi"/>
                <w:sz w:val="22"/>
                <w:szCs w:val="22"/>
              </w:rPr>
              <w:t>Istraživačka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razgovor</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demonstracija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indirektna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i</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direktna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grafička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rješavanje</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problema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samostalan</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rad, aktivno učenje</w:t>
            </w:r>
          </w:p>
        </w:tc>
      </w:tr>
      <w:tr w:rsidR="00E034DE" w:rsidRPr="0029248E" w14:paraId="0E1CF576" w14:textId="77777777" w:rsidTr="00BC7AFF">
        <w:tc>
          <w:tcPr>
            <w:tcW w:w="2098" w:type="dxa"/>
            <w:vMerge/>
            <w:tcBorders>
              <w:left w:val="single" w:sz="4" w:space="0" w:color="auto"/>
            </w:tcBorders>
            <w:tcMar>
              <w:top w:w="105" w:type="dxa"/>
              <w:left w:w="105" w:type="dxa"/>
              <w:bottom w:w="105" w:type="dxa"/>
              <w:right w:w="105" w:type="dxa"/>
            </w:tcMar>
          </w:tcPr>
          <w:p w14:paraId="4A872166" w14:textId="77777777" w:rsidR="00E034DE" w:rsidRPr="0029248E" w:rsidRDefault="00E034DE" w:rsidP="00E034DE">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96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3D1924D7"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2 sata tjedno tijekom nastavne godine</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08A71D55"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xml:space="preserve"> 4 školska sata (180 min.) tijekom nastavne godine</w:t>
            </w:r>
          </w:p>
        </w:tc>
      </w:tr>
      <w:tr w:rsidR="00E034DE" w:rsidRPr="0029248E" w14:paraId="5683BFCD" w14:textId="77777777" w:rsidTr="00BC7AFF">
        <w:tc>
          <w:tcPr>
            <w:tcW w:w="2098"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0801707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A440202"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Dodatni materijali i izvori znanja, troškovi fotokopiranja, geografske zbirke zadataka i časopisi, testovi sa natjecanja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5E0DE7D5"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Školska meteorološka stanica (termometar, barometar, kišomjer, anemometar, vlagomjer…), podatci DHMZ - a. projektor, fotografije, milimetarski papir, geografska karta, tematske karte, bilježnica</w:t>
            </w:r>
          </w:p>
        </w:tc>
      </w:tr>
      <w:tr w:rsidR="00E034DE" w:rsidRPr="0029248E" w14:paraId="036CB12C"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7620B1E"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7514A1A"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Izrada plakata, referati i prezentacije, tablice sa bodovima i kriterijima, pismeno praćenje napretka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749496DE"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Individualno praćenje, vrednovanje cjelokupnog istraživačkog procesa, predstavljanje rezultata istraživanja - pisano izvješće, plakat, referat, prezentacija…</w:t>
            </w:r>
          </w:p>
        </w:tc>
      </w:tr>
      <w:tr w:rsidR="00E034DE" w:rsidRPr="0029248E" w14:paraId="4DD09D89" w14:textId="77777777" w:rsidTr="00BC7AFF">
        <w:tc>
          <w:tcPr>
            <w:tcW w:w="20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BD5957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Odgovorne osobe: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BD3BDB6"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shd w:val="clear" w:color="auto" w:fill="FFFFFF"/>
              </w:rPr>
              <w:t> Dario Jović, prof.</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1521D40C" w14:textId="77777777" w:rsidR="00E034DE" w:rsidRPr="0029248E" w:rsidRDefault="00E034DE" w:rsidP="00E034DE">
            <w:pPr>
              <w:rPr>
                <w:rFonts w:asciiTheme="minorHAnsi" w:hAnsiTheme="minorHAnsi" w:cstheme="minorHAnsi"/>
                <w:sz w:val="22"/>
                <w:szCs w:val="22"/>
              </w:rPr>
            </w:pPr>
            <w:r w:rsidRPr="0029248E">
              <w:rPr>
                <w:rFonts w:asciiTheme="minorHAnsi" w:hAnsiTheme="minorHAnsi" w:cstheme="minorHAnsi"/>
                <w:sz w:val="22"/>
                <w:szCs w:val="22"/>
              </w:rPr>
              <w:t>Dario Jović, prof.</w:t>
            </w:r>
          </w:p>
        </w:tc>
      </w:tr>
    </w:tbl>
    <w:p w14:paraId="57386E0E" w14:textId="77777777" w:rsidR="00E034DE" w:rsidRPr="0029248E" w:rsidRDefault="00E034DE" w:rsidP="00644794">
      <w:pPr>
        <w:rPr>
          <w:rFonts w:cstheme="minorHAnsi"/>
        </w:rPr>
      </w:pPr>
    </w:p>
    <w:p w14:paraId="2AE2EE65" w14:textId="77777777" w:rsidR="00E034DE" w:rsidRPr="0029248E" w:rsidRDefault="00E034DE" w:rsidP="00644794">
      <w:pPr>
        <w:rPr>
          <w:rFonts w:cstheme="minorHAnsi"/>
        </w:rPr>
      </w:pPr>
    </w:p>
    <w:p w14:paraId="5EE07454" w14:textId="77777777" w:rsidR="00E034DE" w:rsidRPr="0029248E" w:rsidRDefault="00E034DE" w:rsidP="00644794">
      <w:pPr>
        <w:rPr>
          <w:rFonts w:cstheme="minorHAnsi"/>
        </w:rPr>
      </w:pPr>
    </w:p>
    <w:tbl>
      <w:tblPr>
        <w:tblStyle w:val="78"/>
        <w:tblW w:w="10490" w:type="dxa"/>
        <w:tblInd w:w="-575" w:type="dxa"/>
        <w:tblLayout w:type="fixed"/>
        <w:tblLook w:val="0000" w:firstRow="0" w:lastRow="0" w:firstColumn="0" w:lastColumn="0" w:noHBand="0" w:noVBand="0"/>
      </w:tblPr>
      <w:tblGrid>
        <w:gridCol w:w="3239"/>
        <w:gridCol w:w="7251"/>
      </w:tblGrid>
      <w:tr w:rsidR="005933D9" w:rsidRPr="0029248E" w14:paraId="1F493D20" w14:textId="77777777" w:rsidTr="00BC7AFF">
        <w:trPr>
          <w:trHeight w:val="677"/>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63DB99F9" w14:textId="77777777" w:rsidR="005933D9" w:rsidRPr="0029248E" w:rsidRDefault="005933D9" w:rsidP="00FF4E76">
            <w:pPr>
              <w:jc w:val="cente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7AAECF07" w14:textId="77777777" w:rsidR="005933D9" w:rsidRPr="0029248E" w:rsidRDefault="005933D9" w:rsidP="00FF4E76">
            <w:pPr>
              <w:rPr>
                <w:rFonts w:asciiTheme="minorHAnsi" w:hAnsiTheme="minorHAnsi" w:cstheme="minorHAnsi"/>
                <w:b/>
                <w:bCs/>
                <w:sz w:val="22"/>
                <w:szCs w:val="22"/>
              </w:rPr>
            </w:pPr>
            <w:r w:rsidRPr="0029248E">
              <w:rPr>
                <w:rFonts w:asciiTheme="minorHAnsi" w:hAnsiTheme="minorHAnsi" w:cstheme="minorHAnsi"/>
                <w:b/>
                <w:bCs/>
                <w:sz w:val="22"/>
                <w:szCs w:val="22"/>
              </w:rPr>
              <w:t>DODATNA NASTAVA – MATEMATIKA</w:t>
            </w:r>
          </w:p>
        </w:tc>
      </w:tr>
      <w:tr w:rsidR="005933D9" w:rsidRPr="0029248E" w14:paraId="3766BB3C" w14:textId="77777777" w:rsidTr="00BC7AFF">
        <w:trPr>
          <w:trHeight w:val="408"/>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7BAB895"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4822AB"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Matematičko</w:t>
            </w:r>
          </w:p>
        </w:tc>
      </w:tr>
      <w:tr w:rsidR="005933D9" w:rsidRPr="0029248E" w14:paraId="3C2A2C91" w14:textId="77777777" w:rsidTr="00BC7AFF">
        <w:trPr>
          <w:trHeight w:val="204"/>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B29C0B7"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D3171B"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 xml:space="preserve"> 5. - 8.  razred</w:t>
            </w:r>
          </w:p>
        </w:tc>
      </w:tr>
      <w:tr w:rsidR="005933D9" w:rsidRPr="0029248E" w14:paraId="22703881" w14:textId="77777777" w:rsidTr="00BC7AFF">
        <w:trPr>
          <w:trHeight w:val="817"/>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8FC94A3" w14:textId="77777777" w:rsidR="005933D9" w:rsidRPr="0029248E" w:rsidRDefault="005933D9" w:rsidP="00FF4E76">
            <w:pPr>
              <w:rPr>
                <w:rFonts w:asciiTheme="minorHAnsi" w:hAnsiTheme="minorHAnsi" w:cstheme="minorHAnsi"/>
                <w:b/>
                <w:sz w:val="22"/>
                <w:szCs w:val="22"/>
              </w:rPr>
            </w:pPr>
            <w:r w:rsidRPr="0029248E">
              <w:rPr>
                <w:rFonts w:asciiTheme="minorHAnsi" w:hAnsiTheme="minorHAnsi" w:cstheme="minorHAnsi"/>
                <w:b/>
                <w:sz w:val="22"/>
                <w:szCs w:val="22"/>
              </w:rPr>
              <w:t>Cilj</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F0283"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Usvojiti temeljna matematička znanja potrebna za bolje razumijevanje prirodnih zakonitosti.</w:t>
            </w:r>
          </w:p>
        </w:tc>
      </w:tr>
      <w:tr w:rsidR="005933D9" w:rsidRPr="0029248E" w14:paraId="64FF0F0F" w14:textId="77777777" w:rsidTr="00BC7AFF">
        <w:trPr>
          <w:trHeight w:val="623"/>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6346955"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9ABC2"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Razvijati sposobnost primjene metoda matematičkog mišljenja u životu suvremenog čovjeka.</w:t>
            </w:r>
          </w:p>
        </w:tc>
      </w:tr>
      <w:tr w:rsidR="005933D9" w:rsidRPr="0029248E" w14:paraId="54AA6652" w14:textId="77777777" w:rsidTr="00BC7AFF">
        <w:trPr>
          <w:trHeight w:val="612"/>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7F1ADA2"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Očekivani ishodi/ postignuća</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9EEB00"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Pripremanje učenika za natjecanje iz matematike te primjena IKT-a u nastavi matematike</w:t>
            </w:r>
          </w:p>
        </w:tc>
      </w:tr>
      <w:tr w:rsidR="005933D9" w:rsidRPr="0029248E" w14:paraId="159C4EAA" w14:textId="77777777" w:rsidTr="00BC7AFF">
        <w:trPr>
          <w:trHeight w:val="204"/>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824336E"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D5BC0F"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Oblik</w:t>
            </w:r>
            <w:r w:rsidRPr="0029248E">
              <w:rPr>
                <w:rFonts w:asciiTheme="minorHAnsi" w:hAnsiTheme="minorHAnsi" w:cstheme="minorHAnsi"/>
                <w:sz w:val="22"/>
                <w:szCs w:val="22"/>
              </w:rPr>
              <w:t>: Dodatna nastava</w:t>
            </w:r>
          </w:p>
        </w:tc>
      </w:tr>
      <w:tr w:rsidR="005933D9" w:rsidRPr="0029248E" w14:paraId="733124C4" w14:textId="77777777" w:rsidTr="00BC7AFF">
        <w:trPr>
          <w:trHeight w:val="709"/>
        </w:trPr>
        <w:tc>
          <w:tcPr>
            <w:tcW w:w="3239"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882809D"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           </w:t>
            </w:r>
            <w:r w:rsidRPr="0029248E">
              <w:rPr>
                <w:rFonts w:asciiTheme="minorHAnsi" w:hAnsiTheme="minorHAnsi" w:cstheme="minorHAnsi"/>
                <w:b/>
                <w:sz w:val="22"/>
                <w:szCs w:val="22"/>
              </w:rPr>
              <w:tab/>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CCAFF"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Sudionici</w:t>
            </w:r>
            <w:r w:rsidRPr="0029248E">
              <w:rPr>
                <w:rFonts w:asciiTheme="minorHAnsi" w:hAnsiTheme="minorHAnsi" w:cstheme="minorHAnsi"/>
                <w:sz w:val="22"/>
                <w:szCs w:val="22"/>
              </w:rPr>
              <w:t>:</w:t>
            </w:r>
          </w:p>
          <w:p w14:paraId="015468D0"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Učenici 5. - 8. razreda</w:t>
            </w:r>
          </w:p>
          <w:p w14:paraId="1E45B4AD"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Učiteljice matematike</w:t>
            </w:r>
          </w:p>
        </w:tc>
      </w:tr>
      <w:tr w:rsidR="005933D9" w:rsidRPr="0029248E" w14:paraId="093C9F0C" w14:textId="77777777" w:rsidTr="00BC7AFF">
        <w:trPr>
          <w:trHeight w:val="591"/>
        </w:trPr>
        <w:tc>
          <w:tcPr>
            <w:tcW w:w="3239" w:type="dxa"/>
            <w:vMerge/>
            <w:tcBorders>
              <w:left w:val="single" w:sz="4" w:space="0" w:color="auto"/>
            </w:tcBorders>
            <w:tcMar>
              <w:top w:w="105" w:type="dxa"/>
              <w:left w:w="105" w:type="dxa"/>
              <w:bottom w:w="105" w:type="dxa"/>
              <w:right w:w="105" w:type="dxa"/>
            </w:tcMar>
          </w:tcPr>
          <w:p w14:paraId="3F5C6954" w14:textId="77777777" w:rsidR="005933D9" w:rsidRPr="0029248E" w:rsidRDefault="005933D9" w:rsidP="00FF4E76">
            <w:pPr>
              <w:widowControl w:val="0"/>
              <w:spacing w:line="276" w:lineRule="auto"/>
              <w:rPr>
                <w:rFonts w:asciiTheme="minorHAnsi" w:hAnsiTheme="minorHAnsi" w:cstheme="minorHAnsi"/>
                <w:sz w:val="22"/>
                <w:szCs w:val="22"/>
              </w:rPr>
            </w:pPr>
          </w:p>
        </w:tc>
        <w:tc>
          <w:tcPr>
            <w:tcW w:w="7251"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57418FF5"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Načini učenja</w:t>
            </w:r>
            <w:r w:rsidRPr="0029248E">
              <w:rPr>
                <w:rFonts w:asciiTheme="minorHAnsi" w:hAnsiTheme="minorHAnsi" w:cstheme="minorHAnsi"/>
                <w:sz w:val="22"/>
                <w:szCs w:val="22"/>
              </w:rPr>
              <w:t>: Individualni pristup, e-učenje, suradničko učenje</w:t>
            </w:r>
          </w:p>
        </w:tc>
      </w:tr>
      <w:tr w:rsidR="005933D9" w:rsidRPr="0029248E" w14:paraId="439A486C" w14:textId="77777777" w:rsidTr="00BC7AFF">
        <w:trPr>
          <w:trHeight w:val="580"/>
        </w:trPr>
        <w:tc>
          <w:tcPr>
            <w:tcW w:w="3239" w:type="dxa"/>
            <w:vMerge/>
            <w:tcBorders>
              <w:left w:val="single" w:sz="4" w:space="0" w:color="auto"/>
            </w:tcBorders>
            <w:tcMar>
              <w:top w:w="105" w:type="dxa"/>
              <w:left w:w="105" w:type="dxa"/>
              <w:bottom w:w="105" w:type="dxa"/>
              <w:right w:w="105" w:type="dxa"/>
            </w:tcMar>
          </w:tcPr>
          <w:p w14:paraId="75AE3831" w14:textId="77777777" w:rsidR="005933D9" w:rsidRPr="0029248E" w:rsidRDefault="005933D9" w:rsidP="00FF4E76">
            <w:pPr>
              <w:widowControl w:val="0"/>
              <w:spacing w:line="276" w:lineRule="auto"/>
              <w:rPr>
                <w:rFonts w:asciiTheme="minorHAnsi" w:hAnsiTheme="minorHAnsi" w:cstheme="minorHAnsi"/>
                <w:sz w:val="22"/>
                <w:szCs w:val="22"/>
              </w:rPr>
            </w:pPr>
          </w:p>
        </w:tc>
        <w:tc>
          <w:tcPr>
            <w:tcW w:w="7251"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37AEAFC7"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učenje projektima/zadacima, rasprava</w:t>
            </w:r>
          </w:p>
        </w:tc>
      </w:tr>
      <w:tr w:rsidR="005933D9" w:rsidRPr="0029248E" w14:paraId="637FE068" w14:textId="77777777" w:rsidTr="00BC7AFF">
        <w:trPr>
          <w:trHeight w:val="505"/>
        </w:trPr>
        <w:tc>
          <w:tcPr>
            <w:tcW w:w="3239" w:type="dxa"/>
            <w:vMerge/>
            <w:tcBorders>
              <w:left w:val="single" w:sz="4" w:space="0" w:color="auto"/>
            </w:tcBorders>
            <w:tcMar>
              <w:top w:w="105" w:type="dxa"/>
              <w:left w:w="105" w:type="dxa"/>
              <w:bottom w:w="105" w:type="dxa"/>
              <w:right w:w="105" w:type="dxa"/>
            </w:tcMar>
          </w:tcPr>
          <w:p w14:paraId="10D93CFD" w14:textId="77777777" w:rsidR="005933D9" w:rsidRPr="0029248E" w:rsidRDefault="005933D9" w:rsidP="00FF4E76">
            <w:pPr>
              <w:widowControl w:val="0"/>
              <w:spacing w:line="276" w:lineRule="auto"/>
              <w:rPr>
                <w:rFonts w:asciiTheme="minorHAnsi" w:hAnsiTheme="minorHAnsi" w:cstheme="minorHAnsi"/>
                <w:sz w:val="22"/>
                <w:szCs w:val="22"/>
              </w:rPr>
            </w:pPr>
          </w:p>
        </w:tc>
        <w:tc>
          <w:tcPr>
            <w:tcW w:w="7251" w:type="dxa"/>
            <w:tcBorders>
              <w:top w:val="single" w:sz="6" w:space="0" w:color="000000" w:themeColor="text1"/>
              <w:left w:val="single" w:sz="4" w:space="0" w:color="000000" w:themeColor="text1"/>
              <w:bottom w:val="single" w:sz="6" w:space="0" w:color="000000" w:themeColor="text1"/>
              <w:right w:val="single" w:sz="4" w:space="0" w:color="000000" w:themeColor="text1"/>
            </w:tcBorders>
          </w:tcPr>
          <w:p w14:paraId="79058302"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35 sati tijekom šk. godine</w:t>
            </w:r>
          </w:p>
        </w:tc>
      </w:tr>
      <w:tr w:rsidR="005933D9" w:rsidRPr="0029248E" w14:paraId="1BE5E5B9" w14:textId="77777777" w:rsidTr="00BC7AFF">
        <w:trPr>
          <w:trHeight w:val="514"/>
        </w:trPr>
        <w:tc>
          <w:tcPr>
            <w:tcW w:w="3239"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3BD0D936"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9C7E1"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Fotokopirni materijali i prijevoz učenika na natjecanje</w:t>
            </w:r>
          </w:p>
        </w:tc>
      </w:tr>
      <w:tr w:rsidR="005933D9" w:rsidRPr="0029248E" w14:paraId="4658633A" w14:textId="77777777" w:rsidTr="00BC7AFF">
        <w:trPr>
          <w:trHeight w:val="623"/>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DAA9BA9"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Način praćenja i provjera ishoda / postignuća</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277BC"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Individualno praćenje postignuća pojedinog učenika i natjecanja učenika</w:t>
            </w:r>
          </w:p>
        </w:tc>
      </w:tr>
      <w:tr w:rsidR="005933D9" w:rsidRPr="0029248E" w14:paraId="35D23953" w14:textId="77777777" w:rsidTr="00BC7AFF">
        <w:trPr>
          <w:trHeight w:val="408"/>
        </w:trPr>
        <w:tc>
          <w:tcPr>
            <w:tcW w:w="323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7E392B1"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2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7F7C5A"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Učitelji matematike  Lidija Sokić, Luka Storić</w:t>
            </w:r>
          </w:p>
        </w:tc>
      </w:tr>
    </w:tbl>
    <w:p w14:paraId="5CEDFA92" w14:textId="77777777" w:rsidR="005933D9" w:rsidRPr="0029248E" w:rsidRDefault="005933D9" w:rsidP="005933D9">
      <w:pPr>
        <w:rPr>
          <w:rFonts w:cstheme="minorHAnsi"/>
        </w:rPr>
      </w:pPr>
    </w:p>
    <w:p w14:paraId="30B29B0A" w14:textId="1E261657" w:rsidR="005933D9" w:rsidRPr="0029248E" w:rsidRDefault="005933D9" w:rsidP="005933D9">
      <w:pPr>
        <w:rPr>
          <w:rFonts w:cstheme="minorHAnsi"/>
        </w:rPr>
      </w:pPr>
    </w:p>
    <w:tbl>
      <w:tblPr>
        <w:tblStyle w:val="66"/>
        <w:tblW w:w="10490" w:type="dxa"/>
        <w:tblInd w:w="-575" w:type="dxa"/>
        <w:tblLayout w:type="fixed"/>
        <w:tblLook w:val="0000" w:firstRow="0" w:lastRow="0" w:firstColumn="0" w:lastColumn="0" w:noHBand="0" w:noVBand="0"/>
      </w:tblPr>
      <w:tblGrid>
        <w:gridCol w:w="3421"/>
        <w:gridCol w:w="7069"/>
      </w:tblGrid>
      <w:tr w:rsidR="005933D9" w:rsidRPr="0029248E" w14:paraId="6083FA51"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4EF2ACF8" w14:textId="77777777" w:rsidR="005933D9" w:rsidRPr="0029248E" w:rsidRDefault="005933D9" w:rsidP="00FF4E76">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4EE273DE" w14:textId="77777777" w:rsidR="005933D9" w:rsidRPr="0029248E" w:rsidRDefault="005933D9" w:rsidP="00FF4E76">
            <w:pPr>
              <w:jc w:val="center"/>
              <w:rPr>
                <w:rFonts w:asciiTheme="minorHAnsi" w:hAnsiTheme="minorHAnsi" w:cstheme="minorHAnsi"/>
                <w:sz w:val="22"/>
                <w:szCs w:val="22"/>
              </w:rPr>
            </w:pPr>
            <w:r w:rsidRPr="0029248E">
              <w:rPr>
                <w:rFonts w:asciiTheme="minorHAnsi" w:hAnsiTheme="minorHAnsi" w:cstheme="minorHAnsi"/>
                <w:b/>
                <w:bCs/>
                <w:sz w:val="22"/>
                <w:szCs w:val="22"/>
              </w:rPr>
              <w:t>DOPUNSKA NASTAVA – MATEMATIKA</w:t>
            </w:r>
          </w:p>
        </w:tc>
      </w:tr>
      <w:tr w:rsidR="005933D9" w:rsidRPr="0029248E" w14:paraId="5AF07769"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226DA21"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78B029F"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Matematičko</w:t>
            </w:r>
          </w:p>
        </w:tc>
      </w:tr>
      <w:tr w:rsidR="005933D9" w:rsidRPr="0029248E" w14:paraId="41A3AC64"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621D554"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B01DDB7"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5. – 8. razreda</w:t>
            </w:r>
          </w:p>
        </w:tc>
      </w:tr>
      <w:tr w:rsidR="005933D9" w:rsidRPr="0029248E" w14:paraId="4CDD10C4"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F195C5C"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AF8FBB4"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Individualni rad s učenicima koji slabije usvajaju nastavno gradivo, vježbanje i utvrđivanje nastavnog gradiva.</w:t>
            </w:r>
          </w:p>
        </w:tc>
      </w:tr>
      <w:tr w:rsidR="005933D9" w:rsidRPr="0029248E" w14:paraId="1AB22617"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7D90A04"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C621AFD"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Pomoć pri usvajanju znanja. Razvoj samostalnosti kod učenika</w:t>
            </w:r>
          </w:p>
        </w:tc>
      </w:tr>
      <w:tr w:rsidR="005933D9" w:rsidRPr="0029248E" w14:paraId="3198CDF9" w14:textId="77777777" w:rsidTr="00BC7AFF">
        <w:tc>
          <w:tcPr>
            <w:tcW w:w="3421"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3F6C1374"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0330D7A"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Samostalnost pri usvajanju nastavnog gradiva</w:t>
            </w:r>
          </w:p>
        </w:tc>
      </w:tr>
      <w:tr w:rsidR="005933D9" w:rsidRPr="0029248E" w14:paraId="03B567B8" w14:textId="77777777" w:rsidTr="00BC7AFF">
        <w:tc>
          <w:tcPr>
            <w:tcW w:w="3421"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4E229C54"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0D41850"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Oblik</w:t>
            </w:r>
            <w:r w:rsidRPr="0029248E">
              <w:rPr>
                <w:rFonts w:asciiTheme="minorHAnsi" w:hAnsiTheme="minorHAnsi" w:cstheme="minorHAnsi"/>
                <w:sz w:val="22"/>
                <w:szCs w:val="22"/>
              </w:rPr>
              <w:t>: Dopunska nastava</w:t>
            </w:r>
          </w:p>
        </w:tc>
      </w:tr>
      <w:tr w:rsidR="005933D9" w:rsidRPr="0029248E" w14:paraId="007A34CC" w14:textId="77777777" w:rsidTr="00BC7AFF">
        <w:tc>
          <w:tcPr>
            <w:tcW w:w="3421"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6158A93A" w14:textId="77777777" w:rsidR="005933D9" w:rsidRPr="0029248E" w:rsidRDefault="005933D9" w:rsidP="00FF4E76">
            <w:pPr>
              <w:rPr>
                <w:rFonts w:asciiTheme="minorHAnsi" w:hAnsiTheme="minorHAnsi" w:cstheme="minorHAnsi"/>
                <w:sz w:val="22"/>
                <w:szCs w:val="22"/>
              </w:rPr>
            </w:pP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160F66E"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Sudionici</w:t>
            </w:r>
            <w:r w:rsidRPr="0029248E">
              <w:rPr>
                <w:rFonts w:asciiTheme="minorHAnsi" w:hAnsiTheme="minorHAnsi" w:cstheme="minorHAnsi"/>
                <w:sz w:val="22"/>
                <w:szCs w:val="22"/>
              </w:rPr>
              <w:t>:</w:t>
            </w:r>
          </w:p>
          <w:p w14:paraId="1FDAA411"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Učenici 5. do 8. razreda</w:t>
            </w:r>
          </w:p>
          <w:p w14:paraId="21D4EC4E"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Učitelji matematike</w:t>
            </w:r>
          </w:p>
        </w:tc>
      </w:tr>
      <w:tr w:rsidR="005933D9" w:rsidRPr="0029248E" w14:paraId="55521F0D" w14:textId="77777777" w:rsidTr="00BC7AFF">
        <w:tc>
          <w:tcPr>
            <w:tcW w:w="3421" w:type="dxa"/>
            <w:vMerge/>
            <w:tcBorders>
              <w:left w:val="single" w:sz="4" w:space="0" w:color="auto"/>
            </w:tcBorders>
            <w:tcMar>
              <w:top w:w="105" w:type="dxa"/>
              <w:left w:w="105" w:type="dxa"/>
              <w:bottom w:w="105" w:type="dxa"/>
              <w:right w:w="105" w:type="dxa"/>
            </w:tcMar>
          </w:tcPr>
          <w:p w14:paraId="6B481C05" w14:textId="77777777" w:rsidR="005933D9" w:rsidRPr="0029248E" w:rsidRDefault="005933D9"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867E893"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Načini učenja</w:t>
            </w:r>
            <w:r w:rsidRPr="0029248E">
              <w:rPr>
                <w:rFonts w:asciiTheme="minorHAnsi" w:hAnsiTheme="minorHAnsi" w:cstheme="minorHAnsi"/>
                <w:sz w:val="22"/>
                <w:szCs w:val="22"/>
              </w:rPr>
              <w:t>: Individualni pristup, suradničko učenje</w:t>
            </w:r>
          </w:p>
        </w:tc>
      </w:tr>
      <w:tr w:rsidR="005933D9" w:rsidRPr="0029248E" w14:paraId="568FDE3C" w14:textId="77777777" w:rsidTr="00BC7AFF">
        <w:tc>
          <w:tcPr>
            <w:tcW w:w="3421" w:type="dxa"/>
            <w:vMerge/>
            <w:tcBorders>
              <w:left w:val="single" w:sz="4" w:space="0" w:color="auto"/>
            </w:tcBorders>
            <w:tcMar>
              <w:top w:w="105" w:type="dxa"/>
              <w:left w:w="105" w:type="dxa"/>
              <w:bottom w:w="105" w:type="dxa"/>
              <w:right w:w="105" w:type="dxa"/>
            </w:tcMar>
          </w:tcPr>
          <w:p w14:paraId="4A7E12C9" w14:textId="77777777" w:rsidR="005933D9" w:rsidRPr="0029248E" w:rsidRDefault="005933D9"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1A3736C"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Metoda dijaloga, demonstracije, rasprava, učenje projektima/zadacima</w:t>
            </w:r>
          </w:p>
        </w:tc>
      </w:tr>
      <w:tr w:rsidR="005933D9" w:rsidRPr="0029248E" w14:paraId="348B5A4C" w14:textId="77777777" w:rsidTr="00BC7AFF">
        <w:tc>
          <w:tcPr>
            <w:tcW w:w="3421" w:type="dxa"/>
            <w:vMerge/>
            <w:tcBorders>
              <w:left w:val="single" w:sz="4" w:space="0" w:color="auto"/>
            </w:tcBorders>
            <w:tcMar>
              <w:top w:w="105" w:type="dxa"/>
              <w:left w:w="105" w:type="dxa"/>
              <w:bottom w:w="105" w:type="dxa"/>
              <w:right w:w="105" w:type="dxa"/>
            </w:tcMar>
          </w:tcPr>
          <w:p w14:paraId="684D8221" w14:textId="77777777" w:rsidR="005933D9" w:rsidRPr="0029248E" w:rsidRDefault="005933D9"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0862022"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Tijekom cijele nastavne godine prema potrebi učenika.</w:t>
            </w:r>
          </w:p>
        </w:tc>
      </w:tr>
      <w:tr w:rsidR="005933D9" w:rsidRPr="0029248E" w14:paraId="16D7E37B" w14:textId="77777777" w:rsidTr="00BC7AFF">
        <w:tc>
          <w:tcPr>
            <w:tcW w:w="3421"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6113D3F3"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0B6FB6A"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Fotokopirni materijali</w:t>
            </w:r>
          </w:p>
        </w:tc>
      </w:tr>
      <w:tr w:rsidR="005933D9" w:rsidRPr="0029248E" w14:paraId="4450770C"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33EB495"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7A29C3C"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Redovitim praćenjem rada i napredovanja doprinijeti konačnoj ocjeni</w:t>
            </w:r>
          </w:p>
        </w:tc>
      </w:tr>
      <w:tr w:rsidR="005933D9" w:rsidRPr="0029248E" w14:paraId="0BDB83B9" w14:textId="77777777" w:rsidTr="00BC7AFF">
        <w:tc>
          <w:tcPr>
            <w:tcW w:w="342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DF3EB9D"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06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1A2C138" w14:textId="77777777" w:rsidR="005933D9" w:rsidRPr="0029248E" w:rsidRDefault="005933D9" w:rsidP="00FF4E76">
            <w:pPr>
              <w:rPr>
                <w:rFonts w:asciiTheme="minorHAnsi" w:hAnsiTheme="minorHAnsi" w:cstheme="minorHAnsi"/>
                <w:sz w:val="22"/>
                <w:szCs w:val="22"/>
              </w:rPr>
            </w:pPr>
            <w:r w:rsidRPr="0029248E">
              <w:rPr>
                <w:rFonts w:asciiTheme="minorHAnsi" w:hAnsiTheme="minorHAnsi" w:cstheme="minorHAnsi"/>
                <w:sz w:val="22"/>
                <w:szCs w:val="22"/>
              </w:rPr>
              <w:t>Učitelji matematike: Lidija Sokić, Luka Storić</w:t>
            </w:r>
          </w:p>
        </w:tc>
      </w:tr>
    </w:tbl>
    <w:p w14:paraId="7F5905C7" w14:textId="77777777" w:rsidR="005933D9" w:rsidRDefault="005933D9" w:rsidP="005933D9">
      <w:pPr>
        <w:rPr>
          <w:rFonts w:cstheme="minorHAnsi"/>
        </w:rPr>
      </w:pPr>
    </w:p>
    <w:p w14:paraId="153F9EA1" w14:textId="77777777" w:rsidR="00E6752B" w:rsidRDefault="00E6752B" w:rsidP="005933D9">
      <w:pPr>
        <w:rPr>
          <w:rFonts w:cstheme="minorHAnsi"/>
        </w:rPr>
      </w:pPr>
    </w:p>
    <w:p w14:paraId="44B5395D" w14:textId="77777777" w:rsidR="00E6752B" w:rsidRDefault="00E6752B" w:rsidP="005933D9">
      <w:pPr>
        <w:rPr>
          <w:rFonts w:cstheme="minorHAnsi"/>
        </w:rPr>
      </w:pPr>
    </w:p>
    <w:p w14:paraId="25C70FF3" w14:textId="77777777" w:rsidR="00E034DE" w:rsidRPr="0029248E" w:rsidRDefault="00E034DE" w:rsidP="00644794">
      <w:pPr>
        <w:rPr>
          <w:rFonts w:cstheme="minorHAnsi"/>
        </w:rPr>
      </w:pPr>
    </w:p>
    <w:tbl>
      <w:tblPr>
        <w:tblW w:w="10178" w:type="dxa"/>
        <w:tblInd w:w="-260" w:type="dxa"/>
        <w:tblLayout w:type="fixed"/>
        <w:tblCellMar>
          <w:left w:w="0" w:type="dxa"/>
          <w:right w:w="0" w:type="dxa"/>
        </w:tblCellMar>
        <w:tblLook w:val="0000" w:firstRow="0" w:lastRow="0" w:firstColumn="0" w:lastColumn="0" w:noHBand="0" w:noVBand="0"/>
      </w:tblPr>
      <w:tblGrid>
        <w:gridCol w:w="1798"/>
        <w:gridCol w:w="8380"/>
      </w:tblGrid>
      <w:tr w:rsidR="00067DE1" w:rsidRPr="0029248E" w14:paraId="492AB096"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D5DCE4"/>
          </w:tcPr>
          <w:p w14:paraId="60BBB1B8" w14:textId="77777777" w:rsidR="00067DE1" w:rsidRPr="0029248E" w:rsidRDefault="00067DE1" w:rsidP="000C6C0F">
            <w:pPr>
              <w:spacing w:line="100" w:lineRule="atLeast"/>
              <w:rPr>
                <w:rFonts w:cstheme="minorHAnsi"/>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8380" w:type="dxa"/>
            <w:tcBorders>
              <w:top w:val="single" w:sz="4" w:space="0" w:color="auto"/>
              <w:left w:val="single" w:sz="4" w:space="0" w:color="auto"/>
              <w:bottom w:val="single" w:sz="4" w:space="0" w:color="auto"/>
              <w:right w:val="single" w:sz="4" w:space="0" w:color="auto"/>
            </w:tcBorders>
            <w:shd w:val="clear" w:color="auto" w:fill="D5DCE4"/>
          </w:tcPr>
          <w:p w14:paraId="1B9DD4E2" w14:textId="77777777" w:rsidR="00067DE1" w:rsidRPr="0029248E" w:rsidRDefault="00067DE1" w:rsidP="000C6C0F">
            <w:pPr>
              <w:snapToGrid w:val="0"/>
              <w:spacing w:line="100" w:lineRule="atLeast"/>
              <w:jc w:val="center"/>
              <w:rPr>
                <w:rFonts w:cstheme="minorHAnsi"/>
              </w:rPr>
            </w:pPr>
          </w:p>
          <w:p w14:paraId="10FCB14E" w14:textId="77777777" w:rsidR="00067DE1" w:rsidRPr="0029248E" w:rsidRDefault="00067DE1" w:rsidP="000C6C0F">
            <w:pPr>
              <w:spacing w:line="100" w:lineRule="atLeast"/>
              <w:jc w:val="center"/>
              <w:rPr>
                <w:rFonts w:cstheme="minorHAnsi"/>
              </w:rPr>
            </w:pPr>
            <w:r w:rsidRPr="0029248E">
              <w:rPr>
                <w:rFonts w:eastAsia="Times New Roman" w:cstheme="minorHAnsi"/>
              </w:rPr>
              <w:t>DAN SJEĆANJA NA ŽRTVE DOMOVINSKOG RATA I DAN SJEĆANJA NA ŽRTVU VUKOVARA I ŠKABRNJE</w:t>
            </w:r>
          </w:p>
        </w:tc>
      </w:tr>
      <w:tr w:rsidR="00067DE1" w:rsidRPr="0029248E" w14:paraId="0FB03F0F"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05C54DA0" w14:textId="77777777" w:rsidR="00067DE1" w:rsidRPr="0029248E" w:rsidRDefault="00067DE1"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7D3FB283" w14:textId="77777777" w:rsidR="00067DE1" w:rsidRPr="0029248E" w:rsidRDefault="00067DE1" w:rsidP="000C6C0F">
            <w:pPr>
              <w:spacing w:line="285" w:lineRule="exact"/>
              <w:rPr>
                <w:rFonts w:cstheme="minorHAnsi"/>
              </w:rPr>
            </w:pPr>
            <w:r w:rsidRPr="0029248E">
              <w:rPr>
                <w:rStyle w:val="normaltextrun"/>
                <w:rFonts w:eastAsia="Times New Roman" w:cstheme="minorHAnsi"/>
              </w:rPr>
              <w:t>društveno- humanističko</w:t>
            </w:r>
          </w:p>
        </w:tc>
      </w:tr>
      <w:tr w:rsidR="00067DE1" w:rsidRPr="0029248E" w14:paraId="19BF75FD"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776FD27A" w14:textId="77777777" w:rsidR="00067DE1" w:rsidRPr="0029248E" w:rsidRDefault="00067DE1"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r w:rsidRPr="0029248E">
              <w:rPr>
                <w:rStyle w:val="normaltextrun"/>
                <w:rFonts w:eastAsia="Times New Roman" w:cstheme="minorHAnsi"/>
              </w:rPr>
              <w:t xml:space="preserve">Učenici  od 1. do 8. razreda </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17EA7CB9" w14:textId="77777777" w:rsidR="00067DE1" w:rsidRPr="0029248E" w:rsidRDefault="00067DE1" w:rsidP="000C6C0F">
            <w:pPr>
              <w:spacing w:line="285" w:lineRule="exact"/>
              <w:rPr>
                <w:rFonts w:cstheme="minorHAnsi"/>
              </w:rPr>
            </w:pPr>
            <w:r w:rsidRPr="0029248E">
              <w:rPr>
                <w:rStyle w:val="normaltextrun"/>
                <w:rFonts w:eastAsia="Times New Roman" w:cstheme="minorHAnsi"/>
              </w:rPr>
              <w:t xml:space="preserve">Učenici  od 1. </w:t>
            </w:r>
            <w:r w:rsidRPr="007F5F43">
              <w:rPr>
                <w:rStyle w:val="normaltextrun"/>
                <w:rFonts w:eastAsia="Times New Roman" w:cstheme="minorHAnsi"/>
                <w:color w:val="000000" w:themeColor="text1"/>
              </w:rPr>
              <w:t xml:space="preserve">do 8. </w:t>
            </w:r>
            <w:r w:rsidRPr="0029248E">
              <w:rPr>
                <w:rStyle w:val="normaltextrun"/>
                <w:rFonts w:eastAsia="Times New Roman" w:cstheme="minorHAnsi"/>
              </w:rPr>
              <w:t>razreda</w:t>
            </w:r>
          </w:p>
        </w:tc>
      </w:tr>
      <w:tr w:rsidR="00067DE1" w:rsidRPr="0029248E" w14:paraId="22B507B8"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611E27E6" w14:textId="77777777" w:rsidR="00067DE1" w:rsidRPr="0029248E" w:rsidRDefault="00067DE1"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 xml:space="preserve">Cilj </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5CED9D36" w14:textId="77777777" w:rsidR="00067DE1" w:rsidRPr="0029248E" w:rsidRDefault="00067DE1" w:rsidP="000C6C0F">
            <w:pPr>
              <w:spacing w:line="285" w:lineRule="exact"/>
              <w:rPr>
                <w:rFonts w:cstheme="minorHAnsi"/>
              </w:rPr>
            </w:pPr>
            <w:r w:rsidRPr="0029248E">
              <w:rPr>
                <w:rStyle w:val="normaltextrun"/>
                <w:rFonts w:eastAsia="Times New Roman" w:cstheme="minorHAnsi"/>
                <w:color w:val="000000"/>
              </w:rPr>
              <w:t>Obilježavanje Dana sjećanja žrtve Domovinskog rata i na žrtvu Vukovara i Škabrnje</w:t>
            </w:r>
          </w:p>
        </w:tc>
      </w:tr>
      <w:tr w:rsidR="00067DE1" w:rsidRPr="0029248E" w14:paraId="1993FBC7"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15F5F54A" w14:textId="77777777" w:rsidR="00067DE1" w:rsidRPr="0029248E" w:rsidRDefault="00067DE1"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Obrazloženje cilja</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17CFCA63" w14:textId="77777777" w:rsidR="00067DE1" w:rsidRPr="0029248E" w:rsidRDefault="00067DE1" w:rsidP="000C6C0F">
            <w:pPr>
              <w:spacing w:line="285" w:lineRule="exact"/>
              <w:rPr>
                <w:rFonts w:cstheme="minorHAnsi"/>
              </w:rPr>
            </w:pPr>
            <w:r w:rsidRPr="0029248E">
              <w:rPr>
                <w:rStyle w:val="normaltextrun"/>
                <w:rFonts w:eastAsia="Times New Roman" w:cstheme="minorHAnsi"/>
                <w:color w:val="000000"/>
              </w:rPr>
              <w:t xml:space="preserve">Obilježavanjem Dana sjećanja na žrtvu Vukovara i Škabrnje učenici komemoriraju žrtve stradanja i uče o temeljima suvremene Republike Hrvatske. Naučit će što su ljudska prava i uočiti važnost borbe za zaštitu ljudskih prava danas. </w:t>
            </w:r>
            <w:r w:rsidRPr="0029248E">
              <w:rPr>
                <w:rStyle w:val="normaltextrun"/>
                <w:rFonts w:eastAsia="Times New Roman" w:cstheme="minorHAnsi"/>
              </w:rPr>
              <w:t xml:space="preserve"> </w:t>
            </w:r>
          </w:p>
        </w:tc>
      </w:tr>
      <w:tr w:rsidR="00067DE1" w:rsidRPr="0029248E" w14:paraId="0F206903"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5D2EC387" w14:textId="77777777" w:rsidR="00067DE1" w:rsidRPr="0029248E" w:rsidRDefault="00067DE1"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Očekivani ishodi / postignuća</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661001C2" w14:textId="77777777" w:rsidR="00067DE1" w:rsidRPr="0029248E" w:rsidRDefault="00067DE1" w:rsidP="000C6C0F">
            <w:pPr>
              <w:spacing w:line="285" w:lineRule="exact"/>
              <w:rPr>
                <w:rFonts w:cstheme="minorHAnsi"/>
              </w:rPr>
            </w:pPr>
            <w:r w:rsidRPr="0029248E">
              <w:rPr>
                <w:rStyle w:val="normaltextrun"/>
                <w:rFonts w:eastAsia="Times New Roman" w:cstheme="minorHAnsi"/>
                <w:color w:val="000000"/>
              </w:rPr>
              <w:t xml:space="preserve">Učenici će moći: - definirati pojam Domovinski rat. Izgradit će vlastiti pozitivan identitet i prihvatiti različitosti među ljudima. Odat će počast svima koji su dali život za Domovinu. </w:t>
            </w:r>
          </w:p>
        </w:tc>
      </w:tr>
      <w:tr w:rsidR="00067DE1" w:rsidRPr="0029248E" w14:paraId="07F177F5"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69696364" w14:textId="77777777" w:rsidR="00067DE1" w:rsidRPr="0029248E" w:rsidRDefault="00067DE1"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0B16E23A" w14:textId="4165F94B" w:rsidR="00067DE1" w:rsidRPr="0029248E" w:rsidRDefault="00067DE1"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Učionička i izvanučionička nastava- paljenje lampiona uz pločnik Vukovarske ulice</w:t>
            </w:r>
            <w:r w:rsidR="00541ABD">
              <w:rPr>
                <w:rStyle w:val="normaltextrun"/>
                <w:rFonts w:eastAsia="Times New Roman" w:cstheme="minorHAnsi"/>
              </w:rPr>
              <w:t>, uređenje prigodnih</w:t>
            </w:r>
            <w:r w:rsidR="00497CEE">
              <w:rPr>
                <w:rStyle w:val="normaltextrun"/>
                <w:rFonts w:eastAsia="Times New Roman" w:cstheme="minorHAnsi"/>
              </w:rPr>
              <w:t xml:space="preserve"> panoa, održavanje sata povijesti s prigodnom tematikom</w:t>
            </w:r>
          </w:p>
        </w:tc>
      </w:tr>
      <w:tr w:rsidR="00067DE1" w:rsidRPr="0029248E" w14:paraId="63EA827D" w14:textId="77777777" w:rsidTr="00BC7AFF">
        <w:tc>
          <w:tcPr>
            <w:tcW w:w="1798" w:type="dxa"/>
            <w:vMerge w:val="restart"/>
            <w:tcBorders>
              <w:top w:val="single" w:sz="4" w:space="0" w:color="auto"/>
              <w:left w:val="single" w:sz="4" w:space="0" w:color="auto"/>
              <w:bottom w:val="single" w:sz="4" w:space="0" w:color="auto"/>
              <w:right w:val="single" w:sz="4" w:space="0" w:color="auto"/>
            </w:tcBorders>
            <w:shd w:val="clear" w:color="auto" w:fill="auto"/>
          </w:tcPr>
          <w:p w14:paraId="55939DE9" w14:textId="77777777" w:rsidR="00067DE1" w:rsidRPr="0029248E" w:rsidRDefault="00067DE1" w:rsidP="000C6C0F">
            <w:pPr>
              <w:snapToGrid w:val="0"/>
              <w:spacing w:line="100" w:lineRule="atLeast"/>
              <w:rPr>
                <w:rFonts w:cstheme="minorHAnsi"/>
              </w:rPr>
            </w:pP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1B1DDE6C" w14:textId="6FD231A5" w:rsidR="00067DE1" w:rsidRPr="0029248E" w:rsidRDefault="00067DE1" w:rsidP="000C6C0F">
            <w:pPr>
              <w:spacing w:line="285" w:lineRule="exact"/>
              <w:rPr>
                <w:rFonts w:cstheme="minorHAnsi"/>
              </w:rPr>
            </w:pPr>
            <w:r w:rsidRPr="0029248E">
              <w:rPr>
                <w:rStyle w:val="normaltextrun"/>
                <w:rFonts w:eastAsia="Times New Roman" w:cstheme="minorHAnsi"/>
                <w:b/>
                <w:bCs/>
              </w:rPr>
              <w:t xml:space="preserve">Sudionici: </w:t>
            </w:r>
            <w:r w:rsidR="00541ABD">
              <w:rPr>
                <w:rStyle w:val="normaltextrun"/>
                <w:rFonts w:eastAsia="Times New Roman" w:cstheme="minorHAnsi"/>
              </w:rPr>
              <w:t>Učenici  od 1. do 8</w:t>
            </w:r>
            <w:r w:rsidRPr="0029248E">
              <w:rPr>
                <w:rStyle w:val="normaltextrun"/>
                <w:rFonts w:eastAsia="Times New Roman" w:cstheme="minorHAnsi"/>
              </w:rPr>
              <w:t xml:space="preserve">. razreda </w:t>
            </w:r>
          </w:p>
        </w:tc>
      </w:tr>
      <w:tr w:rsidR="00067DE1" w:rsidRPr="0029248E" w14:paraId="6B6951A8" w14:textId="77777777" w:rsidTr="00BC7AFF">
        <w:tblPrEx>
          <w:tblCellMar>
            <w:left w:w="108" w:type="dxa"/>
            <w:right w:w="108" w:type="dxa"/>
          </w:tblCellMar>
        </w:tblPrEx>
        <w:tc>
          <w:tcPr>
            <w:tcW w:w="1798" w:type="dxa"/>
            <w:vMerge/>
            <w:tcBorders>
              <w:top w:val="single" w:sz="4" w:space="0" w:color="auto"/>
              <w:left w:val="single" w:sz="4" w:space="0" w:color="auto"/>
              <w:bottom w:val="single" w:sz="4" w:space="0" w:color="auto"/>
              <w:right w:val="single" w:sz="4" w:space="0" w:color="auto"/>
            </w:tcBorders>
            <w:shd w:val="clear" w:color="auto" w:fill="auto"/>
          </w:tcPr>
          <w:p w14:paraId="369CEA86" w14:textId="77777777" w:rsidR="00067DE1" w:rsidRPr="0029248E" w:rsidRDefault="00067DE1" w:rsidP="000C6C0F">
            <w:pPr>
              <w:snapToGrid w:val="0"/>
              <w:rPr>
                <w:rFonts w:cstheme="minorHAnsi"/>
              </w:rPr>
            </w:pP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3CDDECD9" w14:textId="77777777" w:rsidR="00067DE1" w:rsidRPr="0029248E" w:rsidRDefault="00067DE1"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grupni rad </w:t>
            </w:r>
          </w:p>
        </w:tc>
      </w:tr>
      <w:tr w:rsidR="00067DE1" w:rsidRPr="0029248E" w14:paraId="4152378E" w14:textId="77777777" w:rsidTr="00BC7AFF">
        <w:tblPrEx>
          <w:tblCellMar>
            <w:left w:w="108" w:type="dxa"/>
            <w:right w:w="108" w:type="dxa"/>
          </w:tblCellMar>
        </w:tblPrEx>
        <w:tc>
          <w:tcPr>
            <w:tcW w:w="1798" w:type="dxa"/>
            <w:vMerge/>
            <w:tcBorders>
              <w:top w:val="single" w:sz="4" w:space="0" w:color="auto"/>
              <w:left w:val="single" w:sz="4" w:space="0" w:color="auto"/>
              <w:bottom w:val="single" w:sz="4" w:space="0" w:color="auto"/>
              <w:right w:val="single" w:sz="4" w:space="0" w:color="auto"/>
            </w:tcBorders>
            <w:shd w:val="clear" w:color="auto" w:fill="auto"/>
          </w:tcPr>
          <w:p w14:paraId="426E7C43" w14:textId="77777777" w:rsidR="00067DE1" w:rsidRPr="0029248E" w:rsidRDefault="00067DE1" w:rsidP="000C6C0F">
            <w:pPr>
              <w:snapToGrid w:val="0"/>
              <w:rPr>
                <w:rFonts w:cstheme="minorHAnsi"/>
              </w:rPr>
            </w:pP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23A1F547" w14:textId="77777777" w:rsidR="00067DE1" w:rsidRPr="0029248E" w:rsidRDefault="00067DE1"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razgovor i demonstracija</w:t>
            </w:r>
          </w:p>
        </w:tc>
      </w:tr>
      <w:tr w:rsidR="00067DE1" w:rsidRPr="0029248E" w14:paraId="5B31E73D" w14:textId="77777777" w:rsidTr="00BC7AFF">
        <w:tblPrEx>
          <w:tblCellMar>
            <w:left w:w="108" w:type="dxa"/>
            <w:right w:w="108" w:type="dxa"/>
          </w:tblCellMar>
        </w:tblPrEx>
        <w:tc>
          <w:tcPr>
            <w:tcW w:w="1798" w:type="dxa"/>
            <w:vMerge/>
            <w:tcBorders>
              <w:top w:val="single" w:sz="4" w:space="0" w:color="auto"/>
              <w:left w:val="single" w:sz="4" w:space="0" w:color="auto"/>
              <w:bottom w:val="single" w:sz="4" w:space="0" w:color="auto"/>
              <w:right w:val="single" w:sz="4" w:space="0" w:color="auto"/>
            </w:tcBorders>
            <w:shd w:val="clear" w:color="auto" w:fill="auto"/>
          </w:tcPr>
          <w:p w14:paraId="0A2A2A4A" w14:textId="77777777" w:rsidR="00067DE1" w:rsidRPr="0029248E" w:rsidRDefault="00067DE1" w:rsidP="000C6C0F">
            <w:pPr>
              <w:snapToGrid w:val="0"/>
              <w:rPr>
                <w:rFonts w:cstheme="minorHAnsi"/>
              </w:rPr>
            </w:pP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0EA51B59" w14:textId="77777777" w:rsidR="00067DE1" w:rsidRPr="0029248E" w:rsidRDefault="00067DE1" w:rsidP="000C6C0F">
            <w:pPr>
              <w:spacing w:line="285" w:lineRule="exact"/>
              <w:rPr>
                <w:rFonts w:cstheme="minorHAnsi"/>
              </w:rPr>
            </w:pPr>
            <w:r w:rsidRPr="0029248E">
              <w:rPr>
                <w:rStyle w:val="normaltextrun"/>
                <w:rFonts w:eastAsia="Times New Roman" w:cstheme="minorHAnsi"/>
                <w:b/>
                <w:bCs/>
              </w:rPr>
              <w:t>Trajanje izvedbe:</w:t>
            </w:r>
            <w:r w:rsidRPr="0029248E">
              <w:rPr>
                <w:rStyle w:val="normaltextrun"/>
                <w:rFonts w:eastAsia="Times New Roman" w:cstheme="minorHAnsi"/>
              </w:rPr>
              <w:t xml:space="preserve"> 17. studenog</w:t>
            </w:r>
          </w:p>
        </w:tc>
      </w:tr>
      <w:tr w:rsidR="00067DE1" w:rsidRPr="0029248E" w14:paraId="61EEA55B"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24810207" w14:textId="77777777" w:rsidR="00067DE1" w:rsidRPr="0029248E" w:rsidRDefault="00067DE1" w:rsidP="000C6C0F">
            <w:pPr>
              <w:spacing w:line="100" w:lineRule="atLeast"/>
              <w:rPr>
                <w:rFonts w:cstheme="minorHAnsi"/>
              </w:rPr>
            </w:pPr>
            <w:r w:rsidRPr="0029248E">
              <w:rPr>
                <w:rStyle w:val="normaltextrun"/>
                <w:rFonts w:eastAsia="Times New Roman" w:cstheme="minorHAnsi"/>
                <w:b/>
                <w:bCs/>
              </w:rPr>
              <w:t>Potrebni resursi / moguće teškoće:</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04378B7B" w14:textId="77777777" w:rsidR="00067DE1" w:rsidRPr="0029248E" w:rsidRDefault="00067DE1" w:rsidP="000C6C0F">
            <w:pPr>
              <w:spacing w:line="285" w:lineRule="exact"/>
              <w:rPr>
                <w:rFonts w:cstheme="minorHAnsi"/>
              </w:rPr>
            </w:pPr>
          </w:p>
        </w:tc>
      </w:tr>
      <w:tr w:rsidR="00067DE1" w:rsidRPr="0029248E" w14:paraId="1BCC7CD6"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1B4A6C54" w14:textId="77777777" w:rsidR="00067DE1" w:rsidRPr="0029248E" w:rsidRDefault="00067DE1"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112A84F2" w14:textId="77777777" w:rsidR="00067DE1" w:rsidRPr="0029248E" w:rsidRDefault="00067DE1" w:rsidP="000C6C0F">
            <w:pPr>
              <w:spacing w:line="285" w:lineRule="exact"/>
              <w:rPr>
                <w:rStyle w:val="normaltextrun"/>
                <w:rFonts w:eastAsia="Times New Roman" w:cstheme="minorHAnsi"/>
              </w:rPr>
            </w:pPr>
            <w:r w:rsidRPr="0029248E">
              <w:rPr>
                <w:rStyle w:val="normaltextrun"/>
                <w:rFonts w:eastAsia="Times New Roman" w:cstheme="minorHAnsi"/>
              </w:rPr>
              <w:t xml:space="preserve">Izrada plakata, paljenje svijeća, igranje kviza... </w:t>
            </w:r>
          </w:p>
          <w:p w14:paraId="2A03211F" w14:textId="77777777" w:rsidR="009F32DA" w:rsidRDefault="00067DE1" w:rsidP="000C6C0F">
            <w:pPr>
              <w:spacing w:line="285" w:lineRule="exact"/>
              <w:rPr>
                <w:rStyle w:val="normaltextrun"/>
                <w:rFonts w:eastAsia="Times New Roman" w:cstheme="minorHAnsi"/>
              </w:rPr>
            </w:pPr>
            <w:r w:rsidRPr="0029248E">
              <w:rPr>
                <w:rStyle w:val="normaltextrun"/>
                <w:rFonts w:eastAsia="Times New Roman" w:cstheme="minorHAnsi"/>
              </w:rPr>
              <w:t>Dijeljenje primjera dobre p</w:t>
            </w:r>
            <w:r w:rsidR="009F32DA">
              <w:rPr>
                <w:rStyle w:val="normaltextrun"/>
                <w:rFonts w:eastAsia="Times New Roman" w:cstheme="minorHAnsi"/>
              </w:rPr>
              <w:t>rakse putem raznih platformi.</w:t>
            </w:r>
          </w:p>
          <w:p w14:paraId="273AF4C2" w14:textId="70774CE3" w:rsidR="00067DE1" w:rsidRPr="0029248E" w:rsidRDefault="009F32DA" w:rsidP="000C6C0F">
            <w:pPr>
              <w:spacing w:line="285" w:lineRule="exact"/>
              <w:rPr>
                <w:rFonts w:cstheme="minorHAnsi"/>
              </w:rPr>
            </w:pPr>
            <w:r>
              <w:rPr>
                <w:rStyle w:val="normaltextrun"/>
                <w:rFonts w:eastAsia="Times New Roman" w:cstheme="minorHAnsi"/>
              </w:rPr>
              <w:t>Paljenje lampiona u Vukovarskoj ulici u Ninu i Vrsima</w:t>
            </w:r>
          </w:p>
        </w:tc>
      </w:tr>
      <w:tr w:rsidR="00067DE1" w:rsidRPr="0029248E" w14:paraId="172CE077" w14:textId="77777777" w:rsidTr="00BC7AFF">
        <w:tc>
          <w:tcPr>
            <w:tcW w:w="1798" w:type="dxa"/>
            <w:tcBorders>
              <w:top w:val="single" w:sz="4" w:space="0" w:color="auto"/>
              <w:left w:val="single" w:sz="4" w:space="0" w:color="auto"/>
              <w:bottom w:val="single" w:sz="4" w:space="0" w:color="auto"/>
              <w:right w:val="single" w:sz="4" w:space="0" w:color="auto"/>
            </w:tcBorders>
            <w:shd w:val="clear" w:color="auto" w:fill="auto"/>
          </w:tcPr>
          <w:p w14:paraId="0EDDE6BA" w14:textId="551A63E6" w:rsidR="00067DE1" w:rsidRPr="0029248E" w:rsidRDefault="00067DE1"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8380" w:type="dxa"/>
            <w:tcBorders>
              <w:top w:val="single" w:sz="4" w:space="0" w:color="auto"/>
              <w:left w:val="single" w:sz="4" w:space="0" w:color="auto"/>
              <w:bottom w:val="single" w:sz="4" w:space="0" w:color="auto"/>
              <w:right w:val="single" w:sz="4" w:space="0" w:color="auto"/>
            </w:tcBorders>
            <w:shd w:val="clear" w:color="auto" w:fill="auto"/>
          </w:tcPr>
          <w:p w14:paraId="71E91DE5" w14:textId="07364EB4" w:rsidR="00067DE1" w:rsidRPr="0029248E" w:rsidRDefault="00067DE1" w:rsidP="000C6C0F">
            <w:pPr>
              <w:spacing w:line="285" w:lineRule="exact"/>
              <w:rPr>
                <w:rFonts w:cstheme="minorHAnsi"/>
              </w:rPr>
            </w:pPr>
            <w:r w:rsidRPr="0029248E">
              <w:rPr>
                <w:rStyle w:val="normaltextrun"/>
                <w:rFonts w:eastAsia="Times New Roman" w:cstheme="minorHAnsi"/>
              </w:rPr>
              <w:t>Martina Jelenković, Martina Predovan, Iva Maras, Željana Popić, Anita Šango, Milena Predovan, Damir Bulić, Vesna Medić, Ana Baradić, Branka Ivanković, Ivana Batur</w:t>
            </w:r>
            <w:r w:rsidR="004E61F2">
              <w:rPr>
                <w:rStyle w:val="normaltextrun"/>
                <w:rFonts w:eastAsia="Times New Roman" w:cstheme="minorHAnsi"/>
              </w:rPr>
              <w:t>, razrednici viših razreda</w:t>
            </w:r>
            <w:r w:rsidR="00AD2FDF">
              <w:rPr>
                <w:rStyle w:val="normaltextrun"/>
                <w:rFonts w:eastAsia="Times New Roman" w:cstheme="minorHAnsi"/>
              </w:rPr>
              <w:t>, stručna služba Škole.</w:t>
            </w:r>
          </w:p>
        </w:tc>
      </w:tr>
    </w:tbl>
    <w:p w14:paraId="2FABFBE4" w14:textId="77777777" w:rsidR="00490427" w:rsidRPr="0029248E" w:rsidRDefault="00490427" w:rsidP="00644794">
      <w:pPr>
        <w:rPr>
          <w:rFonts w:cstheme="minorHAnsi"/>
        </w:rPr>
      </w:pPr>
    </w:p>
    <w:p w14:paraId="6CB9E568" w14:textId="77777777" w:rsidR="009528BB" w:rsidRPr="0029248E" w:rsidRDefault="009528BB" w:rsidP="00644794">
      <w:pPr>
        <w:rPr>
          <w:rFonts w:cstheme="minorHAnsi"/>
        </w:rPr>
      </w:pPr>
    </w:p>
    <w:p w14:paraId="32A2A6EA" w14:textId="77777777" w:rsidR="009528BB" w:rsidRPr="0029248E" w:rsidRDefault="009528BB" w:rsidP="00644794">
      <w:pPr>
        <w:rPr>
          <w:rFonts w:cstheme="minorHAnsi"/>
        </w:rPr>
      </w:pPr>
    </w:p>
    <w:p w14:paraId="24EA3AA6" w14:textId="77777777" w:rsidR="009528BB" w:rsidRPr="0029248E" w:rsidRDefault="009528BB" w:rsidP="00644794">
      <w:pPr>
        <w:rPr>
          <w:rFonts w:cstheme="minorHAnsi"/>
        </w:rPr>
      </w:pPr>
    </w:p>
    <w:tbl>
      <w:tblPr>
        <w:tblW w:w="10207"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4"/>
        <w:gridCol w:w="7623"/>
      </w:tblGrid>
      <w:tr w:rsidR="009528BB" w:rsidRPr="0029248E" w14:paraId="7F2037B6"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8D8AB66" w14:textId="77777777" w:rsidR="009528BB" w:rsidRPr="0029248E" w:rsidRDefault="00EF4BE3" w:rsidP="001C7D8A">
            <w:pPr>
              <w:spacing w:after="0" w:line="240" w:lineRule="auto"/>
              <w:textAlignment w:val="baseline"/>
              <w:rPr>
                <w:rFonts w:eastAsia="Times New Roman" w:cstheme="minorHAnsi"/>
                <w:b/>
                <w:bCs/>
                <w:color w:val="000000"/>
                <w:lang w:eastAsia="hr-HR"/>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B3451A1" w14:textId="77777777" w:rsidR="009528BB" w:rsidRPr="0029248E" w:rsidRDefault="009528BB" w:rsidP="001C7D8A">
            <w:pPr>
              <w:spacing w:after="0" w:line="240" w:lineRule="auto"/>
              <w:jc w:val="center"/>
              <w:textAlignment w:val="baseline"/>
              <w:rPr>
                <w:rFonts w:eastAsia="Times New Roman" w:cstheme="minorHAnsi"/>
                <w:b/>
                <w:bCs/>
                <w:lang w:eastAsia="hr-HR"/>
              </w:rPr>
            </w:pPr>
            <w:r w:rsidRPr="0029248E">
              <w:rPr>
                <w:rFonts w:eastAsia="Times New Roman" w:cstheme="minorHAnsi"/>
                <w:b/>
                <w:bCs/>
                <w:lang w:eastAsia="hr-HR"/>
              </w:rPr>
              <w:t>Izvannastavna aktivnost – Njemački jezik</w:t>
            </w:r>
          </w:p>
          <w:p w14:paraId="612C64B4" w14:textId="77777777" w:rsidR="009528BB" w:rsidRPr="0029248E" w:rsidRDefault="009528BB" w:rsidP="001C7D8A">
            <w:pPr>
              <w:spacing w:after="0" w:line="240" w:lineRule="auto"/>
              <w:jc w:val="center"/>
              <w:textAlignment w:val="baseline"/>
              <w:rPr>
                <w:rFonts w:eastAsia="Times New Roman" w:cstheme="minorHAnsi"/>
                <w:lang w:eastAsia="hr-HR"/>
              </w:rPr>
            </w:pPr>
          </w:p>
        </w:tc>
      </w:tr>
      <w:tr w:rsidR="009528BB" w:rsidRPr="0029248E" w14:paraId="7502FBD3"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120637A8"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1391E94C"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jezično-komunikacijsko područje</w:t>
            </w:r>
          </w:p>
          <w:p w14:paraId="5FAFC41A"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30DF3483"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0E83BA74"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6E949DB9"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2. ciklus (5. i 6. razred)</w:t>
            </w:r>
          </w:p>
          <w:p w14:paraId="5673BB24"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542F40E5"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7DEE56A9"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3B7F7FC4" w14:textId="77777777" w:rsidR="009528BB" w:rsidRPr="0029248E" w:rsidRDefault="009528BB" w:rsidP="001C7D8A">
            <w:pPr>
              <w:spacing w:after="0" w:line="240" w:lineRule="auto"/>
              <w:textAlignment w:val="baseline"/>
              <w:rPr>
                <w:rStyle w:val="markedcontent"/>
                <w:rFonts w:cstheme="minorHAnsi"/>
              </w:rPr>
            </w:pPr>
            <w:r w:rsidRPr="0029248E">
              <w:rPr>
                <w:rFonts w:eastAsia="Times New Roman" w:cstheme="minorHAnsi"/>
                <w:lang w:eastAsia="hr-HR"/>
              </w:rPr>
              <w:t>R</w:t>
            </w:r>
            <w:r w:rsidRPr="0029248E">
              <w:rPr>
                <w:rStyle w:val="markedcontent"/>
                <w:rFonts w:cstheme="minorHAnsi"/>
              </w:rPr>
              <w:t>azvijati komunikacijske, kognitivne i socijalne vještine</w:t>
            </w:r>
          </w:p>
          <w:p w14:paraId="25554B1C"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0D2D2E56"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33D97539"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3872D1FE"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Učenici proširuju svoje znanje i razvijaju vještine sa svrhom lakšeg i slobodnijeg izražavanja u različitim okolnostima i uz primjenu različitih alata</w:t>
            </w:r>
          </w:p>
          <w:p w14:paraId="27EEBF49"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tc>
      </w:tr>
      <w:tr w:rsidR="009528BB" w:rsidRPr="0029248E" w14:paraId="1B37E8F6" w14:textId="77777777" w:rsidTr="00BC7AFF">
        <w:trPr>
          <w:trHeight w:val="1065"/>
        </w:trPr>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1957526A"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460176B0"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Učenik intezivnije čita, sluša i piše kratke i jednostavne tekstove, te sudjeluje u jednostavnoj govornoj interakciji u različitim situacijama. </w:t>
            </w:r>
          </w:p>
          <w:p w14:paraId="41331109"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Učenik će se služi digitalnim alatima u svrhu pronalaženja informacija za njemački jezik.</w:t>
            </w:r>
          </w:p>
          <w:p w14:paraId="5F214A9A"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7B6D96A7"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4AF0F83D"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197011F5"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Oblik</w:t>
            </w:r>
            <w:r w:rsidRPr="0029248E">
              <w:rPr>
                <w:rFonts w:eastAsia="Times New Roman" w:cstheme="minorHAnsi"/>
                <w:color w:val="000000"/>
                <w:lang w:eastAsia="hr-HR"/>
              </w:rPr>
              <w:t>: nastava u školi ili putem MS Teams platforme</w:t>
            </w:r>
          </w:p>
        </w:tc>
      </w:tr>
      <w:tr w:rsidR="009528BB" w:rsidRPr="0029248E" w14:paraId="3490F61C" w14:textId="77777777" w:rsidTr="00BC7AFF">
        <w:tc>
          <w:tcPr>
            <w:tcW w:w="258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397CC7"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5674BEBA" w14:textId="77777777" w:rsidR="009528BB" w:rsidRPr="0029248E" w:rsidRDefault="009528BB" w:rsidP="001C7D8A">
            <w:pPr>
              <w:spacing w:after="0" w:line="240" w:lineRule="auto"/>
              <w:textAlignment w:val="baseline"/>
              <w:rPr>
                <w:rFonts w:eastAsia="Times New Roman" w:cstheme="minorHAnsi"/>
                <w:color w:val="000000"/>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učenici 5. i 6. razreda</w:t>
            </w:r>
          </w:p>
          <w:p w14:paraId="57C5B6A4"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učiteljica njemačkog jezika Jelena Kraljev</w:t>
            </w:r>
          </w:p>
          <w:p w14:paraId="56FC9FF2"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46B9376E" w14:textId="77777777" w:rsidTr="00BC7AFF">
        <w:tc>
          <w:tcPr>
            <w:tcW w:w="258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E58EE" w14:textId="77777777" w:rsidR="009528BB" w:rsidRPr="0029248E" w:rsidRDefault="009528BB" w:rsidP="001C7D8A">
            <w:pPr>
              <w:spacing w:after="0" w:line="240" w:lineRule="auto"/>
              <w:rPr>
                <w:rFonts w:eastAsia="Times New Roman" w:cstheme="minorHAnsi"/>
                <w:lang w:eastAsia="hr-HR"/>
              </w:rPr>
            </w:pP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4AE6643F" w14:textId="77777777" w:rsidR="009528BB" w:rsidRPr="0029248E" w:rsidRDefault="009528BB" w:rsidP="001C7D8A">
            <w:pPr>
              <w:spacing w:after="0" w:line="240" w:lineRule="auto"/>
              <w:textAlignment w:val="baseline"/>
              <w:rPr>
                <w:rFonts w:eastAsia="Times New Roman" w:cstheme="minorHAnsi"/>
                <w:color w:val="000000"/>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izvannastavna aktivnost</w:t>
            </w:r>
          </w:p>
          <w:p w14:paraId="03A0B129"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5C4FCA2F" w14:textId="77777777" w:rsidTr="00BC7AFF">
        <w:tc>
          <w:tcPr>
            <w:tcW w:w="258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904004" w14:textId="77777777" w:rsidR="009528BB" w:rsidRPr="0029248E" w:rsidRDefault="009528BB" w:rsidP="001C7D8A">
            <w:pPr>
              <w:spacing w:after="0" w:line="240" w:lineRule="auto"/>
              <w:rPr>
                <w:rFonts w:eastAsia="Times New Roman" w:cstheme="minorHAnsi"/>
                <w:lang w:eastAsia="hr-HR"/>
              </w:rPr>
            </w:pP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1AF4B71E" w14:textId="77777777" w:rsidR="009528BB" w:rsidRPr="0029248E" w:rsidRDefault="009528BB" w:rsidP="001C7D8A">
            <w:pPr>
              <w:spacing w:after="0" w:line="240" w:lineRule="auto"/>
              <w:textAlignment w:val="baseline"/>
              <w:rPr>
                <w:rFonts w:eastAsia="Times New Roman" w:cstheme="minorHAnsi"/>
                <w:color w:val="000000"/>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individualni rad, radu u paru, grupni rad</w:t>
            </w:r>
          </w:p>
          <w:p w14:paraId="3921AF53"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0E848244" w14:textId="77777777" w:rsidTr="00BC7AFF">
        <w:tc>
          <w:tcPr>
            <w:tcW w:w="258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C4E67" w14:textId="77777777" w:rsidR="009528BB" w:rsidRPr="0029248E" w:rsidRDefault="009528BB" w:rsidP="001C7D8A">
            <w:pPr>
              <w:spacing w:after="0" w:line="240" w:lineRule="auto"/>
              <w:rPr>
                <w:rFonts w:eastAsia="Times New Roman" w:cstheme="minorHAnsi"/>
                <w:lang w:eastAsia="hr-HR"/>
              </w:rPr>
            </w:pP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7F28C3BE" w14:textId="77777777" w:rsidR="009528BB" w:rsidRPr="0029248E" w:rsidRDefault="009528BB" w:rsidP="001C7D8A">
            <w:pPr>
              <w:spacing w:after="0" w:line="240" w:lineRule="auto"/>
              <w:textAlignment w:val="baseline"/>
              <w:rPr>
                <w:rFonts w:eastAsia="Times New Roman" w:cstheme="minorHAnsi"/>
                <w:color w:val="000000"/>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tijekom školske godine, jednom tjedno</w:t>
            </w:r>
          </w:p>
          <w:p w14:paraId="59EA59D1"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11C4BBF3"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0C862E4B"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12AAA095"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Učionica</w:t>
            </w:r>
          </w:p>
          <w:p w14:paraId="36DF237C"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informatička oprema: računalo, projektor, tablet</w:t>
            </w:r>
          </w:p>
          <w:p w14:paraId="29611E18"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školski pribor</w:t>
            </w:r>
          </w:p>
          <w:p w14:paraId="0DCC5497" w14:textId="77777777" w:rsidR="009528BB" w:rsidRPr="0029248E" w:rsidRDefault="009528BB" w:rsidP="001C7D8A">
            <w:pPr>
              <w:spacing w:after="0" w:line="240" w:lineRule="auto"/>
              <w:textAlignment w:val="baseline"/>
              <w:rPr>
                <w:rFonts w:eastAsia="Times New Roman" w:cstheme="minorHAnsi"/>
                <w:lang w:eastAsia="hr-HR"/>
              </w:rPr>
            </w:pPr>
          </w:p>
          <w:p w14:paraId="72D5DE79" w14:textId="77777777" w:rsidR="009528BB" w:rsidRPr="0029248E" w:rsidRDefault="009528BB" w:rsidP="001C7D8A">
            <w:pPr>
              <w:spacing w:after="0" w:line="240" w:lineRule="auto"/>
              <w:textAlignment w:val="baseline"/>
              <w:rPr>
                <w:rFonts w:eastAsia="Times New Roman" w:cstheme="minorHAnsi"/>
                <w:lang w:eastAsia="hr-HR"/>
              </w:rPr>
            </w:pPr>
          </w:p>
        </w:tc>
      </w:tr>
      <w:tr w:rsidR="009528BB" w:rsidRPr="0029248E" w14:paraId="2F4BA515"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436B13A6"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7DDD8DE2" w14:textId="77777777" w:rsidR="009528BB" w:rsidRPr="0029248E" w:rsidRDefault="009528BB" w:rsidP="001C7D8A">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sz w:val="22"/>
                <w:szCs w:val="22"/>
              </w:rPr>
              <w:t>Vrednovanje za učenje:  rješavanje zadataka, kviz, izrada plakata, provjera, uvježbavanje jezičnih sposobnosti razgovorom</w:t>
            </w:r>
          </w:p>
          <w:p w14:paraId="37991B5A" w14:textId="77777777" w:rsidR="009528BB" w:rsidRPr="0029248E" w:rsidRDefault="009528BB" w:rsidP="001C7D8A">
            <w:pPr>
              <w:pStyle w:val="paragraph"/>
              <w:spacing w:before="0" w:after="0"/>
              <w:rPr>
                <w:rStyle w:val="normaltextrun"/>
                <w:rFonts w:asciiTheme="minorHAnsi" w:hAnsiTheme="minorHAnsi" w:cstheme="minorHAnsi"/>
                <w:sz w:val="22"/>
                <w:szCs w:val="22"/>
              </w:rPr>
            </w:pPr>
            <w:r w:rsidRPr="0029248E">
              <w:rPr>
                <w:rStyle w:val="normaltextrun"/>
                <w:rFonts w:asciiTheme="minorHAnsi" w:hAnsiTheme="minorHAnsi" w:cstheme="minorHAnsi"/>
                <w:sz w:val="22"/>
                <w:szCs w:val="22"/>
              </w:rPr>
              <w:t>Vrednovanje kao učenje: samovrednovanje i vršnjačko vrednovanje</w:t>
            </w:r>
          </w:p>
          <w:p w14:paraId="07BB161A" w14:textId="77777777" w:rsidR="009528BB" w:rsidRPr="0029248E" w:rsidRDefault="009528BB" w:rsidP="001C7D8A">
            <w:pPr>
              <w:pStyle w:val="paragraph"/>
              <w:spacing w:before="0" w:after="0"/>
              <w:rPr>
                <w:rFonts w:asciiTheme="minorHAnsi" w:hAnsiTheme="minorHAnsi" w:cstheme="minorHAnsi"/>
                <w:sz w:val="22"/>
                <w:szCs w:val="22"/>
              </w:rPr>
            </w:pPr>
          </w:p>
        </w:tc>
      </w:tr>
      <w:tr w:rsidR="009528BB" w:rsidRPr="0029248E" w14:paraId="7F027A1B" w14:textId="77777777" w:rsidTr="00BC7AFF">
        <w:tc>
          <w:tcPr>
            <w:tcW w:w="2584" w:type="dxa"/>
            <w:tcBorders>
              <w:top w:val="single" w:sz="6" w:space="0" w:color="000000"/>
              <w:left w:val="single" w:sz="6" w:space="0" w:color="000000"/>
              <w:bottom w:val="single" w:sz="6" w:space="0" w:color="000000"/>
              <w:right w:val="single" w:sz="6" w:space="0" w:color="000000"/>
            </w:tcBorders>
            <w:shd w:val="clear" w:color="auto" w:fill="auto"/>
            <w:hideMark/>
          </w:tcPr>
          <w:p w14:paraId="0408F4F8"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7623" w:type="dxa"/>
            <w:tcBorders>
              <w:top w:val="single" w:sz="6" w:space="0" w:color="000000"/>
              <w:left w:val="single" w:sz="6" w:space="0" w:color="000000"/>
              <w:bottom w:val="single" w:sz="6" w:space="0" w:color="000000"/>
              <w:right w:val="single" w:sz="6" w:space="0" w:color="000000"/>
            </w:tcBorders>
            <w:shd w:val="clear" w:color="auto" w:fill="auto"/>
            <w:hideMark/>
          </w:tcPr>
          <w:p w14:paraId="66AA7581" w14:textId="77777777" w:rsidR="009528BB" w:rsidRPr="0029248E" w:rsidRDefault="009528BB" w:rsidP="001C7D8A">
            <w:pPr>
              <w:spacing w:after="0" w:line="240" w:lineRule="auto"/>
              <w:textAlignment w:val="baseline"/>
              <w:rPr>
                <w:rFonts w:eastAsia="Times New Roman" w:cstheme="minorHAnsi"/>
                <w:lang w:eastAsia="hr-HR"/>
              </w:rPr>
            </w:pPr>
            <w:r w:rsidRPr="0029248E">
              <w:rPr>
                <w:rFonts w:eastAsia="Times New Roman" w:cstheme="minorHAnsi"/>
                <w:lang w:eastAsia="hr-HR"/>
              </w:rPr>
              <w:t>Jelena Kraljev</w:t>
            </w:r>
          </w:p>
          <w:p w14:paraId="346AC489" w14:textId="77777777" w:rsidR="009528BB" w:rsidRPr="0029248E" w:rsidRDefault="009528BB" w:rsidP="001C7D8A">
            <w:pPr>
              <w:spacing w:after="0" w:line="240" w:lineRule="auto"/>
              <w:textAlignment w:val="baseline"/>
              <w:rPr>
                <w:rFonts w:eastAsia="Times New Roman" w:cstheme="minorHAnsi"/>
                <w:lang w:eastAsia="hr-HR"/>
              </w:rPr>
            </w:pPr>
          </w:p>
        </w:tc>
      </w:tr>
    </w:tbl>
    <w:p w14:paraId="1D1362CF" w14:textId="77777777" w:rsidR="009528BB" w:rsidRPr="0029248E" w:rsidRDefault="009528BB" w:rsidP="00644794">
      <w:pPr>
        <w:rPr>
          <w:rFonts w:cstheme="minorHAnsi"/>
        </w:rPr>
      </w:pPr>
    </w:p>
    <w:p w14:paraId="0BC26290" w14:textId="3633C3B3" w:rsidR="002B442D" w:rsidRDefault="002B442D" w:rsidP="00644794">
      <w:pPr>
        <w:rPr>
          <w:rFonts w:cstheme="minorHAnsi"/>
        </w:rPr>
      </w:pPr>
    </w:p>
    <w:p w14:paraId="7AE7776D" w14:textId="77777777" w:rsidR="000978C5" w:rsidRPr="0029248E" w:rsidRDefault="000978C5" w:rsidP="00644794">
      <w:pPr>
        <w:rPr>
          <w:rFonts w:cstheme="minorHAnsi"/>
        </w:rPr>
      </w:pPr>
    </w:p>
    <w:p w14:paraId="3B4BED1A" w14:textId="77777777" w:rsidR="002B442D" w:rsidRDefault="002B442D" w:rsidP="00644794">
      <w:pPr>
        <w:rPr>
          <w:rFonts w:cstheme="minorHAnsi"/>
        </w:rPr>
      </w:pPr>
    </w:p>
    <w:tbl>
      <w:tblPr>
        <w:tblStyle w:val="397"/>
        <w:tblW w:w="10632" w:type="dxa"/>
        <w:tblInd w:w="-717" w:type="dxa"/>
        <w:tblLayout w:type="fixed"/>
        <w:tblLook w:val="0000" w:firstRow="0" w:lastRow="0" w:firstColumn="0" w:lastColumn="0" w:noHBand="0" w:noVBand="0"/>
      </w:tblPr>
      <w:tblGrid>
        <w:gridCol w:w="2410"/>
        <w:gridCol w:w="8222"/>
      </w:tblGrid>
      <w:tr w:rsidR="00FF5BD9" w:rsidRPr="0029248E" w14:paraId="7209CBE2" w14:textId="77777777" w:rsidTr="00386938">
        <w:tc>
          <w:tcPr>
            <w:tcW w:w="241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AD3E086" w14:textId="77777777" w:rsidR="00FF5BD9" w:rsidRPr="0029248E" w:rsidRDefault="00FF5BD9" w:rsidP="00386938">
            <w:pPr>
              <w:rPr>
                <w:rFonts w:asciiTheme="minorHAnsi" w:hAnsiTheme="minorHAnsi" w:cstheme="minorHAnsi"/>
                <w:b/>
                <w:sz w:val="22"/>
                <w:szCs w:val="22"/>
              </w:rPr>
            </w:pPr>
            <w:bookmarkStart w:id="7" w:name="_Hlk82547696"/>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D596BF7" w14:textId="77777777" w:rsidR="00FF5BD9" w:rsidRPr="0029248E" w:rsidRDefault="00FF5BD9" w:rsidP="00386938">
            <w:pPr>
              <w:jc w:val="center"/>
              <w:rPr>
                <w:rFonts w:asciiTheme="minorHAnsi" w:hAnsiTheme="minorHAnsi" w:cstheme="minorHAnsi"/>
                <w:b/>
                <w:bCs/>
                <w:sz w:val="22"/>
                <w:szCs w:val="22"/>
              </w:rPr>
            </w:pPr>
          </w:p>
          <w:p w14:paraId="4A8FC32A" w14:textId="77777777" w:rsidR="00FF5BD9" w:rsidRPr="0029248E" w:rsidRDefault="00FF5BD9"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TERENSKA NASTAVA</w:t>
            </w:r>
          </w:p>
          <w:p w14:paraId="083EF355" w14:textId="77777777" w:rsidR="00FF5BD9" w:rsidRPr="0029248E" w:rsidRDefault="00FF5BD9"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VUKOVAR</w:t>
            </w:r>
          </w:p>
        </w:tc>
      </w:tr>
      <w:tr w:rsidR="00FF5BD9" w:rsidRPr="0029248E" w14:paraId="5C11FFF7"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DF8C4B"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Kurikulsko područje:</w:t>
            </w:r>
          </w:p>
        </w:tc>
        <w:tc>
          <w:tcPr>
            <w:tcW w:w="8222" w:type="dxa"/>
            <w:tcBorders>
              <w:top w:val="single" w:sz="6" w:space="0" w:color="000000"/>
              <w:left w:val="single" w:sz="6" w:space="0" w:color="000000"/>
              <w:bottom w:val="single" w:sz="6" w:space="0" w:color="000000"/>
              <w:right w:val="single" w:sz="6" w:space="0" w:color="000000"/>
            </w:tcBorders>
          </w:tcPr>
          <w:p w14:paraId="2716085E" w14:textId="77777777" w:rsidR="00FF5BD9" w:rsidRPr="0029248E" w:rsidRDefault="00FF5BD9"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Društveno-humanističko</w:t>
            </w:r>
          </w:p>
          <w:p w14:paraId="134BC003" w14:textId="77777777" w:rsidR="00FF5BD9" w:rsidRPr="0029248E" w:rsidRDefault="00FF5BD9"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Povijesni i geografski sadržaji</w:t>
            </w:r>
          </w:p>
        </w:tc>
      </w:tr>
      <w:tr w:rsidR="00FF5BD9" w:rsidRPr="0029248E" w14:paraId="5239392B"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958E82"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3988DAA8"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8. razred</w:t>
            </w:r>
          </w:p>
        </w:tc>
      </w:tr>
      <w:tr w:rsidR="00FF5BD9" w:rsidRPr="0029248E" w14:paraId="06B7D0D8"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53142A"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26397E87"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Višednevna terenska nastava</w:t>
            </w:r>
          </w:p>
        </w:tc>
      </w:tr>
      <w:tr w:rsidR="00FF5BD9" w:rsidRPr="0029248E" w14:paraId="1A8E33C3"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D3B31A"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588AD4F8" w14:textId="77777777" w:rsidR="00FF5BD9" w:rsidRPr="0029248E" w:rsidRDefault="00FF5BD9" w:rsidP="00386938">
            <w:pPr>
              <w:rPr>
                <w:rFonts w:asciiTheme="minorHAnsi" w:hAnsiTheme="minorHAnsi" w:cstheme="minorHAnsi"/>
                <w:sz w:val="22"/>
                <w:szCs w:val="22"/>
              </w:rPr>
            </w:pPr>
          </w:p>
          <w:p w14:paraId="611916D8"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Cilj projekta „Posjet osmih razreda Vukovaru“ jest učenike osmih razreda kroz dvodnevne posjete Vukovaru učiti o vrijednostima Domovinskog rata i Bitke za Vukovar. Posjet uključuje održavanje predavanja o Domovinskom ratu u skladu s nastavnim programom predmeta povijest za osme razrede, obilazak svih mjesta sjećanja vezanih za Domovinski rat, prenošenje poruke mira, prihvaćanja različitosti i suosjećanja kroz Školu mira i radionice</w:t>
            </w:r>
          </w:p>
        </w:tc>
      </w:tr>
      <w:tr w:rsidR="00FF5BD9" w:rsidRPr="0029248E" w14:paraId="7C5C5C3F"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648AC4"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182C739F"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eastAsia="Arial Unicode MS" w:hAnsiTheme="minorHAnsi" w:cstheme="minorHAnsi"/>
                <w:sz w:val="22"/>
                <w:szCs w:val="22"/>
              </w:rPr>
              <w:t>Poticanje učenike na njegovanje domoljublja i vrednovanje stečene slobode i mira, te poticanje na kulturne navike i uljudno ponašanje tijekom putovanja, na druženje i razvijanje prijateljskih odnosa.</w:t>
            </w:r>
          </w:p>
        </w:tc>
      </w:tr>
      <w:tr w:rsidR="00FF5BD9" w:rsidRPr="0029248E" w14:paraId="2222E0A8"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4BD3A5"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3E035D66"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Trodnevna terenska nastava</w:t>
            </w:r>
          </w:p>
        </w:tc>
      </w:tr>
      <w:tr w:rsidR="00FF5BD9" w:rsidRPr="0029248E" w14:paraId="042EC0A9" w14:textId="77777777" w:rsidTr="00386938">
        <w:tc>
          <w:tcPr>
            <w:tcW w:w="241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115543" w14:textId="77777777" w:rsidR="00FF5BD9" w:rsidRPr="0029248E" w:rsidRDefault="00FF5BD9" w:rsidP="00386938">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4700C913"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8. razreda</w:t>
            </w:r>
          </w:p>
        </w:tc>
      </w:tr>
      <w:tr w:rsidR="00FF5BD9" w:rsidRPr="0029248E" w14:paraId="11E9DFBB" w14:textId="77777777" w:rsidTr="00386938">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A1D64F" w14:textId="77777777" w:rsidR="00FF5BD9" w:rsidRPr="0029248E" w:rsidRDefault="00FF5BD9"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BA7500B"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u stvarnom okruženju</w:t>
            </w:r>
          </w:p>
          <w:p w14:paraId="4CB68A71" w14:textId="77777777" w:rsidR="00FF5BD9" w:rsidRPr="0029248E" w:rsidRDefault="00FF5BD9" w:rsidP="00386938">
            <w:pPr>
              <w:textAlignment w:val="baseline"/>
              <w:rPr>
                <w:rFonts w:asciiTheme="minorHAnsi" w:hAnsiTheme="minorHAnsi" w:cstheme="minorHAnsi"/>
                <w:sz w:val="22"/>
                <w:szCs w:val="22"/>
                <w:lang w:val="en-US"/>
              </w:rPr>
            </w:pPr>
          </w:p>
        </w:tc>
      </w:tr>
      <w:tr w:rsidR="00FF5BD9" w:rsidRPr="0029248E" w14:paraId="4DC243D7" w14:textId="77777777" w:rsidTr="00386938">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38B1C5" w14:textId="77777777" w:rsidR="00FF5BD9" w:rsidRPr="0029248E" w:rsidRDefault="00FF5BD9"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E08AC2F" w14:textId="77777777" w:rsidR="00FF5BD9" w:rsidRPr="0029248E" w:rsidRDefault="00FF5BD9" w:rsidP="00386938">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rad u skupini</w:t>
            </w:r>
          </w:p>
        </w:tc>
      </w:tr>
      <w:tr w:rsidR="00FF5BD9" w:rsidRPr="0029248E" w14:paraId="0FE46180" w14:textId="77777777" w:rsidTr="00386938">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B174DC" w14:textId="77777777" w:rsidR="00FF5BD9" w:rsidRPr="0029248E" w:rsidRDefault="00FF5BD9"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2DCE906"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2.-4.4.2023.</w:t>
            </w:r>
          </w:p>
        </w:tc>
      </w:tr>
      <w:tr w:rsidR="00FF5BD9" w:rsidRPr="0029248E" w14:paraId="78AB632A" w14:textId="77777777" w:rsidTr="00386938">
        <w:tc>
          <w:tcPr>
            <w:tcW w:w="2410"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7D2891"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278A1DF1"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U organizaciji MZO</w:t>
            </w:r>
          </w:p>
        </w:tc>
      </w:tr>
      <w:tr w:rsidR="00FF5BD9" w:rsidRPr="0029248E" w14:paraId="29FEAE7A"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08406F"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719CDE07"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Međupredmetna integracija, rješavanje usmjerenih zadataka prije i poslije izvanučionične nastave, kviz, likovni rad, umna mapa, prezentacija.</w:t>
            </w:r>
          </w:p>
        </w:tc>
      </w:tr>
      <w:tr w:rsidR="00FF5BD9" w:rsidRPr="0029248E" w14:paraId="0BC7E98F"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784295"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629F13CF"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Razrednici osmih razreda</w:t>
            </w:r>
          </w:p>
        </w:tc>
      </w:tr>
      <w:bookmarkEnd w:id="7"/>
    </w:tbl>
    <w:p w14:paraId="0F57C202" w14:textId="77777777" w:rsidR="00FF5BD9" w:rsidRPr="0029248E" w:rsidRDefault="00FF5BD9" w:rsidP="00FF5BD9">
      <w:pPr>
        <w:spacing w:after="0" w:line="240" w:lineRule="auto"/>
        <w:rPr>
          <w:rFonts w:eastAsia="Times New Roman" w:cstheme="minorHAnsi"/>
          <w:lang w:eastAsia="hr-HR"/>
        </w:rPr>
      </w:pPr>
    </w:p>
    <w:p w14:paraId="34BA7CE7" w14:textId="77777777" w:rsidR="00FF5BD9" w:rsidRPr="0029248E" w:rsidRDefault="00FF5BD9" w:rsidP="00FF5BD9">
      <w:pPr>
        <w:spacing w:after="0" w:line="240" w:lineRule="auto"/>
        <w:rPr>
          <w:rFonts w:eastAsia="Times New Roman" w:cstheme="minorHAnsi"/>
          <w:lang w:eastAsia="hr-HR"/>
        </w:rPr>
      </w:pPr>
    </w:p>
    <w:p w14:paraId="715669E7" w14:textId="77777777" w:rsidR="00FF5BD9" w:rsidRPr="0029248E" w:rsidRDefault="00FF5BD9" w:rsidP="00FF5BD9">
      <w:pPr>
        <w:rPr>
          <w:rFonts w:eastAsia="Times New Roman" w:cstheme="minorHAnsi"/>
          <w:lang w:eastAsia="hr-HR"/>
        </w:rPr>
      </w:pPr>
    </w:p>
    <w:p w14:paraId="1B29C7C5" w14:textId="77777777" w:rsidR="00FF5BD9" w:rsidRPr="0029248E" w:rsidRDefault="00FF5BD9" w:rsidP="00FF5BD9">
      <w:pPr>
        <w:rPr>
          <w:rFonts w:eastAsia="Times New Roman" w:cstheme="minorHAnsi"/>
          <w:lang w:eastAsia="hr-HR"/>
        </w:rPr>
      </w:pPr>
    </w:p>
    <w:p w14:paraId="2CE185FE" w14:textId="77777777" w:rsidR="00FF5BD9" w:rsidRPr="0029248E" w:rsidRDefault="00FF5BD9" w:rsidP="00FF5BD9">
      <w:pPr>
        <w:rPr>
          <w:rFonts w:eastAsia="Times New Roman" w:cstheme="minorHAnsi"/>
          <w:lang w:eastAsia="hr-HR"/>
        </w:rPr>
      </w:pPr>
    </w:p>
    <w:p w14:paraId="62DE284E" w14:textId="77777777" w:rsidR="00FF5BD9" w:rsidRPr="0029248E" w:rsidRDefault="00FF5BD9" w:rsidP="00FF5BD9">
      <w:pPr>
        <w:rPr>
          <w:rFonts w:eastAsia="Times New Roman" w:cstheme="minorHAnsi"/>
          <w:lang w:eastAsia="hr-HR"/>
        </w:rPr>
      </w:pPr>
    </w:p>
    <w:p w14:paraId="7FBD19AA" w14:textId="77777777" w:rsidR="00FF5BD9" w:rsidRPr="0029248E" w:rsidRDefault="00FF5BD9" w:rsidP="00FF5BD9">
      <w:pPr>
        <w:rPr>
          <w:rFonts w:eastAsia="Times New Roman" w:cstheme="minorHAnsi"/>
          <w:lang w:eastAsia="hr-HR"/>
        </w:rPr>
      </w:pPr>
    </w:p>
    <w:p w14:paraId="6BFDD27F" w14:textId="77777777" w:rsidR="00FF5BD9" w:rsidRPr="0029248E" w:rsidRDefault="00FF5BD9" w:rsidP="00FF5BD9">
      <w:pPr>
        <w:rPr>
          <w:rFonts w:eastAsia="Times New Roman" w:cstheme="minorHAnsi"/>
          <w:lang w:eastAsia="hr-HR"/>
        </w:rPr>
      </w:pPr>
    </w:p>
    <w:tbl>
      <w:tblPr>
        <w:tblStyle w:val="397"/>
        <w:tblW w:w="10632" w:type="dxa"/>
        <w:tblInd w:w="-717" w:type="dxa"/>
        <w:tblLayout w:type="fixed"/>
        <w:tblLook w:val="0000" w:firstRow="0" w:lastRow="0" w:firstColumn="0" w:lastColumn="0" w:noHBand="0" w:noVBand="0"/>
      </w:tblPr>
      <w:tblGrid>
        <w:gridCol w:w="2410"/>
        <w:gridCol w:w="8222"/>
      </w:tblGrid>
      <w:tr w:rsidR="00FF5BD9" w:rsidRPr="0029248E" w14:paraId="49C10A1C" w14:textId="77777777" w:rsidTr="00386938">
        <w:tc>
          <w:tcPr>
            <w:tcW w:w="241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0381351F" w14:textId="77777777" w:rsidR="00FF5BD9" w:rsidRPr="0029248E" w:rsidRDefault="00FF5BD9" w:rsidP="00386938">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EDF97CB" w14:textId="77777777" w:rsidR="00FF5BD9" w:rsidRPr="0029248E" w:rsidRDefault="00FF5BD9" w:rsidP="00386938">
            <w:pPr>
              <w:jc w:val="center"/>
              <w:rPr>
                <w:rFonts w:asciiTheme="minorHAnsi" w:hAnsiTheme="minorHAnsi" w:cstheme="minorHAnsi"/>
                <w:b/>
                <w:bCs/>
                <w:sz w:val="22"/>
                <w:szCs w:val="22"/>
              </w:rPr>
            </w:pPr>
          </w:p>
          <w:p w14:paraId="32CEFCB2" w14:textId="77777777" w:rsidR="00FF5BD9" w:rsidRPr="0029248E" w:rsidRDefault="00FF5BD9"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VIŠEDNEVNA IZVANUČIONIČNA NASTAVA</w:t>
            </w:r>
          </w:p>
        </w:tc>
      </w:tr>
      <w:tr w:rsidR="00FF5BD9" w:rsidRPr="0029248E" w14:paraId="78574968"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ADBF06"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5D85FD67" w14:textId="77777777" w:rsidR="00FF5BD9" w:rsidRPr="0029248E" w:rsidRDefault="00FF5BD9" w:rsidP="00386938">
            <w:pPr>
              <w:textAlignment w:val="baseline"/>
              <w:rPr>
                <w:rFonts w:asciiTheme="minorHAnsi" w:hAnsiTheme="minorHAnsi" w:cstheme="minorHAnsi"/>
                <w:sz w:val="22"/>
                <w:szCs w:val="22"/>
              </w:rPr>
            </w:pPr>
          </w:p>
        </w:tc>
      </w:tr>
      <w:tr w:rsidR="00FF5BD9" w:rsidRPr="0029248E" w14:paraId="4EAA756A"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A817B0"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16A18CFD"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8. razred</w:t>
            </w:r>
          </w:p>
        </w:tc>
      </w:tr>
      <w:tr w:rsidR="00FF5BD9" w:rsidRPr="0029248E" w14:paraId="102357CA"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67437D"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20950667"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Višednevna izvanučionična nastava</w:t>
            </w:r>
          </w:p>
        </w:tc>
      </w:tr>
      <w:tr w:rsidR="00FF5BD9" w:rsidRPr="0029248E" w14:paraId="563C8ABA"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EBA6F7"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09712F9F"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Kroz izvanučioničnu nastavu učenici će upoznati Istru, te usavršiti postojeća znanja iz raznih područja (geografija, povijest, fizika, biologija, tjelesna i zdravstvena kultura, likovna i tehnička kultura, hrvatski ili engleski jezik.</w:t>
            </w:r>
          </w:p>
        </w:tc>
      </w:tr>
      <w:tr w:rsidR="00FF5BD9" w:rsidRPr="0029248E" w14:paraId="2F6E0CF8"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A2E29A"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62DC1066"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Pobliže upoznati određeni lokalitet, upoznati biljni i životinjski svijet, upoznati običaje i tradiciju, posjetiti kulturno-povijesne znamenitosti.</w:t>
            </w:r>
          </w:p>
        </w:tc>
      </w:tr>
      <w:tr w:rsidR="00FF5BD9" w:rsidRPr="0029248E" w14:paraId="1391E8A3"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F45FDC"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590E45A0"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Izvanučionična nastava</w:t>
            </w:r>
          </w:p>
        </w:tc>
      </w:tr>
      <w:tr w:rsidR="00FF5BD9" w:rsidRPr="0029248E" w14:paraId="2018065D" w14:textId="77777777" w:rsidTr="00386938">
        <w:tc>
          <w:tcPr>
            <w:tcW w:w="241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68310" w14:textId="77777777" w:rsidR="00FF5BD9" w:rsidRPr="0029248E" w:rsidRDefault="00FF5BD9" w:rsidP="00386938">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2C2EF274"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8. razreda</w:t>
            </w:r>
          </w:p>
        </w:tc>
      </w:tr>
      <w:tr w:rsidR="00FF5BD9" w:rsidRPr="0029248E" w14:paraId="631047E6" w14:textId="77777777" w:rsidTr="00386938">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B8D66E" w14:textId="77777777" w:rsidR="00FF5BD9" w:rsidRPr="0029248E" w:rsidRDefault="00FF5BD9"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52072016"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u stvarnom okruženju</w:t>
            </w:r>
          </w:p>
          <w:p w14:paraId="7666DBEF" w14:textId="77777777" w:rsidR="00FF5BD9" w:rsidRPr="0029248E" w:rsidRDefault="00FF5BD9" w:rsidP="00386938">
            <w:pPr>
              <w:textAlignment w:val="baseline"/>
              <w:rPr>
                <w:rFonts w:asciiTheme="minorHAnsi" w:hAnsiTheme="minorHAnsi" w:cstheme="minorHAnsi"/>
                <w:sz w:val="22"/>
                <w:szCs w:val="22"/>
                <w:lang w:val="en-US"/>
              </w:rPr>
            </w:pPr>
          </w:p>
        </w:tc>
      </w:tr>
      <w:tr w:rsidR="00FF5BD9" w:rsidRPr="0029248E" w14:paraId="52931C57" w14:textId="77777777" w:rsidTr="00386938">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A327F0" w14:textId="77777777" w:rsidR="00FF5BD9" w:rsidRPr="0029248E" w:rsidRDefault="00FF5BD9"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483FCC72" w14:textId="77777777" w:rsidR="00FF5BD9" w:rsidRPr="0029248E" w:rsidRDefault="00FF5BD9" w:rsidP="00386938">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rad u skupini</w:t>
            </w:r>
          </w:p>
        </w:tc>
      </w:tr>
      <w:tr w:rsidR="00FF5BD9" w:rsidRPr="0029248E" w14:paraId="54D2A688" w14:textId="77777777" w:rsidTr="00386938">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B307CD" w14:textId="77777777" w:rsidR="00FF5BD9" w:rsidRPr="0029248E" w:rsidRDefault="00FF5BD9"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F3F2748"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21.9-23.9.2022.</w:t>
            </w:r>
          </w:p>
        </w:tc>
      </w:tr>
      <w:tr w:rsidR="00FF5BD9" w:rsidRPr="0029248E" w14:paraId="4B365116" w14:textId="77777777" w:rsidTr="00386938">
        <w:tc>
          <w:tcPr>
            <w:tcW w:w="2410"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4BA425"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60E4F921"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sz w:val="22"/>
                <w:szCs w:val="22"/>
              </w:rPr>
              <w:t>Roditelji financiraju izvanučioničnu nastavu</w:t>
            </w:r>
          </w:p>
        </w:tc>
      </w:tr>
      <w:tr w:rsidR="00FF5BD9" w:rsidRPr="0029248E" w14:paraId="5B4E1BE4"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D19A9F"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6D25B999"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Međupredmetna integracija, rješavanje usmjerenih zadataka prije i poslije izvanučionične nastave, kviz, prezentacija.</w:t>
            </w:r>
          </w:p>
        </w:tc>
      </w:tr>
      <w:tr w:rsidR="00FF5BD9" w:rsidRPr="0029248E" w14:paraId="006588C4" w14:textId="77777777" w:rsidTr="00386938">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90D6AA" w14:textId="77777777" w:rsidR="00FF5BD9" w:rsidRPr="0029248E" w:rsidRDefault="00FF5BD9"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7588139E" w14:textId="77777777" w:rsidR="00FF5BD9" w:rsidRPr="0029248E" w:rsidRDefault="00FF5BD9"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tbl>
    <w:p w14:paraId="523C7E20" w14:textId="77777777" w:rsidR="00E6752B" w:rsidRDefault="00E6752B" w:rsidP="00644794">
      <w:pPr>
        <w:rPr>
          <w:rFonts w:cstheme="minorHAnsi"/>
        </w:rPr>
      </w:pPr>
    </w:p>
    <w:p w14:paraId="6DF81DE1" w14:textId="77777777" w:rsidR="00223F01" w:rsidRDefault="00223F01" w:rsidP="00644794">
      <w:pPr>
        <w:rPr>
          <w:rFonts w:cstheme="minorHAnsi"/>
        </w:rPr>
      </w:pPr>
    </w:p>
    <w:tbl>
      <w:tblPr>
        <w:tblStyle w:val="Reetkatablice1"/>
        <w:tblW w:w="10207" w:type="dxa"/>
        <w:tblInd w:w="-294" w:type="dxa"/>
        <w:tblLayout w:type="fixed"/>
        <w:tblLook w:val="04A0" w:firstRow="1" w:lastRow="0" w:firstColumn="1" w:lastColumn="0" w:noHBand="0" w:noVBand="1"/>
      </w:tblPr>
      <w:tblGrid>
        <w:gridCol w:w="142"/>
        <w:gridCol w:w="2447"/>
        <w:gridCol w:w="7618"/>
      </w:tblGrid>
      <w:tr w:rsidR="00F90D05" w:rsidRPr="0029248E" w14:paraId="6397E69B" w14:textId="77777777" w:rsidTr="00386938">
        <w:trPr>
          <w:gridBefore w:val="1"/>
          <w:wBefore w:w="142" w:type="dxa"/>
          <w:trHeight w:val="960"/>
        </w:trPr>
        <w:tc>
          <w:tcPr>
            <w:tcW w:w="2447" w:type="dxa"/>
            <w:tcBorders>
              <w:top w:val="single" w:sz="8" w:space="0" w:color="000000"/>
              <w:left w:val="single" w:sz="8" w:space="0" w:color="000000"/>
              <w:bottom w:val="single" w:sz="8" w:space="0" w:color="000000"/>
              <w:right w:val="single" w:sz="8" w:space="0" w:color="000000"/>
            </w:tcBorders>
            <w:shd w:val="clear" w:color="auto" w:fill="C6D9F1"/>
          </w:tcPr>
          <w:p w14:paraId="4C5C6AD9" w14:textId="77777777" w:rsidR="00F90D05" w:rsidRPr="0029248E" w:rsidRDefault="00F90D05" w:rsidP="00386938">
            <w:pPr>
              <w:spacing w:line="257" w:lineRule="auto"/>
              <w:rPr>
                <w:rFonts w:eastAsia="Calibri" w:cstheme="minorHAnsi"/>
              </w:rPr>
            </w:pPr>
            <w:r w:rsidRPr="0029248E">
              <w:rPr>
                <w:rFonts w:cstheme="minorHAnsi"/>
                <w:b/>
                <w:bCs/>
              </w:rPr>
              <w:t xml:space="preserve">Aktivnost, program i/ili projekt  </w:t>
            </w:r>
          </w:p>
        </w:tc>
        <w:tc>
          <w:tcPr>
            <w:tcW w:w="7618" w:type="dxa"/>
            <w:tcBorders>
              <w:top w:val="single" w:sz="8" w:space="0" w:color="000000"/>
              <w:left w:val="single" w:sz="8" w:space="0" w:color="000000"/>
              <w:bottom w:val="single" w:sz="8" w:space="0" w:color="000000"/>
              <w:right w:val="single" w:sz="8" w:space="0" w:color="000000"/>
            </w:tcBorders>
            <w:shd w:val="clear" w:color="auto" w:fill="C6D9F1"/>
          </w:tcPr>
          <w:p w14:paraId="107BE193" w14:textId="77777777" w:rsidR="00F90D05" w:rsidRPr="0029248E" w:rsidRDefault="00F90D05" w:rsidP="00386938">
            <w:pPr>
              <w:spacing w:line="238" w:lineRule="auto"/>
              <w:jc w:val="center"/>
              <w:rPr>
                <w:rFonts w:eastAsia="Calibri" w:cstheme="minorHAnsi"/>
              </w:rPr>
            </w:pPr>
            <w:r w:rsidRPr="0029248E">
              <w:rPr>
                <w:rFonts w:cstheme="minorHAnsi"/>
                <w:b/>
                <w:bCs/>
              </w:rPr>
              <w:t xml:space="preserve">IZVANUČIONIČKA NASTAVA: </w:t>
            </w:r>
          </w:p>
          <w:p w14:paraId="7B89769A" w14:textId="77777777" w:rsidR="00F90D05" w:rsidRPr="0029248E" w:rsidRDefault="00F90D05" w:rsidP="00386938">
            <w:pPr>
              <w:spacing w:line="257" w:lineRule="auto"/>
              <w:rPr>
                <w:rFonts w:eastAsia="Calibri" w:cstheme="minorHAnsi"/>
              </w:rPr>
            </w:pPr>
            <w:r w:rsidRPr="0029248E">
              <w:rPr>
                <w:rFonts w:cstheme="minorHAnsi"/>
                <w:b/>
                <w:bCs/>
              </w:rPr>
              <w:t xml:space="preserve">                                   DVODNEVNA </w:t>
            </w:r>
          </w:p>
        </w:tc>
      </w:tr>
      <w:tr w:rsidR="00F90D05" w:rsidRPr="0029248E" w14:paraId="4D02D102" w14:textId="77777777" w:rsidTr="00386938">
        <w:trPr>
          <w:gridBefore w:val="1"/>
          <w:wBefore w:w="142" w:type="dxa"/>
          <w:trHeight w:val="780"/>
        </w:trPr>
        <w:tc>
          <w:tcPr>
            <w:tcW w:w="2447" w:type="dxa"/>
            <w:tcBorders>
              <w:top w:val="single" w:sz="8" w:space="0" w:color="000000"/>
              <w:left w:val="single" w:sz="8" w:space="0" w:color="000000"/>
              <w:bottom w:val="single" w:sz="8" w:space="0" w:color="000000"/>
              <w:right w:val="single" w:sz="8" w:space="0" w:color="000000"/>
            </w:tcBorders>
            <w:vAlign w:val="center"/>
          </w:tcPr>
          <w:p w14:paraId="5576C177" w14:textId="77777777" w:rsidR="00F90D05" w:rsidRPr="0029248E" w:rsidRDefault="00F90D05" w:rsidP="00386938">
            <w:pPr>
              <w:spacing w:line="257" w:lineRule="auto"/>
              <w:rPr>
                <w:rFonts w:eastAsia="Calibri" w:cstheme="minorHAnsi"/>
              </w:rPr>
            </w:pPr>
            <w:r w:rsidRPr="0029248E">
              <w:rPr>
                <w:rFonts w:cstheme="minorHAnsi"/>
                <w:b/>
                <w:bCs/>
              </w:rPr>
              <w:t>Kurikulumsko područje:</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tcPr>
          <w:p w14:paraId="47E8E76B" w14:textId="77777777" w:rsidR="00F90D05" w:rsidRPr="0029248E" w:rsidRDefault="00F90D05" w:rsidP="00386938">
            <w:pPr>
              <w:spacing w:line="257" w:lineRule="auto"/>
              <w:rPr>
                <w:rFonts w:eastAsia="Calibri" w:cstheme="minorHAnsi"/>
              </w:rPr>
            </w:pPr>
            <w:r w:rsidRPr="0029248E">
              <w:rPr>
                <w:rFonts w:cstheme="minorHAnsi"/>
              </w:rPr>
              <w:t xml:space="preserve">Osobni i socijalni razvoj </w:t>
            </w:r>
          </w:p>
        </w:tc>
      </w:tr>
      <w:tr w:rsidR="00F90D05" w:rsidRPr="0029248E" w14:paraId="2E113914" w14:textId="77777777" w:rsidTr="00386938">
        <w:trPr>
          <w:gridBefore w:val="1"/>
          <w:wBefore w:w="142" w:type="dxa"/>
          <w:trHeight w:val="480"/>
        </w:trPr>
        <w:tc>
          <w:tcPr>
            <w:tcW w:w="2447" w:type="dxa"/>
            <w:tcBorders>
              <w:top w:val="single" w:sz="8" w:space="0" w:color="000000"/>
              <w:left w:val="single" w:sz="8" w:space="0" w:color="000000"/>
              <w:bottom w:val="single" w:sz="8" w:space="0" w:color="000000"/>
              <w:right w:val="single" w:sz="8" w:space="0" w:color="000000"/>
            </w:tcBorders>
            <w:vAlign w:val="center"/>
          </w:tcPr>
          <w:p w14:paraId="00190B1A" w14:textId="77777777" w:rsidR="00F90D05" w:rsidRPr="0029248E" w:rsidRDefault="00F90D05" w:rsidP="00386938">
            <w:pPr>
              <w:spacing w:line="257" w:lineRule="auto"/>
              <w:rPr>
                <w:rFonts w:eastAsia="Calibri" w:cstheme="minorHAnsi"/>
              </w:rPr>
            </w:pPr>
            <w:r w:rsidRPr="0029248E">
              <w:rPr>
                <w:rFonts w:cstheme="minorHAnsi"/>
                <w:b/>
                <w:bCs/>
              </w:rPr>
              <w:t>Ciklus (razred):</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5BCBA1F6" w14:textId="77777777" w:rsidR="00F90D05" w:rsidRPr="0029248E" w:rsidRDefault="00F90D05" w:rsidP="00386938">
            <w:pPr>
              <w:spacing w:line="257" w:lineRule="auto"/>
              <w:rPr>
                <w:rFonts w:cstheme="minorHAnsi"/>
              </w:rPr>
            </w:pPr>
            <w:r w:rsidRPr="0029248E">
              <w:rPr>
                <w:rFonts w:cstheme="minorHAnsi"/>
              </w:rPr>
              <w:t>6. razred N</w:t>
            </w:r>
            <w:r w:rsidR="00966902">
              <w:rPr>
                <w:rFonts w:cstheme="minorHAnsi"/>
              </w:rPr>
              <w:t>in, 6.razred Vrsi</w:t>
            </w:r>
          </w:p>
        </w:tc>
      </w:tr>
      <w:tr w:rsidR="00F90D05" w:rsidRPr="0029248E" w14:paraId="2EF6504C" w14:textId="77777777" w:rsidTr="00223F01">
        <w:trPr>
          <w:gridBefore w:val="1"/>
          <w:wBefore w:w="142" w:type="dxa"/>
          <w:trHeight w:val="1682"/>
        </w:trPr>
        <w:tc>
          <w:tcPr>
            <w:tcW w:w="2447" w:type="dxa"/>
            <w:tcBorders>
              <w:top w:val="single" w:sz="8" w:space="0" w:color="000000"/>
              <w:left w:val="single" w:sz="8" w:space="0" w:color="000000"/>
              <w:bottom w:val="single" w:sz="8" w:space="0" w:color="000000"/>
              <w:right w:val="single" w:sz="8" w:space="0" w:color="000000"/>
            </w:tcBorders>
          </w:tcPr>
          <w:p w14:paraId="65C78C28" w14:textId="77777777" w:rsidR="00F90D05" w:rsidRPr="0029248E" w:rsidRDefault="00F90D05" w:rsidP="00386938">
            <w:pPr>
              <w:spacing w:line="257" w:lineRule="auto"/>
              <w:rPr>
                <w:rFonts w:eastAsia="Calibri" w:cstheme="minorHAnsi"/>
              </w:rPr>
            </w:pPr>
            <w:r w:rsidRPr="0029248E">
              <w:rPr>
                <w:rFonts w:cstheme="minorHAnsi"/>
                <w:b/>
                <w:bCs/>
              </w:rPr>
              <w:t>Cilj 1.</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3358B6D8" w14:textId="77777777" w:rsidR="00F90D05" w:rsidRPr="0029248E" w:rsidRDefault="00F90D05" w:rsidP="00386938">
            <w:pPr>
              <w:numPr>
                <w:ilvl w:val="0"/>
                <w:numId w:val="9"/>
              </w:numPr>
              <w:spacing w:line="254" w:lineRule="auto"/>
              <w:contextualSpacing/>
              <w:rPr>
                <w:rFonts w:eastAsia="Calibri" w:cstheme="minorHAnsi"/>
              </w:rPr>
            </w:pPr>
            <w:r w:rsidRPr="0029248E">
              <w:rPr>
                <w:rFonts w:eastAsia="Calibri" w:cstheme="minorHAnsi"/>
              </w:rPr>
              <w:t>upoznati izabrani dio Republike Hrvatske, njegove prirodne     i kulturne baštine te običaje  ( Karlovac, Zagreb)</w:t>
            </w:r>
          </w:p>
          <w:p w14:paraId="6D6B4DEA" w14:textId="77777777" w:rsidR="00F90D05" w:rsidRPr="0029248E" w:rsidRDefault="00F90D05" w:rsidP="00386938">
            <w:pPr>
              <w:numPr>
                <w:ilvl w:val="0"/>
                <w:numId w:val="9"/>
              </w:numPr>
              <w:contextualSpacing/>
              <w:rPr>
                <w:rFonts w:eastAsia="Calibri" w:cstheme="minorHAnsi"/>
              </w:rPr>
            </w:pPr>
            <w:r w:rsidRPr="0029248E">
              <w:rPr>
                <w:rFonts w:eastAsia="Calibri" w:cstheme="minorHAnsi"/>
              </w:rPr>
              <w:t xml:space="preserve">utvrditi postojeće znanje i praktično primijeniti znanje na terenu </w:t>
            </w:r>
          </w:p>
          <w:p w14:paraId="4898F4DB" w14:textId="77777777" w:rsidR="00F90D05" w:rsidRPr="0029248E" w:rsidRDefault="00F90D05" w:rsidP="00386938">
            <w:pPr>
              <w:numPr>
                <w:ilvl w:val="0"/>
                <w:numId w:val="9"/>
              </w:numPr>
              <w:spacing w:line="257" w:lineRule="auto"/>
              <w:contextualSpacing/>
              <w:rPr>
                <w:rFonts w:eastAsia="Calibri" w:cstheme="minorHAnsi"/>
              </w:rPr>
            </w:pPr>
            <w:r w:rsidRPr="0029248E">
              <w:rPr>
                <w:rFonts w:eastAsia="Calibri" w:cstheme="minorHAnsi"/>
              </w:rPr>
              <w:t xml:space="preserve">druženje i razvijanje komunikacijskih vještina </w:t>
            </w:r>
          </w:p>
        </w:tc>
      </w:tr>
      <w:tr w:rsidR="00F90D05" w:rsidRPr="0029248E" w14:paraId="0FAA3B07" w14:textId="77777777" w:rsidTr="00386938">
        <w:trPr>
          <w:gridBefore w:val="1"/>
          <w:wBefore w:w="142" w:type="dxa"/>
          <w:trHeight w:val="990"/>
        </w:trPr>
        <w:tc>
          <w:tcPr>
            <w:tcW w:w="2447" w:type="dxa"/>
            <w:tcBorders>
              <w:top w:val="single" w:sz="8" w:space="0" w:color="000000"/>
              <w:left w:val="single" w:sz="8" w:space="0" w:color="000000"/>
              <w:bottom w:val="single" w:sz="8" w:space="0" w:color="000000"/>
              <w:right w:val="single" w:sz="8" w:space="0" w:color="000000"/>
            </w:tcBorders>
          </w:tcPr>
          <w:p w14:paraId="3A734C2D" w14:textId="77777777" w:rsidR="00F90D05" w:rsidRPr="0029248E" w:rsidRDefault="00F90D05" w:rsidP="00386938">
            <w:pPr>
              <w:spacing w:line="257" w:lineRule="auto"/>
              <w:rPr>
                <w:rFonts w:eastAsia="Calibri" w:cstheme="minorHAnsi"/>
              </w:rPr>
            </w:pPr>
            <w:r w:rsidRPr="0029248E">
              <w:rPr>
                <w:rFonts w:cstheme="minorHAnsi"/>
                <w:b/>
                <w:bCs/>
              </w:rPr>
              <w:t>Obrazloženje cilja</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743E28A5" w14:textId="77777777" w:rsidR="00F90D05" w:rsidRPr="0029248E" w:rsidRDefault="00F90D05" w:rsidP="00386938">
            <w:pPr>
              <w:spacing w:line="257" w:lineRule="auto"/>
              <w:rPr>
                <w:rFonts w:eastAsia="Calibri" w:cstheme="minorHAnsi"/>
              </w:rPr>
            </w:pPr>
            <w:r w:rsidRPr="0029248E">
              <w:rPr>
                <w:rFonts w:cstheme="minorHAnsi"/>
              </w:rPr>
              <w:t xml:space="preserve">Uočeno je da učenici nedovoljno dobro poznaju znamenitosti šireg zavičaja </w:t>
            </w:r>
          </w:p>
        </w:tc>
      </w:tr>
      <w:tr w:rsidR="00F90D05" w:rsidRPr="0029248E" w14:paraId="2F5AAB10" w14:textId="77777777" w:rsidTr="00386938">
        <w:trPr>
          <w:gridBefore w:val="1"/>
          <w:wBefore w:w="142" w:type="dxa"/>
          <w:trHeight w:val="990"/>
        </w:trPr>
        <w:tc>
          <w:tcPr>
            <w:tcW w:w="2447" w:type="dxa"/>
            <w:tcBorders>
              <w:top w:val="single" w:sz="8" w:space="0" w:color="000000"/>
              <w:left w:val="single" w:sz="8" w:space="0" w:color="000000"/>
              <w:bottom w:val="single" w:sz="8" w:space="0" w:color="000000"/>
              <w:right w:val="single" w:sz="8" w:space="0" w:color="000000"/>
            </w:tcBorders>
          </w:tcPr>
          <w:p w14:paraId="10A74367" w14:textId="77777777" w:rsidR="00F90D05" w:rsidRPr="0029248E" w:rsidRDefault="00F90D05" w:rsidP="00386938">
            <w:pPr>
              <w:spacing w:line="257" w:lineRule="auto"/>
              <w:rPr>
                <w:rFonts w:eastAsia="Calibri" w:cstheme="minorHAnsi"/>
              </w:rPr>
            </w:pPr>
            <w:r w:rsidRPr="0029248E">
              <w:rPr>
                <w:rFonts w:cstheme="minorHAnsi"/>
                <w:b/>
                <w:bCs/>
              </w:rPr>
              <w:t xml:space="preserve">Očekivani ishodi / postignuća </w:t>
            </w:r>
          </w:p>
        </w:tc>
        <w:tc>
          <w:tcPr>
            <w:tcW w:w="7618" w:type="dxa"/>
            <w:tcBorders>
              <w:top w:val="single" w:sz="8" w:space="0" w:color="000000"/>
              <w:left w:val="single" w:sz="8" w:space="0" w:color="000000"/>
              <w:bottom w:val="single" w:sz="8" w:space="0" w:color="000000"/>
              <w:right w:val="single" w:sz="8" w:space="0" w:color="000000"/>
            </w:tcBorders>
            <w:vAlign w:val="center"/>
          </w:tcPr>
          <w:p w14:paraId="7BD1814F" w14:textId="77777777" w:rsidR="00F90D05" w:rsidRPr="0029248E" w:rsidRDefault="00F90D05" w:rsidP="00386938">
            <w:pPr>
              <w:spacing w:line="257" w:lineRule="auto"/>
              <w:rPr>
                <w:rFonts w:eastAsia="Calibri" w:cstheme="minorHAnsi"/>
              </w:rPr>
            </w:pPr>
            <w:r w:rsidRPr="0029248E">
              <w:rPr>
                <w:rFonts w:cstheme="minorHAnsi"/>
              </w:rPr>
              <w:t xml:space="preserve">Učenici će bolje upoznati određeni (izabrani) dio Republike Hrvatske, razvijati komunikacijske vještine </w:t>
            </w:r>
          </w:p>
        </w:tc>
      </w:tr>
      <w:tr w:rsidR="00F90D05" w:rsidRPr="0029248E" w14:paraId="23FDA914" w14:textId="77777777" w:rsidTr="00386938">
        <w:trPr>
          <w:gridBefore w:val="1"/>
          <w:wBefore w:w="142" w:type="dxa"/>
          <w:trHeight w:val="480"/>
        </w:trPr>
        <w:tc>
          <w:tcPr>
            <w:tcW w:w="2447" w:type="dxa"/>
            <w:tcBorders>
              <w:top w:val="single" w:sz="8" w:space="0" w:color="000000"/>
              <w:left w:val="single" w:sz="8" w:space="0" w:color="000000"/>
              <w:bottom w:val="single" w:sz="8" w:space="0" w:color="000000"/>
              <w:right w:val="single" w:sz="8" w:space="0" w:color="000000"/>
            </w:tcBorders>
            <w:vAlign w:val="center"/>
          </w:tcPr>
          <w:p w14:paraId="446145ED" w14:textId="77777777" w:rsidR="00F90D05" w:rsidRPr="0029248E" w:rsidRDefault="00F90D05" w:rsidP="00386938">
            <w:pPr>
              <w:spacing w:line="257" w:lineRule="auto"/>
              <w:rPr>
                <w:rFonts w:eastAsia="Calibri" w:cstheme="minorHAnsi"/>
              </w:rPr>
            </w:pPr>
            <w:r w:rsidRPr="0029248E">
              <w:rPr>
                <w:rFonts w:cstheme="minorHAnsi"/>
                <w:b/>
                <w:bCs/>
              </w:rPr>
              <w:t>Način realizacije:</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62C46904" w14:textId="77777777" w:rsidR="00F90D05" w:rsidRPr="0029248E" w:rsidRDefault="00F90D05" w:rsidP="00386938">
            <w:pPr>
              <w:spacing w:line="257" w:lineRule="auto"/>
              <w:rPr>
                <w:rFonts w:eastAsia="Calibri" w:cstheme="minorHAnsi"/>
              </w:rPr>
            </w:pPr>
            <w:r w:rsidRPr="0029248E">
              <w:rPr>
                <w:rFonts w:cstheme="minorHAnsi"/>
                <w:b/>
                <w:bCs/>
              </w:rPr>
              <w:t>Oblik:</w:t>
            </w:r>
            <w:r w:rsidRPr="0029248E">
              <w:rPr>
                <w:rFonts w:cstheme="minorHAnsi"/>
              </w:rPr>
              <w:t xml:space="preserve"> Izvanučionička nastava</w:t>
            </w:r>
            <w:r w:rsidRPr="0029248E">
              <w:rPr>
                <w:rFonts w:cstheme="minorHAnsi"/>
                <w:b/>
                <w:bCs/>
              </w:rPr>
              <w:t xml:space="preserve"> </w:t>
            </w:r>
          </w:p>
        </w:tc>
      </w:tr>
      <w:tr w:rsidR="00F90D05" w:rsidRPr="0029248E" w14:paraId="15B2FA7D" w14:textId="77777777" w:rsidTr="00386938">
        <w:trPr>
          <w:gridBefore w:val="1"/>
          <w:wBefore w:w="142" w:type="dxa"/>
          <w:trHeight w:val="735"/>
        </w:trPr>
        <w:tc>
          <w:tcPr>
            <w:tcW w:w="2447" w:type="dxa"/>
            <w:vMerge w:val="restart"/>
            <w:tcBorders>
              <w:top w:val="single" w:sz="8" w:space="0" w:color="000000"/>
              <w:left w:val="single" w:sz="8" w:space="0" w:color="000000"/>
              <w:bottom w:val="single" w:sz="8" w:space="0" w:color="000000"/>
              <w:right w:val="single" w:sz="8" w:space="0" w:color="000000"/>
            </w:tcBorders>
          </w:tcPr>
          <w:p w14:paraId="554C29F3" w14:textId="77777777" w:rsidR="00F90D05" w:rsidRPr="0029248E" w:rsidRDefault="00F90D05" w:rsidP="00386938">
            <w:pPr>
              <w:spacing w:line="257" w:lineRule="auto"/>
              <w:rPr>
                <w:rFonts w:eastAsia="Calibri" w:cstheme="minorHAnsi"/>
              </w:rPr>
            </w:pP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65F22644" w14:textId="77777777" w:rsidR="00F90D05" w:rsidRPr="0029248E" w:rsidRDefault="00F90D05" w:rsidP="00386938">
            <w:pPr>
              <w:spacing w:line="257" w:lineRule="auto"/>
              <w:rPr>
                <w:rFonts w:eastAsia="Calibri" w:cstheme="minorHAnsi"/>
              </w:rPr>
            </w:pPr>
            <w:r w:rsidRPr="0029248E">
              <w:rPr>
                <w:rFonts w:cstheme="minorHAnsi"/>
                <w:b/>
                <w:bCs/>
              </w:rPr>
              <w:t>Sudionici</w:t>
            </w:r>
            <w:r w:rsidRPr="0029248E">
              <w:rPr>
                <w:rFonts w:cstheme="minorHAnsi"/>
              </w:rPr>
              <w:t>: učenici šestih razreda Nin I Vr</w:t>
            </w:r>
            <w:r>
              <w:rPr>
                <w:rFonts w:cstheme="minorHAnsi"/>
              </w:rPr>
              <w:t xml:space="preserve">si </w:t>
            </w:r>
            <w:r w:rsidRPr="0029248E">
              <w:rPr>
                <w:rFonts w:cstheme="minorHAnsi"/>
              </w:rPr>
              <w:t xml:space="preserve"> s razrednicima</w:t>
            </w:r>
            <w:r>
              <w:rPr>
                <w:rFonts w:cstheme="minorHAnsi"/>
                <w:b/>
                <w:bCs/>
              </w:rPr>
              <w:t xml:space="preserve"> </w:t>
            </w:r>
          </w:p>
        </w:tc>
      </w:tr>
      <w:tr w:rsidR="00F90D05" w:rsidRPr="0029248E" w14:paraId="5072FA2B" w14:textId="77777777" w:rsidTr="00386938">
        <w:trPr>
          <w:gridBefore w:val="1"/>
          <w:wBefore w:w="142" w:type="dxa"/>
          <w:trHeight w:val="735"/>
        </w:trPr>
        <w:tc>
          <w:tcPr>
            <w:tcW w:w="2447" w:type="dxa"/>
            <w:vMerge/>
            <w:tcBorders>
              <w:left w:val="single" w:sz="0" w:space="0" w:color="000000"/>
              <w:right w:val="single" w:sz="0" w:space="0" w:color="000000"/>
            </w:tcBorders>
            <w:vAlign w:val="center"/>
          </w:tcPr>
          <w:p w14:paraId="0E404396" w14:textId="77777777" w:rsidR="00F90D05" w:rsidRPr="0029248E" w:rsidRDefault="00F90D05" w:rsidP="00386938">
            <w:pPr>
              <w:rPr>
                <w:rFonts w:eastAsia="Calibri" w:cstheme="minorHAnsi"/>
              </w:rPr>
            </w:pPr>
          </w:p>
        </w:tc>
        <w:tc>
          <w:tcPr>
            <w:tcW w:w="7618" w:type="dxa"/>
            <w:tcBorders>
              <w:top w:val="single" w:sz="8" w:space="0" w:color="000000"/>
              <w:left w:val="nil"/>
              <w:bottom w:val="single" w:sz="8" w:space="0" w:color="000000"/>
              <w:right w:val="single" w:sz="8" w:space="0" w:color="000000"/>
            </w:tcBorders>
            <w:vAlign w:val="center"/>
          </w:tcPr>
          <w:p w14:paraId="526D917B" w14:textId="77777777" w:rsidR="00F90D05" w:rsidRPr="0029248E" w:rsidRDefault="00F90D05" w:rsidP="00386938">
            <w:pPr>
              <w:spacing w:line="257" w:lineRule="auto"/>
              <w:rPr>
                <w:rFonts w:eastAsia="Calibri" w:cstheme="minorHAnsi"/>
              </w:rPr>
            </w:pPr>
            <w:r w:rsidRPr="0029248E">
              <w:rPr>
                <w:rFonts w:cstheme="minorHAnsi"/>
                <w:b/>
                <w:bCs/>
              </w:rPr>
              <w:t>Načini učenja</w:t>
            </w:r>
            <w:r w:rsidRPr="0029248E">
              <w:rPr>
                <w:rFonts w:cstheme="minorHAnsi"/>
              </w:rPr>
              <w:t>: grupni i istraživački rad, sudjelovanje u kvizu</w:t>
            </w:r>
            <w:r w:rsidRPr="0029248E">
              <w:rPr>
                <w:rFonts w:cstheme="minorHAnsi"/>
                <w:b/>
                <w:bCs/>
              </w:rPr>
              <w:t xml:space="preserve"> </w:t>
            </w:r>
          </w:p>
        </w:tc>
      </w:tr>
      <w:tr w:rsidR="00F90D05" w:rsidRPr="0029248E" w14:paraId="2A2A23CA" w14:textId="77777777" w:rsidTr="00386938">
        <w:trPr>
          <w:gridBefore w:val="1"/>
          <w:wBefore w:w="142" w:type="dxa"/>
          <w:trHeight w:val="1485"/>
        </w:trPr>
        <w:tc>
          <w:tcPr>
            <w:tcW w:w="2447" w:type="dxa"/>
            <w:vMerge/>
            <w:tcBorders>
              <w:left w:val="single" w:sz="0" w:space="0" w:color="000000"/>
              <w:right w:val="single" w:sz="0" w:space="0" w:color="000000"/>
            </w:tcBorders>
            <w:vAlign w:val="center"/>
          </w:tcPr>
          <w:p w14:paraId="65F41F55" w14:textId="77777777" w:rsidR="00F90D05" w:rsidRPr="0029248E" w:rsidRDefault="00F90D05" w:rsidP="00386938">
            <w:pPr>
              <w:rPr>
                <w:rFonts w:eastAsia="Calibri" w:cstheme="minorHAnsi"/>
              </w:rPr>
            </w:pPr>
          </w:p>
        </w:tc>
        <w:tc>
          <w:tcPr>
            <w:tcW w:w="7618" w:type="dxa"/>
            <w:tcBorders>
              <w:top w:val="single" w:sz="8" w:space="0" w:color="000000"/>
              <w:left w:val="nil"/>
              <w:bottom w:val="single" w:sz="8" w:space="0" w:color="000000"/>
              <w:right w:val="single" w:sz="8" w:space="0" w:color="000000"/>
            </w:tcBorders>
            <w:vAlign w:val="center"/>
          </w:tcPr>
          <w:p w14:paraId="6162E64E" w14:textId="77777777" w:rsidR="00F90D05" w:rsidRPr="0029248E" w:rsidRDefault="00F90D05" w:rsidP="00386938">
            <w:pPr>
              <w:spacing w:line="257" w:lineRule="auto"/>
              <w:rPr>
                <w:rFonts w:eastAsia="Calibri" w:cstheme="minorHAnsi"/>
              </w:rPr>
            </w:pPr>
            <w:r w:rsidRPr="0029248E">
              <w:rPr>
                <w:rFonts w:cstheme="minorHAnsi"/>
                <w:b/>
                <w:bCs/>
              </w:rPr>
              <w:t>Metode poučavanja</w:t>
            </w:r>
            <w:r w:rsidRPr="0029248E">
              <w:rPr>
                <w:rFonts w:cstheme="minorHAnsi"/>
              </w:rPr>
              <w:t>: koordiniranje izvanučioničkom nastavom, pregledavanje prikupljenih materijala, pomoć učenicima u grupnom i istraživačkom radu</w:t>
            </w:r>
            <w:r w:rsidRPr="0029248E">
              <w:rPr>
                <w:rFonts w:cstheme="minorHAnsi"/>
                <w:b/>
                <w:bCs/>
              </w:rPr>
              <w:t xml:space="preserve"> </w:t>
            </w:r>
          </w:p>
        </w:tc>
      </w:tr>
      <w:tr w:rsidR="00F90D05" w:rsidRPr="0029248E" w14:paraId="142E6BE9" w14:textId="77777777" w:rsidTr="00386938">
        <w:trPr>
          <w:gridBefore w:val="1"/>
          <w:wBefore w:w="142" w:type="dxa"/>
          <w:trHeight w:val="480"/>
        </w:trPr>
        <w:tc>
          <w:tcPr>
            <w:tcW w:w="2447" w:type="dxa"/>
            <w:vMerge/>
            <w:tcBorders>
              <w:left w:val="single" w:sz="0" w:space="0" w:color="000000"/>
              <w:bottom w:val="single" w:sz="0" w:space="0" w:color="000000"/>
              <w:right w:val="single" w:sz="0" w:space="0" w:color="000000"/>
            </w:tcBorders>
            <w:vAlign w:val="center"/>
          </w:tcPr>
          <w:p w14:paraId="2DABD3FA" w14:textId="77777777" w:rsidR="00F90D05" w:rsidRPr="0029248E" w:rsidRDefault="00F90D05" w:rsidP="00386938">
            <w:pPr>
              <w:rPr>
                <w:rFonts w:eastAsia="Calibri" w:cstheme="minorHAnsi"/>
              </w:rPr>
            </w:pPr>
          </w:p>
        </w:tc>
        <w:tc>
          <w:tcPr>
            <w:tcW w:w="7618" w:type="dxa"/>
            <w:tcBorders>
              <w:top w:val="single" w:sz="8" w:space="0" w:color="000000"/>
              <w:left w:val="nil"/>
              <w:bottom w:val="single" w:sz="8" w:space="0" w:color="000000"/>
              <w:right w:val="single" w:sz="8" w:space="0" w:color="000000"/>
            </w:tcBorders>
            <w:vAlign w:val="center"/>
          </w:tcPr>
          <w:p w14:paraId="33EFDE42" w14:textId="77777777" w:rsidR="00F90D05" w:rsidRPr="0029248E" w:rsidRDefault="00F90D05" w:rsidP="00386938">
            <w:pPr>
              <w:spacing w:line="257" w:lineRule="auto"/>
              <w:rPr>
                <w:rFonts w:eastAsia="Calibri" w:cstheme="minorHAnsi"/>
              </w:rPr>
            </w:pPr>
            <w:r w:rsidRPr="0029248E">
              <w:rPr>
                <w:rFonts w:cstheme="minorHAnsi"/>
                <w:b/>
                <w:bCs/>
              </w:rPr>
              <w:t>Trajanje izvedbe</w:t>
            </w:r>
            <w:r w:rsidRPr="0029248E">
              <w:rPr>
                <w:rFonts w:cstheme="minorHAnsi"/>
              </w:rPr>
              <w:t>: 2 dan</w:t>
            </w:r>
            <w:r w:rsidRPr="0029248E">
              <w:rPr>
                <w:rFonts w:cstheme="minorHAnsi"/>
                <w:b/>
                <w:bCs/>
              </w:rPr>
              <w:t>a ( mjesec travanj 2023)</w:t>
            </w:r>
          </w:p>
        </w:tc>
      </w:tr>
      <w:tr w:rsidR="00F90D05" w:rsidRPr="0029248E" w14:paraId="6E854C94" w14:textId="77777777" w:rsidTr="00386938">
        <w:trPr>
          <w:trHeight w:val="975"/>
        </w:trPr>
        <w:tc>
          <w:tcPr>
            <w:tcW w:w="2589" w:type="dxa"/>
            <w:gridSpan w:val="2"/>
            <w:tcBorders>
              <w:top w:val="nil"/>
              <w:left w:val="single" w:sz="8" w:space="0" w:color="000000"/>
              <w:bottom w:val="single" w:sz="8" w:space="0" w:color="000000"/>
              <w:right w:val="single" w:sz="8" w:space="0" w:color="000000"/>
            </w:tcBorders>
          </w:tcPr>
          <w:p w14:paraId="53EE8CA1" w14:textId="77777777" w:rsidR="00F90D05" w:rsidRPr="0029248E" w:rsidRDefault="00F90D05" w:rsidP="00386938">
            <w:pPr>
              <w:spacing w:line="257" w:lineRule="auto"/>
              <w:rPr>
                <w:rFonts w:eastAsia="Calibri" w:cstheme="minorHAnsi"/>
              </w:rPr>
            </w:pPr>
            <w:r w:rsidRPr="0029248E">
              <w:rPr>
                <w:rFonts w:cstheme="minorHAnsi"/>
                <w:b/>
                <w:bCs/>
              </w:rPr>
              <w:t>Potrebni resursi / moguće teškoće:</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0195E52B" w14:textId="77777777" w:rsidR="00F90D05" w:rsidRPr="0029248E" w:rsidRDefault="00F90D05" w:rsidP="00386938">
            <w:pPr>
              <w:spacing w:line="257" w:lineRule="auto"/>
              <w:rPr>
                <w:rFonts w:eastAsia="Calibri" w:cstheme="minorHAnsi"/>
              </w:rPr>
            </w:pPr>
            <w:r w:rsidRPr="0029248E">
              <w:rPr>
                <w:rFonts w:cstheme="minorHAnsi"/>
              </w:rPr>
              <w:t xml:space="preserve">Prijevoz, stručno vodstvo, osiguranje Materijalne resurse osiguravaju roditelji u općina Vrsi I Grad Nin i odabrana agencija </w:t>
            </w:r>
          </w:p>
        </w:tc>
      </w:tr>
      <w:tr w:rsidR="00F90D05" w:rsidRPr="0029248E" w14:paraId="2B88344B" w14:textId="77777777" w:rsidTr="00386938">
        <w:trPr>
          <w:trHeight w:val="990"/>
        </w:trPr>
        <w:tc>
          <w:tcPr>
            <w:tcW w:w="2589" w:type="dxa"/>
            <w:gridSpan w:val="2"/>
            <w:tcBorders>
              <w:top w:val="single" w:sz="8" w:space="0" w:color="000000"/>
              <w:left w:val="single" w:sz="8" w:space="0" w:color="000000"/>
              <w:bottom w:val="single" w:sz="8" w:space="0" w:color="000000"/>
              <w:right w:val="single" w:sz="8" w:space="0" w:color="000000"/>
            </w:tcBorders>
            <w:vAlign w:val="center"/>
          </w:tcPr>
          <w:p w14:paraId="0AD7BF2F" w14:textId="77777777" w:rsidR="00F90D05" w:rsidRPr="0029248E" w:rsidRDefault="00F90D05" w:rsidP="00386938">
            <w:pPr>
              <w:spacing w:line="257" w:lineRule="auto"/>
              <w:rPr>
                <w:rFonts w:eastAsia="Calibri" w:cstheme="minorHAnsi"/>
              </w:rPr>
            </w:pPr>
            <w:r w:rsidRPr="0029248E">
              <w:rPr>
                <w:rFonts w:cstheme="minorHAnsi"/>
                <w:b/>
                <w:bCs/>
              </w:rPr>
              <w:t>Način praćenja i provjere ishoda / postignuća</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11CE1F01" w14:textId="77777777" w:rsidR="00F90D05" w:rsidRPr="0029248E" w:rsidRDefault="00F90D05" w:rsidP="00386938">
            <w:pPr>
              <w:spacing w:line="257" w:lineRule="auto"/>
              <w:rPr>
                <w:rFonts w:eastAsia="Calibri" w:cstheme="minorHAnsi"/>
              </w:rPr>
            </w:pPr>
            <w:r w:rsidRPr="0029248E">
              <w:rPr>
                <w:rFonts w:cstheme="minorHAnsi"/>
              </w:rPr>
              <w:t xml:space="preserve">Fotografije na web stranici škole Samoiskazi učenika o zadovoljstvu provedenim izletom </w:t>
            </w:r>
          </w:p>
        </w:tc>
      </w:tr>
      <w:tr w:rsidR="00F90D05" w:rsidRPr="0029248E" w14:paraId="67E0D343" w14:textId="77777777" w:rsidTr="00386938">
        <w:trPr>
          <w:trHeight w:val="480"/>
        </w:trPr>
        <w:tc>
          <w:tcPr>
            <w:tcW w:w="2589" w:type="dxa"/>
            <w:gridSpan w:val="2"/>
            <w:tcBorders>
              <w:top w:val="single" w:sz="8" w:space="0" w:color="000000"/>
              <w:left w:val="single" w:sz="8" w:space="0" w:color="000000"/>
              <w:bottom w:val="single" w:sz="8" w:space="0" w:color="000000"/>
              <w:right w:val="single" w:sz="8" w:space="0" w:color="000000"/>
            </w:tcBorders>
            <w:vAlign w:val="center"/>
          </w:tcPr>
          <w:p w14:paraId="234AED4D" w14:textId="77777777" w:rsidR="00F90D05" w:rsidRPr="0029248E" w:rsidRDefault="00F90D05" w:rsidP="00386938">
            <w:pPr>
              <w:spacing w:line="257" w:lineRule="auto"/>
              <w:rPr>
                <w:rFonts w:eastAsia="Calibri" w:cstheme="minorHAnsi"/>
              </w:rPr>
            </w:pPr>
            <w:r w:rsidRPr="0029248E">
              <w:rPr>
                <w:rFonts w:cstheme="minorHAnsi"/>
                <w:b/>
                <w:bCs/>
              </w:rPr>
              <w:t>Odgovorne osobe:</w:t>
            </w:r>
            <w:r w:rsidRPr="0029248E">
              <w:rPr>
                <w:rFonts w:cstheme="minorHAnsi"/>
              </w:rPr>
              <w:t xml:space="preserve"> </w:t>
            </w:r>
          </w:p>
        </w:tc>
        <w:tc>
          <w:tcPr>
            <w:tcW w:w="7618" w:type="dxa"/>
            <w:tcBorders>
              <w:top w:val="single" w:sz="8" w:space="0" w:color="000000"/>
              <w:left w:val="single" w:sz="8" w:space="0" w:color="000000"/>
              <w:bottom w:val="single" w:sz="8" w:space="0" w:color="000000"/>
              <w:right w:val="single" w:sz="8" w:space="0" w:color="000000"/>
            </w:tcBorders>
            <w:vAlign w:val="center"/>
          </w:tcPr>
          <w:p w14:paraId="0C7E6477" w14:textId="77777777" w:rsidR="00F90D05" w:rsidRPr="0029248E" w:rsidRDefault="00F90D05" w:rsidP="00386938">
            <w:pPr>
              <w:spacing w:line="257" w:lineRule="auto"/>
              <w:rPr>
                <w:rFonts w:cstheme="minorHAnsi"/>
              </w:rPr>
            </w:pPr>
            <w:r w:rsidRPr="0029248E">
              <w:rPr>
                <w:rFonts w:cstheme="minorHAnsi"/>
              </w:rPr>
              <w:t xml:space="preserve">Razrednica 6  razreda Nin  Mirjana Ivankovic Miletić, Razrednica 6.razreda Vrsi Marina Diklić Matešić,  </w:t>
            </w:r>
          </w:p>
        </w:tc>
      </w:tr>
    </w:tbl>
    <w:p w14:paraId="3715ADB9" w14:textId="77777777" w:rsidR="00FF5BD9" w:rsidRDefault="00FF5BD9" w:rsidP="00644794">
      <w:pPr>
        <w:rPr>
          <w:rFonts w:cstheme="minorHAnsi"/>
        </w:rPr>
      </w:pPr>
    </w:p>
    <w:p w14:paraId="0DAB50FA" w14:textId="77777777" w:rsidR="00EC2323" w:rsidRDefault="00EC2323" w:rsidP="00644794">
      <w:pPr>
        <w:rPr>
          <w:rFonts w:cstheme="minorHAnsi"/>
        </w:rPr>
      </w:pPr>
    </w:p>
    <w:p w14:paraId="004E465D" w14:textId="77777777" w:rsidR="00EC2323" w:rsidRDefault="00EC2323" w:rsidP="00644794">
      <w:pPr>
        <w:rPr>
          <w:rFonts w:cstheme="minorHAnsi"/>
        </w:rPr>
      </w:pPr>
    </w:p>
    <w:p w14:paraId="55EE1275" w14:textId="77777777" w:rsidR="00F67837" w:rsidRDefault="00F67837" w:rsidP="00644794">
      <w:pPr>
        <w:rPr>
          <w:rFonts w:cstheme="minorHAnsi"/>
        </w:rPr>
      </w:pPr>
    </w:p>
    <w:tbl>
      <w:tblPr>
        <w:tblStyle w:val="397"/>
        <w:tblW w:w="10490" w:type="dxa"/>
        <w:tblInd w:w="-575" w:type="dxa"/>
        <w:tblLayout w:type="fixed"/>
        <w:tblLook w:val="0000" w:firstRow="0" w:lastRow="0" w:firstColumn="0" w:lastColumn="0" w:noHBand="0" w:noVBand="0"/>
      </w:tblPr>
      <w:tblGrid>
        <w:gridCol w:w="2268"/>
        <w:gridCol w:w="8222"/>
      </w:tblGrid>
      <w:tr w:rsidR="00F67837" w:rsidRPr="0029248E" w14:paraId="7D997976" w14:textId="77777777" w:rsidTr="00386938">
        <w:tc>
          <w:tcPr>
            <w:tcW w:w="226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294706F2" w14:textId="77777777" w:rsidR="00F67837" w:rsidRPr="0029248E" w:rsidRDefault="00F67837" w:rsidP="00386938">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4E23E1E" w14:textId="77777777" w:rsidR="00F67837" w:rsidRPr="0029248E" w:rsidRDefault="00F67837" w:rsidP="00386938">
            <w:pPr>
              <w:rPr>
                <w:rFonts w:asciiTheme="minorHAnsi" w:hAnsiTheme="minorHAnsi" w:cstheme="minorHAnsi"/>
                <w:b/>
                <w:bCs/>
                <w:sz w:val="22"/>
                <w:szCs w:val="22"/>
              </w:rPr>
            </w:pPr>
          </w:p>
          <w:p w14:paraId="1675D453" w14:textId="77777777" w:rsidR="00F67837" w:rsidRPr="0029248E" w:rsidRDefault="00F67837"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KINO/KAZALIŠTE/MUZEJ </w:t>
            </w:r>
          </w:p>
          <w:p w14:paraId="415F3C4F" w14:textId="77777777" w:rsidR="00F67837" w:rsidRPr="0029248E" w:rsidRDefault="00F67837"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izvanučionična nastava</w:t>
            </w:r>
          </w:p>
        </w:tc>
      </w:tr>
      <w:tr w:rsidR="00F67837" w:rsidRPr="0029248E" w14:paraId="4A0081DA"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5B11C"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37F841C9" w14:textId="77777777" w:rsidR="00F67837" w:rsidRPr="0029248E" w:rsidRDefault="00F67837"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r>
      <w:tr w:rsidR="00F67837" w:rsidRPr="0029248E" w14:paraId="210062C3"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826D20"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76A131CC"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sz w:val="22"/>
                <w:szCs w:val="22"/>
              </w:rPr>
              <w:t>8. razred</w:t>
            </w:r>
          </w:p>
        </w:tc>
      </w:tr>
      <w:tr w:rsidR="00F67837" w:rsidRPr="0029248E" w14:paraId="1A926B62"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D98BDD"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02D75988"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sz w:val="22"/>
                <w:szCs w:val="22"/>
              </w:rPr>
              <w:t>Pogledati predstavu/izložbu primjerene tematike</w:t>
            </w:r>
          </w:p>
        </w:tc>
      </w:tr>
      <w:tr w:rsidR="00F67837" w:rsidRPr="0029248E" w14:paraId="6070995D"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2E5230"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5213E622"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sz w:val="22"/>
                <w:szCs w:val="22"/>
              </w:rPr>
              <w:t>Stjecanje znanja kako se ponašati u kinu/kazalištu/muzeju, razvijanje pristojnog ponašanja u kinu/kazalištu/muzeju, kritičko razmišljanje</w:t>
            </w:r>
          </w:p>
        </w:tc>
      </w:tr>
      <w:tr w:rsidR="00F67837" w:rsidRPr="0029248E" w14:paraId="651248AF"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B87E05"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72C75B9B"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Razumijeti poruku pogledane predstave, njegovati ljubav prema filmskoj i kazališnoj umjetnosti, njegovati ljubav prema likovnoj umjetnosti, razviti naviku posjećivanja kina/kazališta/muzeja.</w:t>
            </w:r>
          </w:p>
        </w:tc>
      </w:tr>
      <w:tr w:rsidR="00F67837" w:rsidRPr="0029248E" w14:paraId="2FA890EE"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7B59B0"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5C2C6EEE"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Kino/kazališna predstava, posjet muzeju</w:t>
            </w:r>
          </w:p>
        </w:tc>
      </w:tr>
      <w:tr w:rsidR="00F67837" w:rsidRPr="0029248E" w14:paraId="3181646A" w14:textId="77777777" w:rsidTr="00386938">
        <w:tc>
          <w:tcPr>
            <w:tcW w:w="2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CCC696" w14:textId="77777777" w:rsidR="00F67837" w:rsidRPr="0029248E" w:rsidRDefault="00F67837" w:rsidP="00386938">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7AEB574F"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8. razreda</w:t>
            </w:r>
          </w:p>
        </w:tc>
      </w:tr>
      <w:tr w:rsidR="00F67837" w:rsidRPr="0029248E" w14:paraId="526B1F12" w14:textId="77777777" w:rsidTr="00386938">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F613F1" w14:textId="77777777" w:rsidR="00F67837" w:rsidRPr="0029248E" w:rsidRDefault="00F67837"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3A67F1CC"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u stvarnom okruženju</w:t>
            </w:r>
          </w:p>
          <w:p w14:paraId="40B3F281" w14:textId="77777777" w:rsidR="00F67837" w:rsidRPr="0029248E" w:rsidRDefault="00F67837" w:rsidP="00386938">
            <w:pPr>
              <w:textAlignment w:val="baseline"/>
              <w:rPr>
                <w:rFonts w:asciiTheme="minorHAnsi" w:hAnsiTheme="minorHAnsi" w:cstheme="minorHAnsi"/>
                <w:sz w:val="22"/>
                <w:szCs w:val="22"/>
                <w:lang w:val="en-US"/>
              </w:rPr>
            </w:pPr>
          </w:p>
        </w:tc>
      </w:tr>
      <w:tr w:rsidR="00F67837" w:rsidRPr="0029248E" w14:paraId="0243F881" w14:textId="77777777" w:rsidTr="00386938">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93D811" w14:textId="77777777" w:rsidR="00F67837" w:rsidRPr="0029248E" w:rsidRDefault="00F67837"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CD4FEE9" w14:textId="77777777" w:rsidR="00F67837" w:rsidRPr="0029248E" w:rsidRDefault="00F67837" w:rsidP="00386938">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rad u skupini</w:t>
            </w:r>
          </w:p>
        </w:tc>
      </w:tr>
      <w:tr w:rsidR="00F67837" w:rsidRPr="0029248E" w14:paraId="665B365A" w14:textId="77777777" w:rsidTr="00386938">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A127C3" w14:textId="77777777" w:rsidR="00F67837" w:rsidRPr="0029248E" w:rsidRDefault="00F67837" w:rsidP="00386938">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357F0E7A"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nastavne godine 2022./23.</w:t>
            </w:r>
          </w:p>
        </w:tc>
      </w:tr>
      <w:tr w:rsidR="00F67837" w:rsidRPr="0029248E" w14:paraId="06B4E5CE" w14:textId="77777777" w:rsidTr="00386938">
        <w:tc>
          <w:tcPr>
            <w:tcW w:w="226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40F5A8"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5B1D1B80"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sz w:val="22"/>
                <w:szCs w:val="22"/>
              </w:rPr>
              <w:t>Roditelji financiraju ulaznice</w:t>
            </w:r>
          </w:p>
        </w:tc>
      </w:tr>
      <w:tr w:rsidR="00F67837" w:rsidRPr="0029248E" w14:paraId="4D2EDF6F"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E0BD51"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1CCBB015"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Međupredmetna integracija (hrvatski jezik, glazbena i likovna kultura), rješavanje usmjerenih zadataka prije i poslije posjeta predstavi.</w:t>
            </w:r>
          </w:p>
        </w:tc>
      </w:tr>
      <w:tr w:rsidR="00F67837" w:rsidRPr="0029248E" w14:paraId="414A9D8D" w14:textId="77777777" w:rsidTr="00386938">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3E7BF2" w14:textId="77777777" w:rsidR="00F67837" w:rsidRPr="0029248E" w:rsidRDefault="00F67837"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6A25A57D" w14:textId="77777777" w:rsidR="00F67837" w:rsidRPr="0029248E" w:rsidRDefault="00F67837"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tbl>
    <w:p w14:paraId="668B0EB3" w14:textId="77777777" w:rsidR="00F67837" w:rsidRDefault="00F67837" w:rsidP="00644794">
      <w:pPr>
        <w:rPr>
          <w:rFonts w:cstheme="minorHAnsi"/>
        </w:rPr>
      </w:pPr>
    </w:p>
    <w:p w14:paraId="7FBFD91E" w14:textId="77777777" w:rsidR="00E6752B" w:rsidRDefault="00E6752B" w:rsidP="00644794">
      <w:pPr>
        <w:rPr>
          <w:rFonts w:cstheme="minorHAnsi"/>
        </w:rPr>
      </w:pPr>
    </w:p>
    <w:p w14:paraId="7DF949E8" w14:textId="77777777" w:rsidR="009B36BC" w:rsidRDefault="009B36BC" w:rsidP="00644794">
      <w:pPr>
        <w:rPr>
          <w:rFonts w:cstheme="minorHAnsi"/>
        </w:rPr>
      </w:pPr>
    </w:p>
    <w:tbl>
      <w:tblPr>
        <w:tblStyle w:val="39"/>
        <w:tblW w:w="10490" w:type="dxa"/>
        <w:tblInd w:w="-575" w:type="dxa"/>
        <w:tblLayout w:type="fixed"/>
        <w:tblLook w:val="0000" w:firstRow="0" w:lastRow="0" w:firstColumn="0" w:lastColumn="0" w:noHBand="0" w:noVBand="0"/>
      </w:tblPr>
      <w:tblGrid>
        <w:gridCol w:w="2268"/>
        <w:gridCol w:w="8222"/>
      </w:tblGrid>
      <w:tr w:rsidR="009B36BC" w:rsidRPr="0029248E" w14:paraId="3618BDFC" w14:textId="77777777" w:rsidTr="009B36BC">
        <w:tc>
          <w:tcPr>
            <w:tcW w:w="226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5F954CC7" w14:textId="77777777" w:rsidR="009B36BC" w:rsidRPr="0029248E" w:rsidRDefault="009B36BC" w:rsidP="00386938">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b/>
                <w:bCs/>
                <w:sz w:val="22"/>
                <w:szCs w:val="22"/>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DAF661A" w14:textId="77777777" w:rsidR="009B36BC" w:rsidRPr="0029248E" w:rsidRDefault="009B36BC"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Izvanučionička nastava:</w:t>
            </w:r>
          </w:p>
          <w:p w14:paraId="4CECDE4B" w14:textId="77777777" w:rsidR="009B36BC" w:rsidRPr="0029248E" w:rsidRDefault="009B36BC"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Znanstvenici</w:t>
            </w:r>
          </w:p>
        </w:tc>
      </w:tr>
      <w:tr w:rsidR="009B36BC" w:rsidRPr="0029248E" w14:paraId="4117DF8A"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3D451C"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3F9137D6" w14:textId="77777777" w:rsidR="009B36BC" w:rsidRPr="0029248E" w:rsidRDefault="009B36BC" w:rsidP="00386938">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Prirodoslovno</w:t>
            </w:r>
          </w:p>
        </w:tc>
      </w:tr>
      <w:tr w:rsidR="009B36BC" w:rsidRPr="0029248E" w14:paraId="1A92B174"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E77FF5"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0B24B725"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sz w:val="22"/>
                <w:szCs w:val="22"/>
              </w:rPr>
              <w:t>5.- 8. razred</w:t>
            </w:r>
          </w:p>
        </w:tc>
      </w:tr>
      <w:tr w:rsidR="009B36BC" w:rsidRPr="0029248E" w14:paraId="484C0E47"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AE6CA9"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268B47BE"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sz w:val="22"/>
                <w:szCs w:val="22"/>
              </w:rPr>
              <w:t xml:space="preserve">Upoznavanje učenika s radom PMF-a u Zagrebu. Praćenje pokusa, sudjelovanje u izvedbi nekih pokusa na Danu otvorenih vrata. Posjet Planetarija u Zagrebu. </w:t>
            </w:r>
          </w:p>
        </w:tc>
      </w:tr>
      <w:tr w:rsidR="009B36BC" w:rsidRPr="0029248E" w14:paraId="02244EBF"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CC93DC"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4B511F23"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sz w:val="22"/>
                <w:szCs w:val="22"/>
              </w:rPr>
              <w:t xml:space="preserve">Na osnovi istraživačkog rada doći do novih zaključaka. Upoznavanje učenika sa istraživačkim radom. </w:t>
            </w:r>
          </w:p>
        </w:tc>
      </w:tr>
      <w:tr w:rsidR="009B36BC" w:rsidRPr="0029248E" w14:paraId="327A79B4"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ED9E5F"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47E18A11" w14:textId="77777777" w:rsidR="009B36BC" w:rsidRPr="0029248E" w:rsidRDefault="009B36BC" w:rsidP="00386938">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Unaprijediti samostalan rad i sposobnost, tražiti informacije. Unaprijediti sposobnost, samostalno realizirati pokuse i analizirati rezultate. Proširiti znanje iz astronomije.</w:t>
            </w:r>
          </w:p>
        </w:tc>
      </w:tr>
      <w:tr w:rsidR="009B36BC" w:rsidRPr="0029248E" w14:paraId="62312CF3"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9BCBD4"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36E74AE6" w14:textId="77777777" w:rsidR="009B36BC" w:rsidRPr="0029248E" w:rsidRDefault="009B36BC"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izvanučionička nastava</w:t>
            </w:r>
          </w:p>
        </w:tc>
      </w:tr>
      <w:tr w:rsidR="009B36BC" w:rsidRPr="0029248E" w14:paraId="2DE63323" w14:textId="77777777" w:rsidTr="009B36BC">
        <w:tc>
          <w:tcPr>
            <w:tcW w:w="2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96467D" w14:textId="77777777" w:rsidR="009B36BC" w:rsidRPr="0029248E" w:rsidRDefault="009B36BC" w:rsidP="00386938">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071AE595" w14:textId="77777777" w:rsidR="009B36BC" w:rsidRPr="0029248E" w:rsidRDefault="009B36BC"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učitelj fizike i matematike, učenici 5.- 8. razreda</w:t>
            </w:r>
          </w:p>
        </w:tc>
      </w:tr>
      <w:tr w:rsidR="009B36BC" w:rsidRPr="0029248E" w14:paraId="3F11784E" w14:textId="77777777" w:rsidTr="009B36BC">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448D6B" w14:textId="77777777" w:rsidR="009B36BC" w:rsidRPr="0029248E" w:rsidRDefault="009B36BC"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7F23B8E" w14:textId="77777777" w:rsidR="009B36BC" w:rsidRPr="0029248E" w:rsidRDefault="009B36BC"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samostalan i skupni rad iz individualan pristup</w:t>
            </w:r>
          </w:p>
          <w:p w14:paraId="12E38FD4" w14:textId="77777777" w:rsidR="009B36BC" w:rsidRPr="0029248E" w:rsidRDefault="009B36BC" w:rsidP="00386938">
            <w:pPr>
              <w:pStyle w:val="paragraph"/>
              <w:spacing w:before="0" w:after="0"/>
              <w:rPr>
                <w:rFonts w:asciiTheme="minorHAnsi" w:hAnsiTheme="minorHAnsi" w:cstheme="minorHAnsi"/>
                <w:sz w:val="22"/>
                <w:szCs w:val="22"/>
                <w:lang w:val="en-US"/>
              </w:rPr>
            </w:pPr>
          </w:p>
        </w:tc>
      </w:tr>
      <w:tr w:rsidR="009B36BC" w:rsidRPr="0029248E" w14:paraId="0BFC9EAB" w14:textId="77777777" w:rsidTr="009B36BC">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411C55" w14:textId="77777777" w:rsidR="009B36BC" w:rsidRPr="0029248E" w:rsidRDefault="009B36BC"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08E8B41C" w14:textId="77777777" w:rsidR="009B36BC" w:rsidRPr="0029248E" w:rsidRDefault="009B36BC" w:rsidP="00386938">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razgovor, pokus, demonstracija, rješavanje zadataka, rad u paru i grupama </w:t>
            </w:r>
          </w:p>
          <w:p w14:paraId="625257BB" w14:textId="77777777" w:rsidR="009B36BC" w:rsidRPr="0029248E" w:rsidRDefault="009B36BC" w:rsidP="00386938">
            <w:pPr>
              <w:rPr>
                <w:rFonts w:asciiTheme="minorHAnsi" w:hAnsiTheme="minorHAnsi" w:cstheme="minorHAnsi"/>
                <w:b/>
                <w:sz w:val="22"/>
                <w:szCs w:val="22"/>
              </w:rPr>
            </w:pPr>
          </w:p>
        </w:tc>
      </w:tr>
      <w:tr w:rsidR="009B36BC" w:rsidRPr="0029248E" w14:paraId="77026297" w14:textId="77777777" w:rsidTr="009B36BC">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5FB1A7" w14:textId="77777777" w:rsidR="009B36BC" w:rsidRPr="0029248E" w:rsidRDefault="009B36BC"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732F41F6" w14:textId="77777777" w:rsidR="009B36BC" w:rsidRPr="0029248E" w:rsidRDefault="009B36BC"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travanj 2023 </w:t>
            </w:r>
          </w:p>
        </w:tc>
      </w:tr>
      <w:tr w:rsidR="009B36BC" w:rsidRPr="0029248E" w14:paraId="4636B954" w14:textId="77777777" w:rsidTr="009B36BC">
        <w:tc>
          <w:tcPr>
            <w:tcW w:w="226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8D2E2C"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10311671"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sz w:val="22"/>
                <w:szCs w:val="22"/>
              </w:rPr>
              <w:t>Troškovi prijevoza: Škola, roditelji</w:t>
            </w:r>
          </w:p>
        </w:tc>
      </w:tr>
      <w:tr w:rsidR="009B36BC" w:rsidRPr="0029248E" w14:paraId="4998895A"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70A1E9"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48002BAE"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sz w:val="22"/>
                <w:szCs w:val="22"/>
              </w:rPr>
              <w:t>Slike i izvještaj na web stranici škole.</w:t>
            </w:r>
          </w:p>
        </w:tc>
      </w:tr>
      <w:tr w:rsidR="009B36BC" w:rsidRPr="0029248E" w14:paraId="078DD8A2" w14:textId="77777777" w:rsidTr="009B36BC">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DA250C" w14:textId="77777777" w:rsidR="009B36BC" w:rsidRPr="0029248E" w:rsidRDefault="009B36BC"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7ACC3804" w14:textId="77777777" w:rsidR="009B36BC" w:rsidRPr="0029248E" w:rsidRDefault="009B36BC" w:rsidP="00386938">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 Denisa Špar, Lidija Sokić</w:t>
            </w:r>
          </w:p>
        </w:tc>
      </w:tr>
    </w:tbl>
    <w:p w14:paraId="67BC76F9" w14:textId="77777777" w:rsidR="009B36BC" w:rsidRDefault="009B36BC" w:rsidP="00644794">
      <w:pPr>
        <w:rPr>
          <w:rFonts w:cstheme="minorHAnsi"/>
        </w:rPr>
      </w:pPr>
    </w:p>
    <w:p w14:paraId="442D0A2B" w14:textId="77777777" w:rsidR="009B36BC" w:rsidRDefault="009B36BC" w:rsidP="00644794">
      <w:pPr>
        <w:rPr>
          <w:rFonts w:cstheme="minorHAnsi"/>
        </w:rPr>
      </w:pPr>
    </w:p>
    <w:p w14:paraId="0EEBFA0D" w14:textId="77777777" w:rsidR="009B36BC" w:rsidRDefault="009B36BC" w:rsidP="00644794">
      <w:pPr>
        <w:rPr>
          <w:rFonts w:cstheme="minorHAnsi"/>
        </w:rPr>
      </w:pPr>
    </w:p>
    <w:p w14:paraId="0DE483D1" w14:textId="77777777" w:rsidR="000C4FB0" w:rsidRDefault="000C4FB0" w:rsidP="00644794">
      <w:pPr>
        <w:rPr>
          <w:rFonts w:cstheme="minorHAnsi"/>
        </w:rPr>
      </w:pPr>
    </w:p>
    <w:tbl>
      <w:tblPr>
        <w:tblStyle w:val="Reetkatablice1"/>
        <w:tblW w:w="10207" w:type="dxa"/>
        <w:tblInd w:w="-294" w:type="dxa"/>
        <w:tblLayout w:type="fixed"/>
        <w:tblLook w:val="04A0" w:firstRow="1" w:lastRow="0" w:firstColumn="1" w:lastColumn="0" w:noHBand="0" w:noVBand="1"/>
      </w:tblPr>
      <w:tblGrid>
        <w:gridCol w:w="2589"/>
        <w:gridCol w:w="62"/>
        <w:gridCol w:w="7556"/>
      </w:tblGrid>
      <w:tr w:rsidR="000C4FB0" w:rsidRPr="0029248E" w14:paraId="4F795B87" w14:textId="77777777" w:rsidTr="009B36BC">
        <w:trPr>
          <w:trHeight w:val="1604"/>
        </w:trPr>
        <w:tc>
          <w:tcPr>
            <w:tcW w:w="2589" w:type="dxa"/>
            <w:tcBorders>
              <w:top w:val="single" w:sz="8" w:space="0" w:color="000000"/>
              <w:left w:val="single" w:sz="8" w:space="0" w:color="000000"/>
              <w:bottom w:val="single" w:sz="8" w:space="0" w:color="000000"/>
              <w:right w:val="single" w:sz="8" w:space="0" w:color="000000"/>
            </w:tcBorders>
            <w:shd w:val="clear" w:color="auto" w:fill="C6D9F1"/>
          </w:tcPr>
          <w:p w14:paraId="12A19A28" w14:textId="77777777" w:rsidR="000C4FB0" w:rsidRPr="0029248E" w:rsidRDefault="000C4FB0" w:rsidP="00386938">
            <w:pPr>
              <w:spacing w:line="257" w:lineRule="auto"/>
              <w:rPr>
                <w:rFonts w:eastAsia="Calibri" w:cstheme="minorHAnsi"/>
              </w:rPr>
            </w:pPr>
            <w:r w:rsidRPr="0029248E">
              <w:rPr>
                <w:rFonts w:cstheme="minorHAnsi"/>
                <w:b/>
                <w:bCs/>
              </w:rPr>
              <w:t xml:space="preserve">Aktivnost, program i/ili projekt  </w:t>
            </w:r>
          </w:p>
        </w:tc>
        <w:tc>
          <w:tcPr>
            <w:tcW w:w="7618" w:type="dxa"/>
            <w:gridSpan w:val="2"/>
            <w:tcBorders>
              <w:top w:val="single" w:sz="8" w:space="0" w:color="000000"/>
              <w:left w:val="single" w:sz="8" w:space="0" w:color="000000"/>
              <w:bottom w:val="single" w:sz="8" w:space="0" w:color="000000"/>
              <w:right w:val="single" w:sz="8" w:space="0" w:color="000000"/>
            </w:tcBorders>
            <w:shd w:val="clear" w:color="auto" w:fill="C6D9F1"/>
          </w:tcPr>
          <w:p w14:paraId="5CA3B0F8" w14:textId="77777777" w:rsidR="000C4FB0" w:rsidRPr="0029248E" w:rsidRDefault="000C4FB0" w:rsidP="00386938">
            <w:pPr>
              <w:spacing w:line="238" w:lineRule="auto"/>
              <w:jc w:val="center"/>
              <w:rPr>
                <w:rFonts w:eastAsia="Calibri" w:cstheme="minorHAnsi"/>
              </w:rPr>
            </w:pPr>
            <w:r w:rsidRPr="0029248E">
              <w:rPr>
                <w:rFonts w:cstheme="minorHAnsi"/>
                <w:b/>
                <w:bCs/>
              </w:rPr>
              <w:t xml:space="preserve">IZVANUČIONIČKA NASTAVA: </w:t>
            </w:r>
          </w:p>
          <w:p w14:paraId="0EC8FC07" w14:textId="77777777" w:rsidR="000C4FB0" w:rsidRPr="0029248E" w:rsidRDefault="000C4FB0" w:rsidP="00386938">
            <w:pPr>
              <w:spacing w:line="257" w:lineRule="auto"/>
              <w:rPr>
                <w:rFonts w:eastAsia="Calibri" w:cstheme="minorHAnsi"/>
              </w:rPr>
            </w:pPr>
            <w:r w:rsidRPr="0029248E">
              <w:rPr>
                <w:rFonts w:cstheme="minorHAnsi"/>
                <w:b/>
                <w:bCs/>
              </w:rPr>
              <w:t xml:space="preserve">                          Kino /kazalište/odlazak u pizzeriu</w:t>
            </w:r>
          </w:p>
        </w:tc>
      </w:tr>
      <w:tr w:rsidR="000C4FB0" w:rsidRPr="0029248E" w14:paraId="35C379AC" w14:textId="77777777" w:rsidTr="009B36BC">
        <w:trPr>
          <w:trHeight w:val="407"/>
        </w:trPr>
        <w:tc>
          <w:tcPr>
            <w:tcW w:w="2651" w:type="dxa"/>
            <w:gridSpan w:val="2"/>
          </w:tcPr>
          <w:p w14:paraId="7DB932B7"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Kurikulumsko područje: </w:t>
            </w:r>
          </w:p>
        </w:tc>
        <w:tc>
          <w:tcPr>
            <w:tcW w:w="7556" w:type="dxa"/>
          </w:tcPr>
          <w:p w14:paraId="44DB8D2B"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 xml:space="preserve">Jezično-komunikacijsko područje </w:t>
            </w:r>
          </w:p>
        </w:tc>
      </w:tr>
      <w:tr w:rsidR="000C4FB0" w:rsidRPr="0029248E" w14:paraId="4E85C7E6" w14:textId="77777777" w:rsidTr="009B36BC">
        <w:trPr>
          <w:trHeight w:val="183"/>
        </w:trPr>
        <w:tc>
          <w:tcPr>
            <w:tcW w:w="2651" w:type="dxa"/>
            <w:gridSpan w:val="2"/>
          </w:tcPr>
          <w:p w14:paraId="271F872A"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Ciklus (razred): </w:t>
            </w:r>
          </w:p>
        </w:tc>
        <w:tc>
          <w:tcPr>
            <w:tcW w:w="7556" w:type="dxa"/>
          </w:tcPr>
          <w:p w14:paraId="7F911B43"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 xml:space="preserve">6. razred /4razred </w:t>
            </w:r>
          </w:p>
          <w:p w14:paraId="7CCFE4B4" w14:textId="77777777" w:rsidR="000C4FB0" w:rsidRPr="0029248E" w:rsidRDefault="000C4FB0" w:rsidP="00386938">
            <w:pPr>
              <w:pStyle w:val="Default"/>
              <w:rPr>
                <w:rFonts w:asciiTheme="minorHAnsi" w:hAnsiTheme="minorHAnsi" w:cstheme="minorHAnsi"/>
                <w:sz w:val="22"/>
                <w:szCs w:val="22"/>
              </w:rPr>
            </w:pPr>
          </w:p>
        </w:tc>
      </w:tr>
      <w:tr w:rsidR="000C4FB0" w:rsidRPr="0029248E" w14:paraId="5BDB6FB1" w14:textId="77777777" w:rsidTr="009B36BC">
        <w:trPr>
          <w:trHeight w:val="183"/>
        </w:trPr>
        <w:tc>
          <w:tcPr>
            <w:tcW w:w="2651" w:type="dxa"/>
            <w:gridSpan w:val="2"/>
          </w:tcPr>
          <w:p w14:paraId="7D529BCA"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Cilj </w:t>
            </w:r>
          </w:p>
        </w:tc>
        <w:tc>
          <w:tcPr>
            <w:tcW w:w="7556" w:type="dxa"/>
          </w:tcPr>
          <w:p w14:paraId="652FA165"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 xml:space="preserve">Pogledati predstavu primjerene tematike </w:t>
            </w:r>
          </w:p>
          <w:p w14:paraId="6F4F9A32" w14:textId="77777777" w:rsidR="000C4FB0" w:rsidRPr="0029248E" w:rsidRDefault="000C4FB0" w:rsidP="00386938">
            <w:pPr>
              <w:pStyle w:val="Default"/>
              <w:rPr>
                <w:rFonts w:asciiTheme="minorHAnsi" w:hAnsiTheme="minorHAnsi" w:cstheme="minorHAnsi"/>
                <w:sz w:val="22"/>
                <w:szCs w:val="22"/>
              </w:rPr>
            </w:pPr>
          </w:p>
        </w:tc>
      </w:tr>
      <w:tr w:rsidR="000C4FB0" w:rsidRPr="0029248E" w14:paraId="3E61EB86" w14:textId="77777777" w:rsidTr="009B36BC">
        <w:trPr>
          <w:trHeight w:val="407"/>
        </w:trPr>
        <w:tc>
          <w:tcPr>
            <w:tcW w:w="2651" w:type="dxa"/>
            <w:gridSpan w:val="2"/>
          </w:tcPr>
          <w:p w14:paraId="0C58B923"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Obrazloženje cilja </w:t>
            </w:r>
          </w:p>
        </w:tc>
        <w:tc>
          <w:tcPr>
            <w:tcW w:w="7556" w:type="dxa"/>
          </w:tcPr>
          <w:p w14:paraId="42C33367"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 xml:space="preserve">Stjecanje znanja kako se ponašati u kinu/kazalištu, razvijanje pristojnog ponašanja u kinu/kazalištu, kritičko razmišljanje </w:t>
            </w:r>
          </w:p>
          <w:p w14:paraId="5597DF64" w14:textId="77777777" w:rsidR="000C4FB0" w:rsidRPr="0029248E" w:rsidRDefault="000C4FB0" w:rsidP="00386938">
            <w:pPr>
              <w:pStyle w:val="Default"/>
              <w:rPr>
                <w:rFonts w:asciiTheme="minorHAnsi" w:hAnsiTheme="minorHAnsi" w:cstheme="minorHAnsi"/>
                <w:sz w:val="22"/>
                <w:szCs w:val="22"/>
              </w:rPr>
            </w:pPr>
          </w:p>
        </w:tc>
      </w:tr>
      <w:tr w:rsidR="000C4FB0" w:rsidRPr="0029248E" w14:paraId="2A39D31F" w14:textId="77777777" w:rsidTr="009B36BC">
        <w:trPr>
          <w:trHeight w:val="407"/>
        </w:trPr>
        <w:tc>
          <w:tcPr>
            <w:tcW w:w="2651" w:type="dxa"/>
            <w:gridSpan w:val="2"/>
          </w:tcPr>
          <w:p w14:paraId="4D95589C"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Očekivani ishodi / postignuća </w:t>
            </w:r>
          </w:p>
        </w:tc>
        <w:tc>
          <w:tcPr>
            <w:tcW w:w="7556" w:type="dxa"/>
          </w:tcPr>
          <w:p w14:paraId="757525D8"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 xml:space="preserve">Razumijeti poruku pogledane predstave, njegovati ljubav prema filmskoj i kazališnoj umjetnosti, razviti naviku posjećivanja kina/kazališta. </w:t>
            </w:r>
          </w:p>
        </w:tc>
      </w:tr>
      <w:tr w:rsidR="000C4FB0" w:rsidRPr="0029248E" w14:paraId="7BC8114B" w14:textId="77777777" w:rsidTr="009B36BC">
        <w:trPr>
          <w:trHeight w:val="183"/>
        </w:trPr>
        <w:tc>
          <w:tcPr>
            <w:tcW w:w="2651" w:type="dxa"/>
            <w:gridSpan w:val="2"/>
          </w:tcPr>
          <w:p w14:paraId="07650549"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Način realizacije: </w:t>
            </w:r>
          </w:p>
        </w:tc>
        <w:tc>
          <w:tcPr>
            <w:tcW w:w="7556" w:type="dxa"/>
          </w:tcPr>
          <w:p w14:paraId="49887DC3"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xml:space="preserve">: Kino/kazališna predstava </w:t>
            </w:r>
          </w:p>
          <w:p w14:paraId="144D7D2E" w14:textId="77777777" w:rsidR="000C4FB0" w:rsidRPr="0029248E" w:rsidRDefault="000C4FB0" w:rsidP="00386938">
            <w:pPr>
              <w:pStyle w:val="Default"/>
              <w:rPr>
                <w:rFonts w:asciiTheme="minorHAnsi" w:hAnsiTheme="minorHAnsi" w:cstheme="minorHAnsi"/>
                <w:sz w:val="22"/>
                <w:szCs w:val="22"/>
              </w:rPr>
            </w:pPr>
          </w:p>
        </w:tc>
      </w:tr>
      <w:tr w:rsidR="000C4FB0" w:rsidRPr="0029248E" w14:paraId="2940EDE1" w14:textId="77777777" w:rsidTr="009B36BC">
        <w:trPr>
          <w:trHeight w:val="2262"/>
        </w:trPr>
        <w:tc>
          <w:tcPr>
            <w:tcW w:w="2651" w:type="dxa"/>
            <w:gridSpan w:val="2"/>
          </w:tcPr>
          <w:p w14:paraId="454C644E" w14:textId="77777777" w:rsidR="000C4FB0" w:rsidRPr="0029248E" w:rsidRDefault="000C4FB0" w:rsidP="00386938">
            <w:pPr>
              <w:pStyle w:val="Default"/>
              <w:rPr>
                <w:rFonts w:asciiTheme="minorHAnsi" w:hAnsiTheme="minorHAnsi" w:cstheme="minorHAnsi"/>
                <w:b/>
                <w:bCs/>
                <w:sz w:val="22"/>
                <w:szCs w:val="22"/>
              </w:rPr>
            </w:pPr>
          </w:p>
          <w:p w14:paraId="1EB0DA22" w14:textId="77777777" w:rsidR="000C4FB0" w:rsidRPr="0029248E" w:rsidRDefault="000C4FB0" w:rsidP="00386938">
            <w:pPr>
              <w:pStyle w:val="Default"/>
              <w:rPr>
                <w:rFonts w:asciiTheme="minorHAnsi" w:hAnsiTheme="minorHAnsi" w:cstheme="minorHAnsi"/>
                <w:b/>
                <w:bCs/>
                <w:sz w:val="22"/>
                <w:szCs w:val="22"/>
              </w:rPr>
            </w:pPr>
          </w:p>
          <w:p w14:paraId="01ACFD02" w14:textId="77777777" w:rsidR="000C4FB0" w:rsidRPr="0029248E" w:rsidRDefault="000C4FB0" w:rsidP="00386938">
            <w:pPr>
              <w:pStyle w:val="Default"/>
              <w:rPr>
                <w:rFonts w:asciiTheme="minorHAnsi" w:hAnsiTheme="minorHAnsi" w:cstheme="minorHAnsi"/>
                <w:b/>
                <w:bCs/>
                <w:sz w:val="22"/>
                <w:szCs w:val="22"/>
              </w:rPr>
            </w:pPr>
          </w:p>
          <w:p w14:paraId="6472E11C" w14:textId="77777777" w:rsidR="000C4FB0" w:rsidRPr="0029248E" w:rsidRDefault="000C4FB0" w:rsidP="00386938">
            <w:pPr>
              <w:pStyle w:val="Default"/>
              <w:rPr>
                <w:rFonts w:asciiTheme="minorHAnsi" w:hAnsiTheme="minorHAnsi" w:cstheme="minorHAnsi"/>
                <w:b/>
                <w:bCs/>
                <w:sz w:val="22"/>
                <w:szCs w:val="22"/>
              </w:rPr>
            </w:pPr>
          </w:p>
          <w:p w14:paraId="2632CF89" w14:textId="77777777" w:rsidR="000C4FB0" w:rsidRPr="0029248E" w:rsidRDefault="000C4FB0" w:rsidP="00386938">
            <w:pPr>
              <w:pStyle w:val="Default"/>
              <w:rPr>
                <w:rFonts w:asciiTheme="minorHAnsi" w:hAnsiTheme="minorHAnsi" w:cstheme="minorHAnsi"/>
                <w:b/>
                <w:bCs/>
                <w:sz w:val="22"/>
                <w:szCs w:val="22"/>
              </w:rPr>
            </w:pPr>
          </w:p>
          <w:p w14:paraId="06507584" w14:textId="77777777" w:rsidR="000C4FB0" w:rsidRPr="0029248E" w:rsidRDefault="000C4FB0" w:rsidP="00386938">
            <w:pPr>
              <w:pStyle w:val="Default"/>
              <w:rPr>
                <w:rFonts w:asciiTheme="minorHAnsi" w:hAnsiTheme="minorHAnsi" w:cstheme="minorHAnsi"/>
                <w:b/>
                <w:bCs/>
                <w:sz w:val="22"/>
                <w:szCs w:val="22"/>
              </w:rPr>
            </w:pPr>
          </w:p>
          <w:p w14:paraId="57B90C03" w14:textId="77777777" w:rsidR="000C4FB0" w:rsidRPr="0029248E" w:rsidRDefault="000C4FB0" w:rsidP="00386938">
            <w:pPr>
              <w:pStyle w:val="Default"/>
              <w:rPr>
                <w:rFonts w:asciiTheme="minorHAnsi" w:hAnsiTheme="minorHAnsi" w:cstheme="minorHAnsi"/>
                <w:b/>
                <w:bCs/>
                <w:sz w:val="22"/>
                <w:szCs w:val="22"/>
              </w:rPr>
            </w:pPr>
          </w:p>
          <w:p w14:paraId="710EBEBB" w14:textId="77777777" w:rsidR="000C4FB0" w:rsidRPr="0029248E" w:rsidRDefault="000C4FB0" w:rsidP="00386938">
            <w:pPr>
              <w:pStyle w:val="Default"/>
              <w:rPr>
                <w:rFonts w:asciiTheme="minorHAnsi" w:hAnsiTheme="minorHAnsi" w:cstheme="minorHAnsi"/>
                <w:b/>
                <w:bCs/>
                <w:sz w:val="22"/>
                <w:szCs w:val="22"/>
              </w:rPr>
            </w:pPr>
          </w:p>
          <w:p w14:paraId="5DB7FE7F" w14:textId="77777777" w:rsidR="000C4FB0" w:rsidRPr="0029248E" w:rsidRDefault="000C4FB0" w:rsidP="00386938">
            <w:pPr>
              <w:pStyle w:val="Default"/>
              <w:rPr>
                <w:rFonts w:asciiTheme="minorHAnsi" w:hAnsiTheme="minorHAnsi" w:cstheme="minorHAnsi"/>
                <w:b/>
                <w:bCs/>
                <w:sz w:val="22"/>
                <w:szCs w:val="22"/>
              </w:rPr>
            </w:pPr>
          </w:p>
          <w:p w14:paraId="76AB43FF" w14:textId="77777777" w:rsidR="000C4FB0" w:rsidRPr="0029248E" w:rsidRDefault="000C4FB0" w:rsidP="00386938">
            <w:pPr>
              <w:pStyle w:val="Default"/>
              <w:rPr>
                <w:rFonts w:asciiTheme="minorHAnsi" w:hAnsiTheme="minorHAnsi" w:cstheme="minorHAnsi"/>
                <w:b/>
                <w:bCs/>
                <w:sz w:val="22"/>
                <w:szCs w:val="22"/>
              </w:rPr>
            </w:pPr>
          </w:p>
        </w:tc>
        <w:tc>
          <w:tcPr>
            <w:tcW w:w="7556" w:type="dxa"/>
          </w:tcPr>
          <w:tbl>
            <w:tblPr>
              <w:tblStyle w:val="Reetkatablice1"/>
              <w:tblW w:w="9513" w:type="dxa"/>
              <w:tblLayout w:type="fixed"/>
              <w:tblLook w:val="04A0" w:firstRow="1" w:lastRow="0" w:firstColumn="1" w:lastColumn="0" w:noHBand="0" w:noVBand="1"/>
            </w:tblPr>
            <w:tblGrid>
              <w:gridCol w:w="7080"/>
              <w:gridCol w:w="2433"/>
            </w:tblGrid>
            <w:tr w:rsidR="000C4FB0" w:rsidRPr="0029248E" w14:paraId="5B4B7F51" w14:textId="77777777" w:rsidTr="00386938">
              <w:trPr>
                <w:trHeight w:val="183"/>
              </w:trPr>
              <w:tc>
                <w:tcPr>
                  <w:tcW w:w="9513" w:type="dxa"/>
                  <w:gridSpan w:val="2"/>
                </w:tcPr>
                <w:p w14:paraId="235C8320"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xml:space="preserve">: učenici 6 I 4 . razreda </w:t>
                  </w:r>
                </w:p>
                <w:p w14:paraId="2F1F3546" w14:textId="77777777" w:rsidR="000C4FB0" w:rsidRPr="0029248E" w:rsidRDefault="000C4FB0" w:rsidP="00386938">
                  <w:pPr>
                    <w:pStyle w:val="Default"/>
                    <w:rPr>
                      <w:rFonts w:asciiTheme="minorHAnsi" w:hAnsiTheme="minorHAnsi" w:cstheme="minorHAnsi"/>
                      <w:sz w:val="22"/>
                      <w:szCs w:val="22"/>
                    </w:rPr>
                  </w:pPr>
                </w:p>
              </w:tc>
            </w:tr>
            <w:tr w:rsidR="000C4FB0" w:rsidRPr="0029248E" w14:paraId="2037C96E" w14:textId="77777777" w:rsidTr="00386938">
              <w:trPr>
                <w:trHeight w:val="183"/>
              </w:trPr>
              <w:tc>
                <w:tcPr>
                  <w:tcW w:w="9513" w:type="dxa"/>
                  <w:gridSpan w:val="2"/>
                </w:tcPr>
                <w:p w14:paraId="7A602BCD"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 xml:space="preserve">u stvarnom okruženju </w:t>
                  </w:r>
                </w:p>
                <w:p w14:paraId="567D4E75" w14:textId="77777777" w:rsidR="000C4FB0" w:rsidRPr="0029248E" w:rsidRDefault="000C4FB0" w:rsidP="00386938">
                  <w:pPr>
                    <w:pStyle w:val="Default"/>
                    <w:rPr>
                      <w:rFonts w:asciiTheme="minorHAnsi" w:hAnsiTheme="minorHAnsi" w:cstheme="minorHAnsi"/>
                      <w:sz w:val="22"/>
                      <w:szCs w:val="22"/>
                    </w:rPr>
                  </w:pPr>
                </w:p>
              </w:tc>
            </w:tr>
            <w:tr w:rsidR="000C4FB0" w:rsidRPr="0029248E" w14:paraId="7FC8038C" w14:textId="77777777" w:rsidTr="00386938">
              <w:trPr>
                <w:trHeight w:val="183"/>
              </w:trPr>
              <w:tc>
                <w:tcPr>
                  <w:tcW w:w="9513" w:type="dxa"/>
                  <w:gridSpan w:val="2"/>
                </w:tcPr>
                <w:p w14:paraId="17373C28"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xml:space="preserve">: rad u skupini </w:t>
                  </w:r>
                </w:p>
                <w:p w14:paraId="3D0B910A" w14:textId="77777777" w:rsidR="000C4FB0" w:rsidRPr="0029248E" w:rsidRDefault="000C4FB0" w:rsidP="00386938">
                  <w:pPr>
                    <w:pStyle w:val="Default"/>
                    <w:rPr>
                      <w:rFonts w:asciiTheme="minorHAnsi" w:hAnsiTheme="minorHAnsi" w:cstheme="minorHAnsi"/>
                      <w:sz w:val="22"/>
                      <w:szCs w:val="22"/>
                    </w:rPr>
                  </w:pPr>
                </w:p>
              </w:tc>
            </w:tr>
            <w:tr w:rsidR="000C4FB0" w:rsidRPr="0029248E" w14:paraId="1B418BEE" w14:textId="77777777" w:rsidTr="00386938">
              <w:trPr>
                <w:gridAfter w:val="1"/>
                <w:wAfter w:w="2433" w:type="dxa"/>
                <w:trHeight w:val="596"/>
              </w:trPr>
              <w:tc>
                <w:tcPr>
                  <w:tcW w:w="7080" w:type="dxa"/>
                </w:tcPr>
                <w:p w14:paraId="373D06AC"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 xml:space="preserve">tijekom nastavne godine 2022./23. ( studeni, svibanj ) </w:t>
                  </w:r>
                </w:p>
                <w:p w14:paraId="3B35D538" w14:textId="77777777" w:rsidR="000C4FB0" w:rsidRPr="0029248E" w:rsidRDefault="000C4FB0" w:rsidP="00386938">
                  <w:pPr>
                    <w:pStyle w:val="Default"/>
                    <w:rPr>
                      <w:rFonts w:asciiTheme="minorHAnsi" w:hAnsiTheme="minorHAnsi" w:cstheme="minorHAnsi"/>
                      <w:sz w:val="22"/>
                      <w:szCs w:val="22"/>
                    </w:rPr>
                  </w:pPr>
                </w:p>
              </w:tc>
            </w:tr>
          </w:tbl>
          <w:p w14:paraId="3CA1E0FC" w14:textId="77777777" w:rsidR="000C4FB0" w:rsidRPr="0029248E" w:rsidRDefault="000C4FB0" w:rsidP="00386938">
            <w:pPr>
              <w:pStyle w:val="Default"/>
              <w:rPr>
                <w:rFonts w:asciiTheme="minorHAnsi" w:hAnsiTheme="minorHAnsi" w:cstheme="minorHAnsi"/>
                <w:b/>
                <w:bCs/>
                <w:sz w:val="22"/>
                <w:szCs w:val="22"/>
              </w:rPr>
            </w:pPr>
          </w:p>
        </w:tc>
      </w:tr>
      <w:tr w:rsidR="000C4FB0" w:rsidRPr="0029248E" w14:paraId="3C4BAC90" w14:textId="77777777" w:rsidTr="009B36BC">
        <w:trPr>
          <w:trHeight w:val="633"/>
        </w:trPr>
        <w:tc>
          <w:tcPr>
            <w:tcW w:w="2651" w:type="dxa"/>
            <w:gridSpan w:val="2"/>
          </w:tcPr>
          <w:p w14:paraId="3AF28B68"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Potrebni resursi / moguće teškoće: </w:t>
            </w:r>
          </w:p>
        </w:tc>
        <w:tc>
          <w:tcPr>
            <w:tcW w:w="7556" w:type="dxa"/>
          </w:tcPr>
          <w:p w14:paraId="05DAF73E"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Roditelji financiraju ulaznice I cijenu pizze</w:t>
            </w:r>
          </w:p>
        </w:tc>
      </w:tr>
      <w:tr w:rsidR="000C4FB0" w:rsidRPr="0029248E" w14:paraId="03B3D6F2" w14:textId="77777777" w:rsidTr="009B36BC">
        <w:trPr>
          <w:trHeight w:val="633"/>
        </w:trPr>
        <w:tc>
          <w:tcPr>
            <w:tcW w:w="2651" w:type="dxa"/>
            <w:gridSpan w:val="2"/>
          </w:tcPr>
          <w:p w14:paraId="3E27DC24"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Način praćenja i provjere ishoda / postignuća </w:t>
            </w:r>
          </w:p>
        </w:tc>
        <w:tc>
          <w:tcPr>
            <w:tcW w:w="7556" w:type="dxa"/>
          </w:tcPr>
          <w:p w14:paraId="1A352407"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Međupredmetna integracija (hrvatski jezik, glazbena i likovna kultura), rješavanje usmjerenih zadataka prije i poslije posjeta predstavi/ pizzerii</w:t>
            </w:r>
          </w:p>
        </w:tc>
      </w:tr>
      <w:tr w:rsidR="000C4FB0" w:rsidRPr="0029248E" w14:paraId="63137F9B" w14:textId="77777777" w:rsidTr="009B36BC">
        <w:trPr>
          <w:trHeight w:val="407"/>
        </w:trPr>
        <w:tc>
          <w:tcPr>
            <w:tcW w:w="2651" w:type="dxa"/>
            <w:gridSpan w:val="2"/>
          </w:tcPr>
          <w:p w14:paraId="2549B072"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b/>
                <w:bCs/>
                <w:sz w:val="22"/>
                <w:szCs w:val="22"/>
              </w:rPr>
              <w:t xml:space="preserve">Odgovorne osobe: </w:t>
            </w:r>
          </w:p>
        </w:tc>
        <w:tc>
          <w:tcPr>
            <w:tcW w:w="7556" w:type="dxa"/>
          </w:tcPr>
          <w:p w14:paraId="1702D78A" w14:textId="77777777" w:rsidR="000C4FB0" w:rsidRPr="0029248E" w:rsidRDefault="000C4FB0" w:rsidP="00386938">
            <w:pPr>
              <w:pStyle w:val="Default"/>
              <w:rPr>
                <w:rFonts w:asciiTheme="minorHAnsi" w:hAnsiTheme="minorHAnsi" w:cstheme="minorHAnsi"/>
                <w:sz w:val="22"/>
                <w:szCs w:val="22"/>
              </w:rPr>
            </w:pPr>
            <w:r w:rsidRPr="0029248E">
              <w:rPr>
                <w:rFonts w:asciiTheme="minorHAnsi" w:hAnsiTheme="minorHAnsi" w:cstheme="minorHAnsi"/>
                <w:sz w:val="22"/>
                <w:szCs w:val="22"/>
              </w:rPr>
              <w:t>Učiteljica Mirjana Ivanković Miletić</w:t>
            </w:r>
          </w:p>
        </w:tc>
      </w:tr>
    </w:tbl>
    <w:p w14:paraId="7E13392B" w14:textId="77777777" w:rsidR="000C4FB0" w:rsidRDefault="000C4FB0" w:rsidP="00644794">
      <w:pPr>
        <w:rPr>
          <w:rFonts w:cstheme="minorHAnsi"/>
        </w:rPr>
      </w:pPr>
    </w:p>
    <w:p w14:paraId="42851AFC" w14:textId="77777777" w:rsidR="000C4FB0" w:rsidRDefault="000C4FB0" w:rsidP="00644794">
      <w:pPr>
        <w:rPr>
          <w:rFonts w:cstheme="minorHAnsi"/>
        </w:rPr>
      </w:pPr>
    </w:p>
    <w:p w14:paraId="076912D6" w14:textId="77777777" w:rsidR="000C4FB0" w:rsidRDefault="000C4FB0" w:rsidP="00644794">
      <w:pPr>
        <w:rPr>
          <w:rFonts w:cstheme="minorHAnsi"/>
        </w:rPr>
      </w:pPr>
    </w:p>
    <w:tbl>
      <w:tblPr>
        <w:tblStyle w:val="39"/>
        <w:tblW w:w="10020" w:type="dxa"/>
        <w:tblInd w:w="-105" w:type="dxa"/>
        <w:tblLayout w:type="fixed"/>
        <w:tblLook w:val="0000" w:firstRow="0" w:lastRow="0" w:firstColumn="0" w:lastColumn="0" w:noHBand="0" w:noVBand="0"/>
      </w:tblPr>
      <w:tblGrid>
        <w:gridCol w:w="1798"/>
        <w:gridCol w:w="8222"/>
      </w:tblGrid>
      <w:tr w:rsidR="00AB68E7" w:rsidRPr="0029248E" w14:paraId="091166A6" w14:textId="77777777" w:rsidTr="00EC2323">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50454B0" w14:textId="77777777" w:rsidR="00AB68E7" w:rsidRPr="0029248E" w:rsidRDefault="00AB68E7" w:rsidP="00386938">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sz w:val="22"/>
                <w:szCs w:val="22"/>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231BF92" w14:textId="77777777" w:rsidR="00AB68E7" w:rsidRPr="0029248E" w:rsidRDefault="00AB68E7"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Izvanučionička nastava:</w:t>
            </w:r>
          </w:p>
          <w:p w14:paraId="798F49DC" w14:textId="77777777" w:rsidR="00AB68E7" w:rsidRPr="0029248E" w:rsidRDefault="00AB68E7"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Astronomija</w:t>
            </w:r>
          </w:p>
        </w:tc>
      </w:tr>
      <w:tr w:rsidR="00AB68E7" w:rsidRPr="0029248E" w14:paraId="5F7E1A6F"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9BAD2B"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1E4F33AC" w14:textId="77777777" w:rsidR="00AB68E7" w:rsidRPr="0029248E" w:rsidRDefault="00AB68E7" w:rsidP="00386938">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Prirodoslovno</w:t>
            </w:r>
          </w:p>
        </w:tc>
      </w:tr>
      <w:tr w:rsidR="00AB68E7" w:rsidRPr="0029248E" w14:paraId="587FF558"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C90312"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51878ED9"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sz w:val="22"/>
                <w:szCs w:val="22"/>
              </w:rPr>
              <w:t>5.- 8. razred</w:t>
            </w:r>
          </w:p>
        </w:tc>
      </w:tr>
      <w:tr w:rsidR="00AB68E7" w:rsidRPr="0029248E" w14:paraId="5F4634C8"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F41AFE"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12BC5CF1"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sz w:val="22"/>
                <w:szCs w:val="22"/>
              </w:rPr>
              <w:t>Upoznavanje učenika s dodatnim sadržajem o svemiru, planetu Zemlji te promatranje zvjezdanog neba</w:t>
            </w:r>
          </w:p>
        </w:tc>
      </w:tr>
      <w:tr w:rsidR="00AB68E7" w:rsidRPr="0029248E" w14:paraId="48346E6F"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63D571"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48002266"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sz w:val="22"/>
                <w:szCs w:val="22"/>
              </w:rPr>
              <w:t xml:space="preserve">Spoznavanje važnosti i kompleksnosti svemira i njegovog utjecaja na život na planetu Zemlji </w:t>
            </w:r>
          </w:p>
        </w:tc>
      </w:tr>
      <w:tr w:rsidR="00AB68E7" w:rsidRPr="0029248E" w14:paraId="70FD1CF0"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7D67D3"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4C04D8C7" w14:textId="77777777" w:rsidR="00AB68E7" w:rsidRPr="0029248E" w:rsidRDefault="00AB68E7" w:rsidP="00386938">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 xml:space="preserve">Proučavanje zvjezdanog neba pomoću karte neba i teleskopa.  </w:t>
            </w:r>
          </w:p>
        </w:tc>
      </w:tr>
      <w:tr w:rsidR="00AB68E7" w:rsidRPr="0029248E" w14:paraId="72C72C8A"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4C0A70"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35395037" w14:textId="12E7D850" w:rsidR="00AB68E7" w:rsidRPr="0029248E" w:rsidRDefault="00AB68E7"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jednodnevna izvanučionička nastava</w:t>
            </w:r>
            <w:r w:rsidR="00223F01">
              <w:rPr>
                <w:rStyle w:val="normaltextrun"/>
                <w:rFonts w:asciiTheme="minorHAnsi" w:hAnsiTheme="minorHAnsi" w:cstheme="minorHAnsi"/>
                <w:sz w:val="22"/>
                <w:szCs w:val="22"/>
              </w:rPr>
              <w:t xml:space="preserve"> (posjet zvjezdanom selu Mosor, posjet zvjezdarnici Višnjan)</w:t>
            </w:r>
          </w:p>
        </w:tc>
      </w:tr>
      <w:tr w:rsidR="00AB68E7" w:rsidRPr="0029248E" w14:paraId="250DAF59" w14:textId="77777777" w:rsidTr="00EC2323">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048CD0" w14:textId="77777777" w:rsidR="00AB68E7" w:rsidRPr="0029248E" w:rsidRDefault="00AB68E7" w:rsidP="00386938">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6F9AE9F1" w14:textId="77777777" w:rsidR="00AB68E7" w:rsidRPr="0029248E" w:rsidRDefault="00AB68E7"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učiteljice fizike i matematike, učenici 5.- 8. razreda</w:t>
            </w:r>
          </w:p>
        </w:tc>
      </w:tr>
      <w:tr w:rsidR="00AB68E7" w:rsidRPr="0029248E" w14:paraId="0A76ACDB" w14:textId="77777777" w:rsidTr="00EC232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0CB949" w14:textId="77777777" w:rsidR="00AB68E7" w:rsidRPr="0029248E" w:rsidRDefault="00AB68E7"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82CD1BB" w14:textId="77777777" w:rsidR="00AB68E7" w:rsidRPr="0029248E" w:rsidRDefault="00AB68E7"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slušanje, čitanje, preispitivanje tvrdnji, crtanje, vizualizacija, vođenje rasprava, istraživanje.</w:t>
            </w:r>
          </w:p>
        </w:tc>
      </w:tr>
      <w:tr w:rsidR="00AB68E7" w:rsidRPr="0029248E" w14:paraId="7BCEC327" w14:textId="77777777" w:rsidTr="00EC232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210B3" w14:textId="77777777" w:rsidR="00AB68E7" w:rsidRPr="0029248E" w:rsidRDefault="00AB68E7"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66D74CE9" w14:textId="77777777" w:rsidR="00AB68E7" w:rsidRPr="0029248E" w:rsidRDefault="00AB68E7" w:rsidP="00386938">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verbalne i demonstracijske metode </w:t>
            </w:r>
          </w:p>
          <w:p w14:paraId="6CAE7516" w14:textId="77777777" w:rsidR="00AB68E7" w:rsidRPr="0029248E" w:rsidRDefault="00AB68E7" w:rsidP="00386938">
            <w:pPr>
              <w:rPr>
                <w:rFonts w:asciiTheme="minorHAnsi" w:hAnsiTheme="minorHAnsi" w:cstheme="minorHAnsi"/>
                <w:b/>
                <w:sz w:val="22"/>
                <w:szCs w:val="22"/>
              </w:rPr>
            </w:pPr>
          </w:p>
        </w:tc>
      </w:tr>
      <w:tr w:rsidR="00AB68E7" w:rsidRPr="0029248E" w14:paraId="7E139C2A" w14:textId="77777777" w:rsidTr="00EC232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219A3E" w14:textId="77777777" w:rsidR="00AB68E7" w:rsidRPr="0029248E" w:rsidRDefault="00AB68E7"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22705BB" w14:textId="77777777" w:rsidR="00AB68E7" w:rsidRPr="0029248E" w:rsidRDefault="00AB68E7" w:rsidP="00386938">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Style w:val="normaltextrun"/>
                <w:rFonts w:asciiTheme="minorHAnsi" w:hAnsiTheme="minorHAnsi" w:cstheme="minorHAnsi"/>
                <w:sz w:val="22"/>
                <w:szCs w:val="22"/>
              </w:rPr>
              <w:t>drugo polugodište šk. god. 2022./23.</w:t>
            </w:r>
          </w:p>
        </w:tc>
      </w:tr>
      <w:tr w:rsidR="00AB68E7" w:rsidRPr="0029248E" w14:paraId="1EE51794" w14:textId="77777777" w:rsidTr="00EC2323">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5AF12A"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28E2C67B"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sz w:val="22"/>
                <w:szCs w:val="22"/>
              </w:rPr>
              <w:t>Troškovi prijevoza: Škola, roditelji</w:t>
            </w:r>
          </w:p>
        </w:tc>
      </w:tr>
      <w:tr w:rsidR="00AB68E7" w:rsidRPr="0029248E" w14:paraId="69949879"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C659C3"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356E753E"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sz w:val="22"/>
                <w:szCs w:val="22"/>
              </w:rPr>
              <w:t>Slike i izvještaj na web stranici škole, izrada plakata</w:t>
            </w:r>
          </w:p>
        </w:tc>
      </w:tr>
      <w:tr w:rsidR="00AB68E7" w:rsidRPr="0029248E" w14:paraId="77A63B8A" w14:textId="77777777" w:rsidTr="00EC232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AA48B4" w14:textId="77777777" w:rsidR="00AB68E7" w:rsidRPr="0029248E" w:rsidRDefault="00AB68E7"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13B3E6B4" w14:textId="77777777" w:rsidR="00AB68E7" w:rsidRPr="0029248E" w:rsidRDefault="00AB68E7" w:rsidP="00386938">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 Denisa Špar, Lidija Sokić</w:t>
            </w:r>
          </w:p>
        </w:tc>
      </w:tr>
    </w:tbl>
    <w:tbl>
      <w:tblPr>
        <w:tblW w:w="10021" w:type="dxa"/>
        <w:tblInd w:w="-119" w:type="dxa"/>
        <w:tblLayout w:type="fixed"/>
        <w:tblCellMar>
          <w:top w:w="15" w:type="dxa"/>
          <w:bottom w:w="15" w:type="dxa"/>
        </w:tblCellMar>
        <w:tblLook w:val="0000" w:firstRow="0" w:lastRow="0" w:firstColumn="0" w:lastColumn="0" w:noHBand="0" w:noVBand="0"/>
      </w:tblPr>
      <w:tblGrid>
        <w:gridCol w:w="1628"/>
        <w:gridCol w:w="3969"/>
        <w:gridCol w:w="4424"/>
      </w:tblGrid>
      <w:tr w:rsidR="00CA1DD9" w:rsidRPr="0029248E" w14:paraId="5FB0DAD4" w14:textId="77777777" w:rsidTr="00223F01">
        <w:tc>
          <w:tcPr>
            <w:tcW w:w="1628" w:type="dxa"/>
            <w:tcBorders>
              <w:top w:val="single" w:sz="4" w:space="0" w:color="000000"/>
              <w:left w:val="single" w:sz="4" w:space="0" w:color="000000"/>
              <w:bottom w:val="single" w:sz="4" w:space="0" w:color="000000"/>
            </w:tcBorders>
            <w:shd w:val="clear" w:color="auto" w:fill="D5DCE4"/>
          </w:tcPr>
          <w:p w14:paraId="7567AC26" w14:textId="77777777" w:rsidR="00CA1DD9" w:rsidRPr="0029248E" w:rsidRDefault="00CA1DD9" w:rsidP="00386938">
            <w:pPr>
              <w:rPr>
                <w:rFonts w:cstheme="minorHAnsi"/>
                <w:b/>
                <w:bCs/>
              </w:rPr>
            </w:pPr>
            <w:r w:rsidRPr="0029248E">
              <w:rPr>
                <w:rFonts w:cstheme="minorHAnsi"/>
                <w:b/>
                <w:bCs/>
              </w:rPr>
              <w:t>Aktivnost, program i/ili projekt</w:t>
            </w:r>
          </w:p>
        </w:tc>
        <w:tc>
          <w:tcPr>
            <w:tcW w:w="3969" w:type="dxa"/>
            <w:tcBorders>
              <w:top w:val="single" w:sz="4" w:space="0" w:color="000000"/>
              <w:left w:val="single" w:sz="4" w:space="0" w:color="000000"/>
              <w:bottom w:val="single" w:sz="4" w:space="0" w:color="000000"/>
            </w:tcBorders>
            <w:shd w:val="clear" w:color="auto" w:fill="D5DCE4"/>
          </w:tcPr>
          <w:p w14:paraId="254426E4" w14:textId="77777777" w:rsidR="00CA1DD9" w:rsidRPr="0029248E" w:rsidRDefault="00CA1DD9" w:rsidP="00386938">
            <w:pPr>
              <w:jc w:val="center"/>
              <w:rPr>
                <w:rFonts w:cstheme="minorHAnsi"/>
                <w:b/>
                <w:bCs/>
              </w:rPr>
            </w:pPr>
            <w:r w:rsidRPr="0029248E">
              <w:rPr>
                <w:rFonts w:cstheme="minorHAnsi"/>
                <w:b/>
                <w:bCs/>
              </w:rPr>
              <w:t>IZVANUČIONIČKA NASTAVA: SVJETSKI DAN VODA</w:t>
            </w:r>
          </w:p>
        </w:tc>
        <w:tc>
          <w:tcPr>
            <w:tcW w:w="4424" w:type="dxa"/>
            <w:tcBorders>
              <w:top w:val="single" w:sz="4" w:space="0" w:color="000000"/>
              <w:left w:val="single" w:sz="4" w:space="0" w:color="000000"/>
              <w:bottom w:val="single" w:sz="4" w:space="0" w:color="000000"/>
              <w:right w:val="single" w:sz="4" w:space="0" w:color="000000"/>
            </w:tcBorders>
            <w:shd w:val="clear" w:color="auto" w:fill="D5DCE4"/>
          </w:tcPr>
          <w:p w14:paraId="4294C0AF" w14:textId="77777777" w:rsidR="00CA1DD9" w:rsidRPr="0029248E" w:rsidRDefault="00CA1DD9" w:rsidP="00386938">
            <w:pPr>
              <w:jc w:val="center"/>
              <w:rPr>
                <w:rFonts w:cstheme="minorHAnsi"/>
              </w:rPr>
            </w:pPr>
            <w:r w:rsidRPr="0029248E">
              <w:rPr>
                <w:rFonts w:cstheme="minorHAnsi"/>
                <w:b/>
                <w:bCs/>
              </w:rPr>
              <w:t>IZVANUČIONIČKA NASTAVA: PONAŠANJE U PROMETU</w:t>
            </w:r>
          </w:p>
        </w:tc>
      </w:tr>
      <w:tr w:rsidR="00CA1DD9" w:rsidRPr="0029248E" w14:paraId="0733D7D9" w14:textId="77777777" w:rsidTr="00223F01">
        <w:tc>
          <w:tcPr>
            <w:tcW w:w="1628" w:type="dxa"/>
            <w:tcBorders>
              <w:top w:val="single" w:sz="4" w:space="0" w:color="000000"/>
              <w:left w:val="single" w:sz="4" w:space="0" w:color="000000"/>
              <w:bottom w:val="single" w:sz="4" w:space="0" w:color="000000"/>
            </w:tcBorders>
            <w:shd w:val="clear" w:color="auto" w:fill="auto"/>
          </w:tcPr>
          <w:p w14:paraId="1EC7EE61" w14:textId="77777777" w:rsidR="00CA1DD9" w:rsidRPr="0029248E" w:rsidRDefault="00CA1DD9" w:rsidP="00386938">
            <w:pPr>
              <w:rPr>
                <w:rFonts w:cstheme="minorHAnsi"/>
              </w:rPr>
            </w:pPr>
            <w:r w:rsidRPr="0029248E">
              <w:rPr>
                <w:rFonts w:cstheme="minorHAnsi"/>
                <w:b/>
              </w:rPr>
              <w:t>Kurikulumsko područje:</w:t>
            </w:r>
          </w:p>
        </w:tc>
        <w:tc>
          <w:tcPr>
            <w:tcW w:w="3969" w:type="dxa"/>
            <w:tcBorders>
              <w:top w:val="single" w:sz="4" w:space="0" w:color="000000"/>
              <w:left w:val="single" w:sz="4" w:space="0" w:color="000000"/>
              <w:bottom w:val="single" w:sz="4" w:space="0" w:color="000000"/>
            </w:tcBorders>
            <w:shd w:val="clear" w:color="auto" w:fill="auto"/>
          </w:tcPr>
          <w:p w14:paraId="7710C046" w14:textId="77777777" w:rsidR="00CA1DD9" w:rsidRPr="0029248E" w:rsidRDefault="00CA1DD9" w:rsidP="00386938">
            <w:pPr>
              <w:rPr>
                <w:rFonts w:cstheme="minorHAnsi"/>
              </w:rPr>
            </w:pPr>
            <w:r w:rsidRPr="0029248E">
              <w:rPr>
                <w:rFonts w:cstheme="minorHAnsi"/>
              </w:rPr>
              <w:t>Prirodoslovno zaštita okoliša osobni i socijalni razvoj</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8AD30BE" w14:textId="77777777" w:rsidR="00CA1DD9" w:rsidRPr="0029248E" w:rsidRDefault="00CA1DD9" w:rsidP="00386938">
            <w:pPr>
              <w:rPr>
                <w:rFonts w:cstheme="minorHAnsi"/>
              </w:rPr>
            </w:pPr>
            <w:r w:rsidRPr="0029248E">
              <w:rPr>
                <w:rFonts w:cstheme="minorHAnsi"/>
              </w:rPr>
              <w:t>osobni i socijalni razvoj zdravlje i sigurnost</w:t>
            </w:r>
          </w:p>
        </w:tc>
      </w:tr>
      <w:tr w:rsidR="00CA1DD9" w:rsidRPr="0029248E" w14:paraId="170BBF51" w14:textId="77777777" w:rsidTr="00223F01">
        <w:tc>
          <w:tcPr>
            <w:tcW w:w="1628" w:type="dxa"/>
            <w:tcBorders>
              <w:top w:val="single" w:sz="4" w:space="0" w:color="000000"/>
              <w:left w:val="single" w:sz="4" w:space="0" w:color="000000"/>
              <w:bottom w:val="single" w:sz="4" w:space="0" w:color="000000"/>
            </w:tcBorders>
            <w:shd w:val="clear" w:color="auto" w:fill="auto"/>
          </w:tcPr>
          <w:p w14:paraId="6AEC45BE" w14:textId="77777777" w:rsidR="00CA1DD9" w:rsidRPr="0029248E" w:rsidRDefault="00CA1DD9" w:rsidP="00386938">
            <w:pPr>
              <w:rPr>
                <w:rFonts w:cstheme="minorHAnsi"/>
              </w:rPr>
            </w:pPr>
            <w:r w:rsidRPr="0029248E">
              <w:rPr>
                <w:rFonts w:cstheme="minorHAnsi"/>
                <w:b/>
              </w:rPr>
              <w:t>Ciklus (razred):</w:t>
            </w:r>
          </w:p>
        </w:tc>
        <w:tc>
          <w:tcPr>
            <w:tcW w:w="3969" w:type="dxa"/>
            <w:tcBorders>
              <w:top w:val="single" w:sz="4" w:space="0" w:color="000000"/>
              <w:left w:val="single" w:sz="4" w:space="0" w:color="000000"/>
              <w:bottom w:val="single" w:sz="4" w:space="0" w:color="000000"/>
            </w:tcBorders>
            <w:shd w:val="clear" w:color="auto" w:fill="auto"/>
          </w:tcPr>
          <w:p w14:paraId="053C86C8" w14:textId="77777777" w:rsidR="00CA1DD9" w:rsidRPr="0029248E" w:rsidRDefault="00CA1DD9" w:rsidP="00386938">
            <w:pPr>
              <w:rPr>
                <w:rFonts w:cstheme="minorHAnsi"/>
              </w:rPr>
            </w:pPr>
            <w:r w:rsidRPr="0029248E">
              <w:rPr>
                <w:rFonts w:cstheme="minorHAnsi"/>
              </w:rPr>
              <w:t>1.-4.r</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E0B6AC3" w14:textId="77777777" w:rsidR="00CA1DD9" w:rsidRPr="0029248E" w:rsidRDefault="00CA1DD9" w:rsidP="00386938">
            <w:pPr>
              <w:rPr>
                <w:rFonts w:cstheme="minorHAnsi"/>
              </w:rPr>
            </w:pPr>
            <w:r w:rsidRPr="0029248E">
              <w:rPr>
                <w:rFonts w:cstheme="minorHAnsi"/>
              </w:rPr>
              <w:t>1.r</w:t>
            </w:r>
          </w:p>
        </w:tc>
      </w:tr>
      <w:tr w:rsidR="00CA1DD9" w:rsidRPr="0029248E" w14:paraId="4C470520" w14:textId="77777777" w:rsidTr="00223F01">
        <w:tc>
          <w:tcPr>
            <w:tcW w:w="1628" w:type="dxa"/>
            <w:tcBorders>
              <w:top w:val="single" w:sz="4" w:space="0" w:color="000000"/>
              <w:left w:val="single" w:sz="4" w:space="0" w:color="000000"/>
              <w:bottom w:val="single" w:sz="4" w:space="0" w:color="000000"/>
            </w:tcBorders>
            <w:shd w:val="clear" w:color="auto" w:fill="auto"/>
          </w:tcPr>
          <w:p w14:paraId="38B73F4C" w14:textId="77777777" w:rsidR="00CA1DD9" w:rsidRPr="0029248E" w:rsidRDefault="00CA1DD9" w:rsidP="00386938">
            <w:pPr>
              <w:rPr>
                <w:rFonts w:cstheme="minorHAnsi"/>
              </w:rPr>
            </w:pPr>
            <w:r w:rsidRPr="0029248E">
              <w:rPr>
                <w:rFonts w:cstheme="minorHAnsi"/>
                <w:b/>
              </w:rPr>
              <w:t>Cilj</w:t>
            </w:r>
          </w:p>
        </w:tc>
        <w:tc>
          <w:tcPr>
            <w:tcW w:w="3969" w:type="dxa"/>
            <w:tcBorders>
              <w:top w:val="single" w:sz="4" w:space="0" w:color="000000"/>
              <w:left w:val="single" w:sz="4" w:space="0" w:color="000000"/>
              <w:bottom w:val="single" w:sz="4" w:space="0" w:color="000000"/>
            </w:tcBorders>
            <w:shd w:val="clear" w:color="auto" w:fill="auto"/>
          </w:tcPr>
          <w:p w14:paraId="69041B47" w14:textId="77777777" w:rsidR="00CA1DD9" w:rsidRPr="0029248E" w:rsidRDefault="00CA1DD9" w:rsidP="00386938">
            <w:pPr>
              <w:rPr>
                <w:rFonts w:cstheme="minorHAnsi"/>
              </w:rPr>
            </w:pPr>
            <w:r w:rsidRPr="0029248E">
              <w:rPr>
                <w:rFonts w:cstheme="minorHAnsi"/>
              </w:rPr>
              <w:t>-razvijanje svijesti o važnosti očuvanja čistoće voda i važnosti pitke vode</w:t>
            </w:r>
          </w:p>
          <w:p w14:paraId="5D97565F" w14:textId="77777777" w:rsidR="00CA1DD9" w:rsidRPr="0029248E" w:rsidRDefault="00CA1DD9" w:rsidP="00386938">
            <w:pPr>
              <w:rPr>
                <w:rFonts w:cstheme="minorHAnsi"/>
              </w:rPr>
            </w:pPr>
          </w:p>
          <w:p w14:paraId="11D963B7" w14:textId="77777777" w:rsidR="00CA1DD9" w:rsidRPr="0029248E" w:rsidRDefault="00CA1DD9" w:rsidP="00386938">
            <w:pPr>
              <w:rPr>
                <w:rFonts w:cstheme="minorHAnsi"/>
              </w:rPr>
            </w:pPr>
            <w:r w:rsidRPr="0029248E">
              <w:rPr>
                <w:rFonts w:cstheme="minorHAnsi"/>
                <w:color w:val="000000"/>
                <w:shd w:val="clear" w:color="auto" w:fill="FFFFFF"/>
              </w:rPr>
              <w:t>-primijeniti novostečena znanja i iskustva na stručnim usavršavanjima u sklopu Erasmus akreditacije</w:t>
            </w:r>
            <w:r w:rsidRPr="0029248E">
              <w:rPr>
                <w:rFonts w:cstheme="minorHAnsi"/>
                <w:color w:val="000000"/>
              </w:rPr>
              <w:br/>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BD317DB" w14:textId="77777777" w:rsidR="00CA1DD9" w:rsidRPr="0029248E" w:rsidRDefault="00CA1DD9" w:rsidP="00386938">
            <w:pPr>
              <w:rPr>
                <w:rFonts w:cstheme="minorHAnsi"/>
              </w:rPr>
            </w:pPr>
            <w:r w:rsidRPr="0029248E">
              <w:rPr>
                <w:rFonts w:cstheme="minorHAnsi"/>
              </w:rPr>
              <w:t>osvijestiti kod učenika potrebu i obvezu poštovanja prometnih pravila</w:t>
            </w:r>
          </w:p>
        </w:tc>
      </w:tr>
      <w:tr w:rsidR="00CA1DD9" w:rsidRPr="0029248E" w14:paraId="18F544B3" w14:textId="77777777" w:rsidTr="00223F01">
        <w:tc>
          <w:tcPr>
            <w:tcW w:w="1628" w:type="dxa"/>
            <w:tcBorders>
              <w:top w:val="single" w:sz="4" w:space="0" w:color="000000"/>
              <w:left w:val="single" w:sz="4" w:space="0" w:color="000000"/>
              <w:bottom w:val="single" w:sz="4" w:space="0" w:color="000000"/>
            </w:tcBorders>
            <w:shd w:val="clear" w:color="auto" w:fill="auto"/>
          </w:tcPr>
          <w:p w14:paraId="5B9C6AEC" w14:textId="77777777" w:rsidR="00CA1DD9" w:rsidRPr="0029248E" w:rsidRDefault="00CA1DD9" w:rsidP="00386938">
            <w:pPr>
              <w:rPr>
                <w:rFonts w:cstheme="minorHAnsi"/>
              </w:rPr>
            </w:pPr>
            <w:r w:rsidRPr="0029248E">
              <w:rPr>
                <w:rFonts w:cstheme="minorHAnsi"/>
                <w:b/>
              </w:rPr>
              <w:t>Obrazloženje cilja</w:t>
            </w:r>
          </w:p>
        </w:tc>
        <w:tc>
          <w:tcPr>
            <w:tcW w:w="3969" w:type="dxa"/>
            <w:tcBorders>
              <w:top w:val="single" w:sz="4" w:space="0" w:color="000000"/>
              <w:left w:val="single" w:sz="4" w:space="0" w:color="000000"/>
              <w:bottom w:val="single" w:sz="4" w:space="0" w:color="000000"/>
            </w:tcBorders>
            <w:shd w:val="clear" w:color="auto" w:fill="auto"/>
          </w:tcPr>
          <w:p w14:paraId="1ABED8D2" w14:textId="77777777" w:rsidR="00CA1DD9" w:rsidRPr="0029248E" w:rsidRDefault="00CA1DD9" w:rsidP="00386938">
            <w:pPr>
              <w:rPr>
                <w:rFonts w:cstheme="minorHAnsi"/>
              </w:rPr>
            </w:pPr>
            <w:r w:rsidRPr="0029248E">
              <w:rPr>
                <w:rFonts w:cstheme="minorHAnsi"/>
              </w:rPr>
              <w:t>primijećeno je da učenici imaju pomanjkanje znanja o važnosti čistoće voda te pitke vode za život ljudi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2690B826" w14:textId="77777777" w:rsidR="00CA1DD9" w:rsidRPr="0029248E" w:rsidRDefault="00CA1DD9" w:rsidP="00386938">
            <w:pPr>
              <w:rPr>
                <w:rFonts w:cstheme="minorHAnsi"/>
              </w:rPr>
            </w:pPr>
            <w:r w:rsidRPr="0029248E">
              <w:rPr>
                <w:rFonts w:cstheme="minorHAnsi"/>
              </w:rPr>
              <w:t>Učenici su skloni neodgovornom ponašanju u prometu kao pješaci ili biciklisti</w:t>
            </w:r>
          </w:p>
        </w:tc>
      </w:tr>
      <w:tr w:rsidR="00CA1DD9" w:rsidRPr="0029248E" w14:paraId="49669802" w14:textId="77777777" w:rsidTr="00223F01">
        <w:trPr>
          <w:trHeight w:val="1544"/>
        </w:trPr>
        <w:tc>
          <w:tcPr>
            <w:tcW w:w="1628" w:type="dxa"/>
            <w:tcBorders>
              <w:top w:val="single" w:sz="4" w:space="0" w:color="000000"/>
              <w:left w:val="single" w:sz="4" w:space="0" w:color="000000"/>
              <w:bottom w:val="single" w:sz="4" w:space="0" w:color="000000"/>
            </w:tcBorders>
            <w:shd w:val="clear" w:color="auto" w:fill="auto"/>
          </w:tcPr>
          <w:p w14:paraId="14595807" w14:textId="77777777" w:rsidR="00CA1DD9" w:rsidRPr="0029248E" w:rsidRDefault="00CA1DD9" w:rsidP="00386938">
            <w:pPr>
              <w:rPr>
                <w:rFonts w:cstheme="minorHAnsi"/>
              </w:rPr>
            </w:pPr>
            <w:r w:rsidRPr="0029248E">
              <w:rPr>
                <w:rFonts w:cstheme="minorHAnsi"/>
                <w:b/>
              </w:rPr>
              <w:t>Očekivani ishodi / postignuća</w:t>
            </w:r>
          </w:p>
        </w:tc>
        <w:tc>
          <w:tcPr>
            <w:tcW w:w="3969" w:type="dxa"/>
            <w:tcBorders>
              <w:top w:val="single" w:sz="4" w:space="0" w:color="000000"/>
              <w:left w:val="single" w:sz="4" w:space="0" w:color="000000"/>
              <w:bottom w:val="single" w:sz="4" w:space="0" w:color="000000"/>
            </w:tcBorders>
            <w:shd w:val="clear" w:color="auto" w:fill="auto"/>
          </w:tcPr>
          <w:p w14:paraId="4292C595" w14:textId="77777777" w:rsidR="00CA1DD9" w:rsidRPr="0029248E" w:rsidRDefault="00CA1DD9" w:rsidP="00386938">
            <w:pPr>
              <w:rPr>
                <w:rFonts w:cstheme="minorHAnsi"/>
              </w:rPr>
            </w:pPr>
            <w:r w:rsidRPr="0029248E">
              <w:rPr>
                <w:rFonts w:cstheme="minorHAnsi"/>
              </w:rPr>
              <w:t>očekujemo da ćemo učenike potaknuti na štednju i racionalnije trošenje vode u kućanstvu te da će osvijestiti značaj čiste i pitke vode za život ljudi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3B2B215" w14:textId="77777777" w:rsidR="00CA1DD9" w:rsidRPr="0029248E" w:rsidRDefault="00CA1DD9" w:rsidP="00386938">
            <w:pPr>
              <w:rPr>
                <w:rFonts w:cstheme="minorHAnsi"/>
              </w:rPr>
            </w:pPr>
            <w:r w:rsidRPr="0029248E">
              <w:rPr>
                <w:rFonts w:cstheme="minorHAnsi"/>
              </w:rPr>
              <w:t>osposobiti učenike za sigurno kretanje prometnicom i prelaženje preko nje te usvojiti načine sigurnog i samostalnog kretanja od kuće do škole</w:t>
            </w:r>
          </w:p>
        </w:tc>
      </w:tr>
      <w:tr w:rsidR="00CA1DD9" w:rsidRPr="0029248E" w14:paraId="7DEFECB0" w14:textId="77777777" w:rsidTr="00223F01">
        <w:tc>
          <w:tcPr>
            <w:tcW w:w="1628" w:type="dxa"/>
            <w:tcBorders>
              <w:top w:val="single" w:sz="4" w:space="0" w:color="000000"/>
              <w:left w:val="single" w:sz="4" w:space="0" w:color="000000"/>
              <w:bottom w:val="single" w:sz="4" w:space="0" w:color="000000"/>
            </w:tcBorders>
            <w:shd w:val="clear" w:color="auto" w:fill="auto"/>
          </w:tcPr>
          <w:p w14:paraId="7FE27065" w14:textId="77777777" w:rsidR="00CA1DD9" w:rsidRPr="0029248E" w:rsidRDefault="00CA1DD9" w:rsidP="00386938">
            <w:pPr>
              <w:rPr>
                <w:rFonts w:cstheme="minorHAnsi"/>
              </w:rPr>
            </w:pPr>
            <w:r w:rsidRPr="0029248E">
              <w:rPr>
                <w:rFonts w:cstheme="minorHAnsi"/>
                <w:b/>
              </w:rPr>
              <w:t>Način realizacije:</w:t>
            </w:r>
          </w:p>
        </w:tc>
        <w:tc>
          <w:tcPr>
            <w:tcW w:w="3969" w:type="dxa"/>
            <w:tcBorders>
              <w:top w:val="single" w:sz="4" w:space="0" w:color="000000"/>
              <w:left w:val="single" w:sz="4" w:space="0" w:color="000000"/>
              <w:bottom w:val="single" w:sz="4" w:space="0" w:color="000000"/>
            </w:tcBorders>
            <w:shd w:val="clear" w:color="auto" w:fill="auto"/>
          </w:tcPr>
          <w:p w14:paraId="2CFED392" w14:textId="77777777" w:rsidR="00CA1DD9" w:rsidRPr="0029248E" w:rsidRDefault="00CA1DD9" w:rsidP="00386938">
            <w:pPr>
              <w:rPr>
                <w:rFonts w:cstheme="minorHAnsi"/>
              </w:rPr>
            </w:pPr>
            <w:r w:rsidRPr="0029248E">
              <w:rPr>
                <w:rFonts w:cstheme="minorHAnsi"/>
              </w:rPr>
              <w:t>Eko akcija, učionička i izvanučionička nastava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7074BB3" w14:textId="77777777" w:rsidR="00CA1DD9" w:rsidRPr="0029248E" w:rsidRDefault="00CA1DD9" w:rsidP="00386938">
            <w:pPr>
              <w:rPr>
                <w:rFonts w:cstheme="minorHAnsi"/>
              </w:rPr>
            </w:pPr>
            <w:r w:rsidRPr="0029248E">
              <w:rPr>
                <w:rFonts w:cstheme="minorHAnsi"/>
              </w:rPr>
              <w:t>gost-predavač/ kontakt policajac</w:t>
            </w:r>
          </w:p>
        </w:tc>
      </w:tr>
      <w:tr w:rsidR="00CA1DD9" w:rsidRPr="0029248E" w14:paraId="6B0CBBC2" w14:textId="77777777" w:rsidTr="00223F01">
        <w:tc>
          <w:tcPr>
            <w:tcW w:w="1628" w:type="dxa"/>
            <w:vMerge w:val="restart"/>
            <w:tcBorders>
              <w:top w:val="single" w:sz="4" w:space="0" w:color="000000"/>
              <w:left w:val="single" w:sz="4" w:space="0" w:color="000000"/>
              <w:bottom w:val="single" w:sz="4" w:space="0" w:color="000000"/>
            </w:tcBorders>
            <w:shd w:val="clear" w:color="auto" w:fill="auto"/>
          </w:tcPr>
          <w:p w14:paraId="785813E5" w14:textId="77777777" w:rsidR="00CA1DD9" w:rsidRPr="0029248E" w:rsidRDefault="00CA1DD9" w:rsidP="00386938">
            <w:pPr>
              <w:snapToGrid w:val="0"/>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6600310C" w14:textId="77777777" w:rsidR="00CA1DD9" w:rsidRPr="0029248E" w:rsidRDefault="00CA1DD9" w:rsidP="00386938">
            <w:pPr>
              <w:rPr>
                <w:rFonts w:cstheme="minorHAnsi"/>
                <w:b/>
              </w:rPr>
            </w:pPr>
            <w:r w:rsidRPr="0029248E">
              <w:rPr>
                <w:rFonts w:cstheme="minorHAnsi"/>
                <w:b/>
              </w:rPr>
              <w:t>Sudionic</w:t>
            </w:r>
            <w:r w:rsidRPr="0029248E">
              <w:rPr>
                <w:rFonts w:cstheme="minorHAnsi"/>
              </w:rPr>
              <w:t>i: učenici nižih razreda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3066991D" w14:textId="77777777" w:rsidR="00CA1DD9" w:rsidRPr="0029248E" w:rsidRDefault="00CA1DD9" w:rsidP="00386938">
            <w:pPr>
              <w:rPr>
                <w:rFonts w:cstheme="minorHAnsi"/>
              </w:rPr>
            </w:pPr>
            <w:r w:rsidRPr="0029248E">
              <w:rPr>
                <w:rFonts w:cstheme="minorHAnsi"/>
                <w:b/>
              </w:rPr>
              <w:t>Sudionici: 1.r.</w:t>
            </w:r>
          </w:p>
        </w:tc>
      </w:tr>
      <w:tr w:rsidR="00CA1DD9" w:rsidRPr="0029248E" w14:paraId="30DEB7C5" w14:textId="77777777" w:rsidTr="00223F01">
        <w:tc>
          <w:tcPr>
            <w:tcW w:w="1628" w:type="dxa"/>
            <w:vMerge/>
            <w:tcBorders>
              <w:left w:val="single" w:sz="4" w:space="0" w:color="000000"/>
            </w:tcBorders>
            <w:shd w:val="clear" w:color="auto" w:fill="auto"/>
          </w:tcPr>
          <w:p w14:paraId="628BF397" w14:textId="77777777" w:rsidR="00CA1DD9" w:rsidRPr="0029248E" w:rsidRDefault="00CA1DD9"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2E0CDA46" w14:textId="77777777" w:rsidR="00CA1DD9" w:rsidRPr="0029248E" w:rsidRDefault="00CA1DD9" w:rsidP="00386938">
            <w:pPr>
              <w:rPr>
                <w:rFonts w:cstheme="minorHAnsi"/>
                <w:b/>
              </w:rPr>
            </w:pPr>
            <w:r w:rsidRPr="0029248E">
              <w:rPr>
                <w:rFonts w:cstheme="minorHAnsi"/>
                <w:b/>
              </w:rPr>
              <w:t>Načini učenja:</w:t>
            </w:r>
            <w:r w:rsidRPr="0029248E">
              <w:rPr>
                <w:rFonts w:cstheme="minorHAnsi"/>
              </w:rPr>
              <w:t xml:space="preserve"> : promatranje, istraživanje, radionice, predavanja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3E1E70EB" w14:textId="77777777" w:rsidR="00CA1DD9" w:rsidRPr="0029248E" w:rsidRDefault="00CA1DD9" w:rsidP="00386938">
            <w:pPr>
              <w:rPr>
                <w:rFonts w:cstheme="minorHAnsi"/>
              </w:rPr>
            </w:pPr>
            <w:r w:rsidRPr="0029248E">
              <w:rPr>
                <w:rFonts w:cstheme="minorHAnsi"/>
                <w:b/>
              </w:rPr>
              <w:t xml:space="preserve">Načini učenja: </w:t>
            </w:r>
            <w:r w:rsidRPr="0029248E">
              <w:rPr>
                <w:rFonts w:cstheme="minorHAnsi"/>
              </w:rPr>
              <w:t>primjeri iz svakodnevnog života</w:t>
            </w:r>
          </w:p>
        </w:tc>
      </w:tr>
      <w:tr w:rsidR="00CA1DD9" w:rsidRPr="0029248E" w14:paraId="3485A529" w14:textId="77777777" w:rsidTr="00223F01">
        <w:tc>
          <w:tcPr>
            <w:tcW w:w="1628" w:type="dxa"/>
            <w:vMerge/>
            <w:tcBorders>
              <w:left w:val="single" w:sz="4" w:space="0" w:color="000000"/>
            </w:tcBorders>
            <w:shd w:val="clear" w:color="auto" w:fill="auto"/>
          </w:tcPr>
          <w:p w14:paraId="6B3CD695" w14:textId="77777777" w:rsidR="00CA1DD9" w:rsidRPr="0029248E" w:rsidRDefault="00CA1DD9"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1801000D" w14:textId="77777777" w:rsidR="00CA1DD9" w:rsidRPr="0029248E" w:rsidRDefault="00CA1DD9" w:rsidP="00386938">
            <w:pPr>
              <w:rPr>
                <w:rFonts w:cstheme="minorHAnsi"/>
                <w:b/>
              </w:rPr>
            </w:pPr>
            <w:r w:rsidRPr="0029248E">
              <w:rPr>
                <w:rFonts w:cstheme="minorHAnsi"/>
                <w:b/>
              </w:rPr>
              <w:t>Metode poučavanja</w:t>
            </w:r>
            <w:r w:rsidRPr="0029248E">
              <w:rPr>
                <w:rFonts w:cstheme="minorHAnsi"/>
              </w:rPr>
              <w:t>: demonstracija, razgovor, predavanje</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96BB82E" w14:textId="77777777" w:rsidR="00CA1DD9" w:rsidRPr="0029248E" w:rsidRDefault="00CA1DD9" w:rsidP="00386938">
            <w:pPr>
              <w:rPr>
                <w:rFonts w:cstheme="minorHAnsi"/>
              </w:rPr>
            </w:pPr>
            <w:r w:rsidRPr="0029248E">
              <w:rPr>
                <w:rFonts w:cstheme="minorHAnsi"/>
                <w:b/>
              </w:rPr>
              <w:t xml:space="preserve">Metode poučavanja: </w:t>
            </w:r>
            <w:r w:rsidRPr="0029248E">
              <w:rPr>
                <w:rFonts w:cstheme="minorHAnsi"/>
              </w:rPr>
              <w:t>razgovor, predavanje, demonstracija</w:t>
            </w:r>
          </w:p>
        </w:tc>
      </w:tr>
      <w:tr w:rsidR="00CA1DD9" w:rsidRPr="0029248E" w14:paraId="2433A02C" w14:textId="77777777" w:rsidTr="00223F01">
        <w:tc>
          <w:tcPr>
            <w:tcW w:w="1628" w:type="dxa"/>
            <w:vMerge/>
            <w:tcBorders>
              <w:left w:val="single" w:sz="4" w:space="0" w:color="000000"/>
            </w:tcBorders>
            <w:shd w:val="clear" w:color="auto" w:fill="auto"/>
          </w:tcPr>
          <w:p w14:paraId="061DF7D4" w14:textId="77777777" w:rsidR="00CA1DD9" w:rsidRPr="0029248E" w:rsidRDefault="00CA1DD9"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46B94300" w14:textId="77777777" w:rsidR="00CA1DD9" w:rsidRPr="0029248E" w:rsidRDefault="00CA1DD9" w:rsidP="00386938">
            <w:pPr>
              <w:rPr>
                <w:rFonts w:cstheme="minorHAnsi"/>
                <w:b/>
              </w:rPr>
            </w:pPr>
            <w:r w:rsidRPr="0029248E">
              <w:rPr>
                <w:rFonts w:cstheme="minorHAnsi"/>
                <w:b/>
              </w:rPr>
              <w:t>Trajanje izvedbe</w:t>
            </w:r>
            <w:r w:rsidRPr="0029248E">
              <w:rPr>
                <w:rFonts w:cstheme="minorHAnsi"/>
              </w:rPr>
              <w:t>: tijekom školske godine(ožujak)</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C4C3FAD" w14:textId="77777777" w:rsidR="00CA1DD9" w:rsidRPr="0029248E" w:rsidRDefault="00CA1DD9" w:rsidP="00386938">
            <w:pPr>
              <w:rPr>
                <w:rFonts w:cstheme="minorHAnsi"/>
              </w:rPr>
            </w:pPr>
            <w:r w:rsidRPr="0029248E">
              <w:rPr>
                <w:rFonts w:cstheme="minorHAnsi"/>
                <w:b/>
              </w:rPr>
              <w:t>Trajanje izvedbe:</w:t>
            </w:r>
            <w:r w:rsidRPr="0029248E">
              <w:rPr>
                <w:rFonts w:cstheme="minorHAnsi"/>
              </w:rPr>
              <w:t xml:space="preserve">  tijekom nastavne godine </w:t>
            </w:r>
          </w:p>
        </w:tc>
      </w:tr>
      <w:tr w:rsidR="00CA1DD9" w:rsidRPr="0029248E" w14:paraId="3C028F44" w14:textId="77777777" w:rsidTr="00223F01">
        <w:tc>
          <w:tcPr>
            <w:tcW w:w="1628" w:type="dxa"/>
            <w:tcBorders>
              <w:top w:val="single" w:sz="4" w:space="0" w:color="000000"/>
              <w:left w:val="single" w:sz="4" w:space="0" w:color="000000"/>
              <w:bottom w:val="single" w:sz="4" w:space="0" w:color="000000"/>
            </w:tcBorders>
            <w:shd w:val="clear" w:color="auto" w:fill="auto"/>
          </w:tcPr>
          <w:p w14:paraId="6B948708" w14:textId="77777777" w:rsidR="00CA1DD9" w:rsidRPr="0029248E" w:rsidRDefault="00CA1DD9" w:rsidP="00386938">
            <w:pPr>
              <w:rPr>
                <w:rFonts w:cstheme="minorHAnsi"/>
              </w:rPr>
            </w:pPr>
            <w:r w:rsidRPr="0029248E">
              <w:rPr>
                <w:rFonts w:cstheme="minorHAnsi"/>
                <w:b/>
              </w:rPr>
              <w:t>Potrebni resursi / moguće teškoće:</w:t>
            </w:r>
          </w:p>
        </w:tc>
        <w:tc>
          <w:tcPr>
            <w:tcW w:w="3969" w:type="dxa"/>
            <w:tcBorders>
              <w:top w:val="single" w:sz="4" w:space="0" w:color="000000"/>
              <w:left w:val="single" w:sz="4" w:space="0" w:color="000000"/>
              <w:bottom w:val="single" w:sz="4" w:space="0" w:color="000000"/>
            </w:tcBorders>
            <w:shd w:val="clear" w:color="auto" w:fill="auto"/>
          </w:tcPr>
          <w:p w14:paraId="3C0D2FF3" w14:textId="77777777" w:rsidR="00CA1DD9" w:rsidRPr="0029248E" w:rsidRDefault="00CA1DD9" w:rsidP="00386938">
            <w:pPr>
              <w:rPr>
                <w:rFonts w:cstheme="minorHAnsi"/>
              </w:rPr>
            </w:pPr>
            <w:r w:rsidRPr="0029248E">
              <w:rPr>
                <w:rFonts w:cstheme="minorHAnsi"/>
              </w:rPr>
              <w:t>prijevoz učenika do punionice cca 100kn po učeniku</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60F5426F" w14:textId="77777777" w:rsidR="00CA1DD9" w:rsidRPr="0029248E" w:rsidRDefault="00CA1DD9" w:rsidP="00386938">
            <w:pPr>
              <w:rPr>
                <w:rFonts w:cstheme="minorHAnsi"/>
              </w:rPr>
            </w:pPr>
            <w:r w:rsidRPr="0029248E">
              <w:rPr>
                <w:rFonts w:cstheme="minorHAnsi"/>
              </w:rPr>
              <w:t>prijevoz učenika do mjesta izvedbe</w:t>
            </w:r>
          </w:p>
        </w:tc>
      </w:tr>
      <w:tr w:rsidR="00CA1DD9" w:rsidRPr="0029248E" w14:paraId="129B819B" w14:textId="77777777" w:rsidTr="00223F01">
        <w:tc>
          <w:tcPr>
            <w:tcW w:w="1628" w:type="dxa"/>
            <w:tcBorders>
              <w:top w:val="single" w:sz="4" w:space="0" w:color="000000"/>
              <w:left w:val="single" w:sz="4" w:space="0" w:color="000000"/>
              <w:bottom w:val="single" w:sz="4" w:space="0" w:color="000000"/>
            </w:tcBorders>
            <w:shd w:val="clear" w:color="auto" w:fill="auto"/>
          </w:tcPr>
          <w:p w14:paraId="493EEF9B" w14:textId="77777777" w:rsidR="00CA1DD9" w:rsidRPr="0029248E" w:rsidRDefault="00CA1DD9" w:rsidP="00386938">
            <w:pPr>
              <w:rPr>
                <w:rFonts w:cstheme="minorHAnsi"/>
              </w:rPr>
            </w:pPr>
            <w:r w:rsidRPr="0029248E">
              <w:rPr>
                <w:rFonts w:cstheme="minorHAnsi"/>
                <w:b/>
              </w:rPr>
              <w:t>Način praćenja i provjere ishoda / postignuća</w:t>
            </w:r>
          </w:p>
        </w:tc>
        <w:tc>
          <w:tcPr>
            <w:tcW w:w="3969" w:type="dxa"/>
            <w:tcBorders>
              <w:top w:val="single" w:sz="4" w:space="0" w:color="000000"/>
              <w:left w:val="single" w:sz="4" w:space="0" w:color="000000"/>
              <w:bottom w:val="single" w:sz="4" w:space="0" w:color="000000"/>
            </w:tcBorders>
            <w:shd w:val="clear" w:color="auto" w:fill="auto"/>
          </w:tcPr>
          <w:p w14:paraId="0E7AE73A" w14:textId="77777777" w:rsidR="00CA1DD9" w:rsidRPr="0029248E" w:rsidRDefault="00CA1DD9" w:rsidP="00386938">
            <w:pPr>
              <w:rPr>
                <w:rFonts w:cstheme="minorHAnsi"/>
              </w:rPr>
            </w:pPr>
            <w:r w:rsidRPr="0029248E">
              <w:rPr>
                <w:rFonts w:cstheme="minorHAnsi"/>
              </w:rPr>
              <w:t>izlaganje učeničkih radova, izrada umnih mapa, razmjena iskustva izlaganje fotografija i radova djece na web stranici škole, objava radova na razrednoj stranici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C054E5A" w14:textId="77777777" w:rsidR="00CA1DD9" w:rsidRPr="0029248E" w:rsidRDefault="00CA1DD9" w:rsidP="00386938">
            <w:pPr>
              <w:rPr>
                <w:rFonts w:cstheme="minorHAnsi"/>
              </w:rPr>
            </w:pPr>
            <w:r w:rsidRPr="0029248E">
              <w:rPr>
                <w:rFonts w:cstheme="minorHAnsi"/>
              </w:rPr>
              <w:t>međurazredno natjecanje, izrada semafora</w:t>
            </w:r>
          </w:p>
        </w:tc>
      </w:tr>
      <w:tr w:rsidR="00CA1DD9" w:rsidRPr="0029248E" w14:paraId="4B753B2F" w14:textId="77777777" w:rsidTr="00223F01">
        <w:tc>
          <w:tcPr>
            <w:tcW w:w="1628" w:type="dxa"/>
            <w:tcBorders>
              <w:top w:val="single" w:sz="4" w:space="0" w:color="000000"/>
              <w:left w:val="single" w:sz="4" w:space="0" w:color="000000"/>
              <w:bottom w:val="single" w:sz="4" w:space="0" w:color="000000"/>
            </w:tcBorders>
            <w:shd w:val="clear" w:color="auto" w:fill="auto"/>
          </w:tcPr>
          <w:p w14:paraId="72C7BF8B" w14:textId="77777777" w:rsidR="00CA1DD9" w:rsidRPr="0029248E" w:rsidRDefault="00CA1DD9" w:rsidP="00386938">
            <w:pPr>
              <w:rPr>
                <w:rStyle w:val="eop"/>
                <w:rFonts w:cstheme="minorHAnsi"/>
                <w:shd w:val="clear" w:color="auto" w:fill="FFFFFF"/>
              </w:rPr>
            </w:pPr>
            <w:r w:rsidRPr="0029248E">
              <w:rPr>
                <w:rFonts w:cstheme="minorHAnsi"/>
              </w:rPr>
              <w:t>Odgovorne osobe:</w:t>
            </w:r>
          </w:p>
        </w:tc>
        <w:tc>
          <w:tcPr>
            <w:tcW w:w="3969" w:type="dxa"/>
            <w:tcBorders>
              <w:top w:val="single" w:sz="4" w:space="0" w:color="000000"/>
              <w:left w:val="single" w:sz="4" w:space="0" w:color="000000"/>
              <w:bottom w:val="single" w:sz="4" w:space="0" w:color="000000"/>
            </w:tcBorders>
            <w:shd w:val="clear" w:color="auto" w:fill="auto"/>
          </w:tcPr>
          <w:p w14:paraId="740C2616" w14:textId="77777777" w:rsidR="00CA1DD9" w:rsidRPr="0029248E" w:rsidRDefault="00CA1DD9" w:rsidP="00386938">
            <w:pPr>
              <w:rPr>
                <w:rFonts w:cstheme="minorHAnsi"/>
              </w:rPr>
            </w:pPr>
            <w:r w:rsidRPr="0029248E">
              <w:rPr>
                <w:rStyle w:val="eop"/>
                <w:rFonts w:cstheme="minorHAnsi"/>
                <w:shd w:val="clear" w:color="auto" w:fill="FFFFFF"/>
              </w:rPr>
              <w:t> Željana Popić, Iva Maras,</w:t>
            </w:r>
            <w:r w:rsidRPr="0029248E">
              <w:rPr>
                <w:rFonts w:cstheme="minorHAnsi"/>
                <w:shd w:val="clear" w:color="auto" w:fill="FFFFFF"/>
              </w:rPr>
              <w:t xml:space="preserve"> </w:t>
            </w:r>
            <w:r w:rsidRPr="0029248E">
              <w:rPr>
                <w:rStyle w:val="eop"/>
                <w:rFonts w:cstheme="minorHAnsi"/>
                <w:shd w:val="clear" w:color="auto" w:fill="FFFFFF"/>
              </w:rPr>
              <w:t xml:space="preserve">Branka Ivanković, Anita Šango, Milena Predovan, Ana Baradić, Vesna Medić, Damir Bulić, Martina Predovan, Martina Jelenković, Ivana Batur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11E1E18" w14:textId="77777777" w:rsidR="00CA1DD9" w:rsidRPr="0029248E" w:rsidRDefault="00CA1DD9" w:rsidP="00386938">
            <w:pPr>
              <w:rPr>
                <w:rFonts w:cstheme="minorHAnsi"/>
              </w:rPr>
            </w:pPr>
            <w:r w:rsidRPr="0029248E">
              <w:rPr>
                <w:rFonts w:cstheme="minorHAnsi"/>
              </w:rPr>
              <w:t>Željana Popić, Ana Baradić, Damir Bulić, Martina Predovan, Ivana Batur</w:t>
            </w:r>
          </w:p>
        </w:tc>
      </w:tr>
    </w:tbl>
    <w:p w14:paraId="6B6C6A51" w14:textId="77777777" w:rsidR="00CA1DD9" w:rsidRDefault="00CA1DD9" w:rsidP="00644794">
      <w:pPr>
        <w:rPr>
          <w:rFonts w:cstheme="minorHAnsi"/>
        </w:rPr>
      </w:pPr>
    </w:p>
    <w:p w14:paraId="39378303" w14:textId="77777777" w:rsidR="00CA1DD9" w:rsidRDefault="00CA1DD9" w:rsidP="00644794">
      <w:pPr>
        <w:rPr>
          <w:rFonts w:cstheme="minorHAnsi"/>
        </w:rPr>
      </w:pPr>
    </w:p>
    <w:tbl>
      <w:tblPr>
        <w:tblW w:w="0" w:type="auto"/>
        <w:tblInd w:w="-11" w:type="dxa"/>
        <w:tblLayout w:type="fixed"/>
        <w:tblLook w:val="0000" w:firstRow="0" w:lastRow="0" w:firstColumn="0" w:lastColumn="0" w:noHBand="0" w:noVBand="0"/>
      </w:tblPr>
      <w:tblGrid>
        <w:gridCol w:w="1797"/>
        <w:gridCol w:w="7559"/>
      </w:tblGrid>
      <w:tr w:rsidR="00B902A3" w:rsidRPr="0029248E" w14:paraId="77E9EBF4" w14:textId="77777777" w:rsidTr="00386938">
        <w:tc>
          <w:tcPr>
            <w:tcW w:w="1797" w:type="dxa"/>
            <w:tcBorders>
              <w:top w:val="single" w:sz="4" w:space="0" w:color="000000"/>
              <w:left w:val="single" w:sz="4" w:space="0" w:color="000000"/>
              <w:bottom w:val="single" w:sz="4" w:space="0" w:color="000000"/>
            </w:tcBorders>
            <w:shd w:val="clear" w:color="auto" w:fill="D5DCE4"/>
          </w:tcPr>
          <w:p w14:paraId="21A9DEFC" w14:textId="77777777" w:rsidR="00B902A3" w:rsidRPr="0029248E" w:rsidRDefault="00B902A3" w:rsidP="00386938">
            <w:pPr>
              <w:pStyle w:val="Standard"/>
              <w:rPr>
                <w:rFonts w:asciiTheme="minorHAnsi" w:eastAsia="Times New Roman" w:hAnsiTheme="minorHAnsi" w:cstheme="minorHAnsi"/>
                <w:b/>
                <w:bCs/>
                <w:sz w:val="22"/>
                <w:szCs w:val="22"/>
              </w:rPr>
            </w:pPr>
            <w:r w:rsidRPr="0029248E">
              <w:rPr>
                <w:rStyle w:val="normaltextrun"/>
                <w:rFonts w:asciiTheme="minorHAnsi" w:eastAsia="Times New Roman" w:hAnsiTheme="minorHAnsi" w:cstheme="minorHAnsi"/>
                <w:b/>
                <w:bCs/>
                <w:sz w:val="22"/>
                <w:szCs w:val="22"/>
              </w:rPr>
              <w:t>Aktivnost, program i/ili projekt</w:t>
            </w:r>
            <w:r w:rsidRPr="0029248E">
              <w:rPr>
                <w:rStyle w:val="eop"/>
                <w:rFonts w:asciiTheme="minorHAnsi" w:eastAsia="Times New Roman" w:hAnsiTheme="minorHAnsi" w:cstheme="minorHAnsi"/>
                <w:b/>
                <w:bCs/>
                <w:sz w:val="22"/>
                <w:szCs w:val="22"/>
              </w:rPr>
              <w:t> </w:t>
            </w:r>
          </w:p>
        </w:tc>
        <w:tc>
          <w:tcPr>
            <w:tcW w:w="7559" w:type="dxa"/>
            <w:tcBorders>
              <w:top w:val="single" w:sz="4" w:space="0" w:color="000000"/>
              <w:left w:val="single" w:sz="4" w:space="0" w:color="000000"/>
              <w:bottom w:val="single" w:sz="4" w:space="0" w:color="000000"/>
              <w:right w:val="single" w:sz="4" w:space="0" w:color="000000"/>
            </w:tcBorders>
            <w:shd w:val="clear" w:color="auto" w:fill="D5DCE4"/>
          </w:tcPr>
          <w:p w14:paraId="0CDC3BAC" w14:textId="77777777" w:rsidR="00B902A3" w:rsidRPr="0029248E" w:rsidRDefault="00B902A3" w:rsidP="00386938">
            <w:pPr>
              <w:pStyle w:val="Standard"/>
              <w:jc w:val="center"/>
              <w:rPr>
                <w:rFonts w:asciiTheme="minorHAnsi" w:hAnsiTheme="minorHAnsi" w:cstheme="minorHAnsi"/>
                <w:sz w:val="22"/>
                <w:szCs w:val="22"/>
              </w:rPr>
            </w:pPr>
            <w:r w:rsidRPr="0029248E">
              <w:rPr>
                <w:rFonts w:asciiTheme="minorHAnsi" w:eastAsia="Times New Roman" w:hAnsiTheme="minorHAnsi" w:cstheme="minorHAnsi"/>
                <w:b/>
                <w:bCs/>
                <w:sz w:val="22"/>
                <w:szCs w:val="22"/>
              </w:rPr>
              <w:t>IZVANUČIONIČKA NASTAVA: POSJET GRADSKOJ  KNJIŽNICI ZADAR</w:t>
            </w:r>
          </w:p>
        </w:tc>
      </w:tr>
      <w:tr w:rsidR="00B902A3" w:rsidRPr="0029248E" w14:paraId="7A734041" w14:textId="77777777" w:rsidTr="00386938">
        <w:tc>
          <w:tcPr>
            <w:tcW w:w="1797" w:type="dxa"/>
            <w:tcBorders>
              <w:top w:val="single" w:sz="4" w:space="0" w:color="000000"/>
              <w:left w:val="single" w:sz="4" w:space="0" w:color="000000"/>
              <w:bottom w:val="single" w:sz="4" w:space="0" w:color="000000"/>
            </w:tcBorders>
            <w:shd w:val="clear" w:color="auto" w:fill="auto"/>
          </w:tcPr>
          <w:p w14:paraId="640DF1DD" w14:textId="77777777" w:rsidR="00B902A3" w:rsidRPr="0029248E" w:rsidRDefault="00B902A3" w:rsidP="00386938">
            <w:pPr>
              <w:pStyle w:val="Standard"/>
              <w:rPr>
                <w:rFonts w:asciiTheme="minorHAnsi" w:eastAsia="Times New Roman" w:hAnsiTheme="minorHAnsi" w:cstheme="minorHAnsi"/>
                <w:sz w:val="22"/>
                <w:szCs w:val="22"/>
              </w:rPr>
            </w:pPr>
            <w:r w:rsidRPr="0029248E">
              <w:rPr>
                <w:rFonts w:asciiTheme="minorHAnsi" w:eastAsia="Times New Roman" w:hAnsiTheme="minorHAnsi" w:cstheme="minorHAnsi"/>
                <w:b/>
                <w:sz w:val="22"/>
                <w:szCs w:val="22"/>
              </w:rPr>
              <w:t>Kurikulumsko područje:</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06049FCD" w14:textId="77777777" w:rsidR="00B902A3" w:rsidRPr="0029248E" w:rsidRDefault="00B902A3" w:rsidP="00386938">
            <w:pPr>
              <w:pStyle w:val="paragraph"/>
              <w:spacing w:before="0" w:after="0"/>
              <w:rPr>
                <w:rFonts w:asciiTheme="minorHAnsi" w:hAnsiTheme="minorHAnsi" w:cstheme="minorHAnsi"/>
                <w:sz w:val="22"/>
                <w:szCs w:val="22"/>
              </w:rPr>
            </w:pPr>
            <w:r w:rsidRPr="0029248E">
              <w:rPr>
                <w:rFonts w:asciiTheme="minorHAnsi" w:eastAsia="Times New Roman" w:hAnsiTheme="minorHAnsi" w:cstheme="minorHAnsi"/>
                <w:sz w:val="22"/>
                <w:szCs w:val="22"/>
              </w:rPr>
              <w:t>društveno-humanističko, osobni i socijalni razvoj</w:t>
            </w:r>
          </w:p>
        </w:tc>
      </w:tr>
      <w:tr w:rsidR="00B902A3" w:rsidRPr="0029248E" w14:paraId="47433D0E" w14:textId="77777777" w:rsidTr="00386938">
        <w:tc>
          <w:tcPr>
            <w:tcW w:w="1797" w:type="dxa"/>
            <w:tcBorders>
              <w:top w:val="single" w:sz="4" w:space="0" w:color="000000"/>
              <w:left w:val="single" w:sz="4" w:space="0" w:color="000000"/>
              <w:bottom w:val="single" w:sz="4" w:space="0" w:color="000000"/>
            </w:tcBorders>
            <w:shd w:val="clear" w:color="auto" w:fill="auto"/>
          </w:tcPr>
          <w:p w14:paraId="3274F413" w14:textId="77777777" w:rsidR="00B902A3" w:rsidRPr="0029248E" w:rsidRDefault="00B902A3" w:rsidP="00386938">
            <w:pPr>
              <w:pStyle w:val="Standard"/>
              <w:rPr>
                <w:rFonts w:asciiTheme="minorHAnsi" w:eastAsia="Times New Roman" w:hAnsiTheme="minorHAnsi" w:cstheme="minorHAnsi"/>
                <w:sz w:val="22"/>
                <w:szCs w:val="22"/>
              </w:rPr>
            </w:pPr>
            <w:r w:rsidRPr="0029248E">
              <w:rPr>
                <w:rFonts w:asciiTheme="minorHAnsi" w:eastAsia="Times New Roman" w:hAnsiTheme="minorHAnsi" w:cstheme="minorHAnsi"/>
                <w:b/>
                <w:sz w:val="22"/>
                <w:szCs w:val="22"/>
              </w:rPr>
              <w:t>Ciklus (razred):</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4BC45D7C" w14:textId="77777777" w:rsidR="00B902A3" w:rsidRPr="0029248E" w:rsidRDefault="00B902A3" w:rsidP="00386938">
            <w:pPr>
              <w:pStyle w:val="Standard"/>
              <w:rPr>
                <w:rFonts w:asciiTheme="minorHAnsi" w:hAnsiTheme="minorHAnsi" w:cstheme="minorHAnsi"/>
                <w:sz w:val="22"/>
                <w:szCs w:val="22"/>
              </w:rPr>
            </w:pPr>
            <w:r w:rsidRPr="0029248E">
              <w:rPr>
                <w:rFonts w:asciiTheme="minorHAnsi" w:eastAsia="Times New Roman" w:hAnsiTheme="minorHAnsi" w:cstheme="minorHAnsi"/>
                <w:sz w:val="22"/>
                <w:szCs w:val="22"/>
              </w:rPr>
              <w:t>1.-4. razred</w:t>
            </w:r>
          </w:p>
        </w:tc>
      </w:tr>
      <w:tr w:rsidR="00B902A3" w:rsidRPr="0029248E" w14:paraId="55D1492C" w14:textId="77777777" w:rsidTr="00386938">
        <w:tc>
          <w:tcPr>
            <w:tcW w:w="1797" w:type="dxa"/>
            <w:tcBorders>
              <w:top w:val="single" w:sz="4" w:space="0" w:color="000000"/>
              <w:left w:val="single" w:sz="4" w:space="0" w:color="000000"/>
              <w:bottom w:val="single" w:sz="4" w:space="0" w:color="000000"/>
            </w:tcBorders>
            <w:shd w:val="clear" w:color="auto" w:fill="auto"/>
          </w:tcPr>
          <w:p w14:paraId="798A2836" w14:textId="77777777" w:rsidR="00B902A3" w:rsidRPr="0029248E" w:rsidRDefault="00B902A3" w:rsidP="00386938">
            <w:pPr>
              <w:pStyle w:val="Standard"/>
              <w:rPr>
                <w:rFonts w:asciiTheme="minorHAnsi" w:eastAsia="Times New Roman" w:hAnsiTheme="minorHAnsi" w:cstheme="minorHAnsi"/>
                <w:sz w:val="22"/>
                <w:szCs w:val="22"/>
              </w:rPr>
            </w:pPr>
            <w:r w:rsidRPr="0029248E">
              <w:rPr>
                <w:rFonts w:asciiTheme="minorHAnsi" w:eastAsia="Times New Roman" w:hAnsiTheme="minorHAnsi" w:cstheme="minorHAnsi"/>
                <w:b/>
                <w:sz w:val="22"/>
                <w:szCs w:val="22"/>
              </w:rPr>
              <w:t>Cilj</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44358F8F" w14:textId="77777777" w:rsidR="00B902A3" w:rsidRPr="0029248E" w:rsidRDefault="00B902A3" w:rsidP="00386938">
            <w:pPr>
              <w:pStyle w:val="Standard"/>
              <w:rPr>
                <w:rFonts w:asciiTheme="minorHAnsi" w:hAnsiTheme="minorHAnsi" w:cstheme="minorHAnsi"/>
                <w:sz w:val="22"/>
                <w:szCs w:val="22"/>
              </w:rPr>
            </w:pPr>
            <w:r w:rsidRPr="0029248E">
              <w:rPr>
                <w:rFonts w:asciiTheme="minorHAnsi" w:eastAsia="Times New Roman" w:hAnsiTheme="minorHAnsi" w:cstheme="minorHAnsi"/>
                <w:sz w:val="22"/>
                <w:szCs w:val="22"/>
              </w:rPr>
              <w:t>Obilazak i razgledavanje prostora Gradske knjižnice, upoznavanje s radom ustanove, besplatno učlanjenje učenika prvih razreda.</w:t>
            </w:r>
          </w:p>
        </w:tc>
      </w:tr>
      <w:tr w:rsidR="00B902A3" w:rsidRPr="0029248E" w14:paraId="5EEB587A" w14:textId="77777777" w:rsidTr="00386938">
        <w:tc>
          <w:tcPr>
            <w:tcW w:w="1797" w:type="dxa"/>
            <w:tcBorders>
              <w:top w:val="single" w:sz="4" w:space="0" w:color="000000"/>
              <w:left w:val="single" w:sz="4" w:space="0" w:color="000000"/>
              <w:bottom w:val="single" w:sz="4" w:space="0" w:color="000000"/>
            </w:tcBorders>
            <w:shd w:val="clear" w:color="auto" w:fill="auto"/>
          </w:tcPr>
          <w:p w14:paraId="58F11039" w14:textId="77777777" w:rsidR="00B902A3" w:rsidRPr="0029248E" w:rsidRDefault="00B902A3" w:rsidP="00386938">
            <w:pPr>
              <w:pStyle w:val="Standard"/>
              <w:rPr>
                <w:rFonts w:asciiTheme="minorHAnsi" w:eastAsia="Times New Roman" w:hAnsiTheme="minorHAnsi" w:cstheme="minorHAnsi"/>
                <w:sz w:val="22"/>
                <w:szCs w:val="22"/>
              </w:rPr>
            </w:pPr>
            <w:r w:rsidRPr="0029248E">
              <w:rPr>
                <w:rFonts w:asciiTheme="minorHAnsi" w:eastAsia="Times New Roman" w:hAnsiTheme="minorHAnsi" w:cstheme="minorHAnsi"/>
                <w:b/>
                <w:sz w:val="22"/>
                <w:szCs w:val="22"/>
              </w:rPr>
              <w:t>Obrazloženje cilja</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3308427C" w14:textId="77777777" w:rsidR="00B902A3" w:rsidRPr="0029248E" w:rsidRDefault="00B902A3" w:rsidP="00386938">
            <w:pPr>
              <w:pStyle w:val="Standard"/>
              <w:rPr>
                <w:rFonts w:asciiTheme="minorHAnsi" w:hAnsiTheme="minorHAnsi" w:cstheme="minorHAnsi"/>
                <w:sz w:val="22"/>
                <w:szCs w:val="22"/>
              </w:rPr>
            </w:pPr>
            <w:r w:rsidRPr="0029248E">
              <w:rPr>
                <w:rFonts w:asciiTheme="minorHAnsi" w:eastAsia="Times New Roman" w:hAnsiTheme="minorHAnsi" w:cstheme="minorHAnsi"/>
                <w:sz w:val="22"/>
                <w:szCs w:val="22"/>
              </w:rPr>
              <w:t>Primjećeno je da učenici nisu dovoljno upoznati s radom Gradske knjižnice u Zadru; poticanje čitanja kod nižih uzrasta osnovne škole kao doprinos Godini čitanja 2021.</w:t>
            </w:r>
          </w:p>
        </w:tc>
      </w:tr>
      <w:tr w:rsidR="00B902A3" w:rsidRPr="0029248E" w14:paraId="50A9CCE3" w14:textId="77777777" w:rsidTr="00386938">
        <w:tc>
          <w:tcPr>
            <w:tcW w:w="1797" w:type="dxa"/>
            <w:tcBorders>
              <w:top w:val="single" w:sz="4" w:space="0" w:color="000000"/>
              <w:left w:val="single" w:sz="4" w:space="0" w:color="000000"/>
              <w:bottom w:val="single" w:sz="4" w:space="0" w:color="000000"/>
            </w:tcBorders>
            <w:shd w:val="clear" w:color="auto" w:fill="auto"/>
          </w:tcPr>
          <w:p w14:paraId="05AE1A77" w14:textId="77777777" w:rsidR="00B902A3" w:rsidRPr="0029248E" w:rsidRDefault="00B902A3" w:rsidP="00386938">
            <w:pPr>
              <w:pStyle w:val="Standard"/>
              <w:rPr>
                <w:rFonts w:asciiTheme="minorHAnsi" w:eastAsia="Times New Roman" w:hAnsiTheme="minorHAnsi" w:cstheme="minorHAnsi"/>
                <w:sz w:val="22"/>
                <w:szCs w:val="22"/>
                <w:lang w:val="en-US"/>
              </w:rPr>
            </w:pPr>
            <w:r w:rsidRPr="0029248E">
              <w:rPr>
                <w:rFonts w:asciiTheme="minorHAnsi" w:eastAsia="Times New Roman" w:hAnsiTheme="minorHAnsi" w:cstheme="minorHAnsi"/>
                <w:b/>
                <w:sz w:val="22"/>
                <w:szCs w:val="22"/>
              </w:rPr>
              <w:t>Očekivani ishodi / postignuća</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0339E80E" w14:textId="3A13340D" w:rsidR="00B902A3" w:rsidRPr="0029248E" w:rsidRDefault="00B902A3" w:rsidP="00386938">
            <w:pPr>
              <w:pStyle w:val="paragraph"/>
              <w:spacing w:before="0" w:after="0"/>
              <w:rPr>
                <w:rFonts w:asciiTheme="minorHAnsi" w:eastAsia="Times New Roman" w:hAnsiTheme="minorHAnsi" w:cstheme="minorHAnsi"/>
                <w:color w:val="231F20"/>
                <w:sz w:val="22"/>
                <w:szCs w:val="22"/>
                <w:lang w:val="en-US"/>
              </w:rPr>
            </w:pPr>
            <w:r w:rsidRPr="0029248E">
              <w:rPr>
                <w:rFonts w:asciiTheme="minorHAnsi" w:eastAsia="Times New Roman" w:hAnsiTheme="minorHAnsi" w:cstheme="minorHAnsi"/>
                <w:sz w:val="22"/>
                <w:szCs w:val="22"/>
                <w:lang w:val="en-US"/>
              </w:rPr>
              <w:t xml:space="preserve"> Učenik posjećuje kulturne događaje primjerene dobi i iskazuje svoje mišljenje.</w:t>
            </w:r>
          </w:p>
          <w:p w14:paraId="5F8803A0" w14:textId="0DC0B86F" w:rsidR="00B902A3" w:rsidRPr="0029248E" w:rsidRDefault="00B902A3" w:rsidP="00386938">
            <w:pPr>
              <w:pStyle w:val="Standard"/>
              <w:spacing w:after="48"/>
              <w:rPr>
                <w:rFonts w:asciiTheme="minorHAnsi" w:eastAsia="Times New Roman" w:hAnsiTheme="minorHAnsi" w:cstheme="minorHAnsi"/>
                <w:color w:val="231F20"/>
                <w:sz w:val="22"/>
                <w:szCs w:val="22"/>
                <w:lang w:val="en-US"/>
              </w:rPr>
            </w:pPr>
            <w:r w:rsidRPr="0029248E">
              <w:rPr>
                <w:rFonts w:asciiTheme="minorHAnsi" w:eastAsia="Times New Roman" w:hAnsiTheme="minorHAnsi" w:cstheme="minorHAnsi"/>
                <w:color w:val="231F20"/>
                <w:sz w:val="22"/>
                <w:szCs w:val="22"/>
                <w:lang w:val="en-US"/>
              </w:rPr>
              <w:t xml:space="preserve"> Razvija komunikacijske kompetencije.</w:t>
            </w:r>
          </w:p>
          <w:p w14:paraId="00000738" w14:textId="35702868" w:rsidR="00B902A3" w:rsidRPr="0029248E" w:rsidRDefault="00B902A3" w:rsidP="00386938">
            <w:pPr>
              <w:pStyle w:val="Standard"/>
              <w:spacing w:after="48"/>
              <w:rPr>
                <w:rFonts w:asciiTheme="minorHAnsi" w:eastAsia="Times New Roman" w:hAnsiTheme="minorHAnsi" w:cstheme="minorHAnsi"/>
                <w:color w:val="231F20"/>
                <w:sz w:val="22"/>
                <w:szCs w:val="22"/>
                <w:lang w:val="en-US"/>
              </w:rPr>
            </w:pPr>
            <w:r w:rsidRPr="0029248E">
              <w:rPr>
                <w:rFonts w:asciiTheme="minorHAnsi" w:eastAsia="Times New Roman" w:hAnsiTheme="minorHAnsi" w:cstheme="minorHAnsi"/>
                <w:color w:val="231F20"/>
                <w:sz w:val="22"/>
                <w:szCs w:val="22"/>
                <w:lang w:val="en-US"/>
              </w:rPr>
              <w:t>Suradnički uči i radi u timu.</w:t>
            </w:r>
          </w:p>
          <w:p w14:paraId="1C219DA7" w14:textId="2ACAEC75" w:rsidR="00B902A3" w:rsidRPr="0029248E" w:rsidRDefault="00B902A3" w:rsidP="00386938">
            <w:pPr>
              <w:pStyle w:val="Standard"/>
              <w:spacing w:after="48"/>
              <w:rPr>
                <w:rFonts w:asciiTheme="minorHAnsi" w:hAnsiTheme="minorHAnsi" w:cstheme="minorHAnsi"/>
                <w:sz w:val="22"/>
                <w:szCs w:val="22"/>
              </w:rPr>
            </w:pPr>
            <w:r w:rsidRPr="0029248E">
              <w:rPr>
                <w:rFonts w:asciiTheme="minorHAnsi" w:eastAsia="Times New Roman" w:hAnsiTheme="minorHAnsi" w:cstheme="minorHAnsi"/>
                <w:color w:val="231F20"/>
                <w:sz w:val="22"/>
                <w:szCs w:val="22"/>
                <w:lang w:val="en-US"/>
              </w:rPr>
              <w:t xml:space="preserve"> Prihvaća i obrazlaže važnost društvenih normi i pravila.</w:t>
            </w:r>
          </w:p>
        </w:tc>
      </w:tr>
      <w:tr w:rsidR="00B902A3" w:rsidRPr="0029248E" w14:paraId="0CCEC991" w14:textId="77777777" w:rsidTr="00386938">
        <w:tc>
          <w:tcPr>
            <w:tcW w:w="1797" w:type="dxa"/>
            <w:tcBorders>
              <w:top w:val="single" w:sz="4" w:space="0" w:color="000000"/>
              <w:left w:val="single" w:sz="4" w:space="0" w:color="000000"/>
              <w:bottom w:val="single" w:sz="4" w:space="0" w:color="000000"/>
            </w:tcBorders>
            <w:shd w:val="clear" w:color="auto" w:fill="auto"/>
          </w:tcPr>
          <w:p w14:paraId="1D25F117" w14:textId="77777777" w:rsidR="00B902A3" w:rsidRPr="0029248E" w:rsidRDefault="00B902A3" w:rsidP="00386938">
            <w:pPr>
              <w:pStyle w:val="Standard"/>
              <w:rPr>
                <w:rStyle w:val="normaltextrun"/>
                <w:rFonts w:asciiTheme="minorHAnsi" w:eastAsia="Times New Roman" w:hAnsiTheme="minorHAnsi" w:cstheme="minorHAnsi"/>
                <w:b/>
                <w:bCs/>
                <w:sz w:val="22"/>
                <w:szCs w:val="22"/>
              </w:rPr>
            </w:pPr>
            <w:r w:rsidRPr="0029248E">
              <w:rPr>
                <w:rFonts w:asciiTheme="minorHAnsi" w:eastAsia="Times New Roman" w:hAnsiTheme="minorHAnsi" w:cstheme="minorHAnsi"/>
                <w:b/>
                <w:sz w:val="22"/>
                <w:szCs w:val="22"/>
              </w:rPr>
              <w:t>Način realizacije:</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539EC3EA" w14:textId="77777777" w:rsidR="00B902A3" w:rsidRPr="0029248E" w:rsidRDefault="00B902A3" w:rsidP="00386938">
            <w:pPr>
              <w:pStyle w:val="paragraph"/>
              <w:spacing w:before="0" w:after="0"/>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Oblik</w:t>
            </w:r>
            <w:r w:rsidRPr="0029248E">
              <w:rPr>
                <w:rStyle w:val="normaltextrun"/>
                <w:rFonts w:asciiTheme="minorHAnsi" w:eastAsia="Times New Roman" w:hAnsiTheme="minorHAnsi" w:cstheme="minorHAnsi"/>
                <w:sz w:val="22"/>
                <w:szCs w:val="22"/>
              </w:rPr>
              <w:t>: </w:t>
            </w:r>
            <w:r w:rsidRPr="0029248E">
              <w:rPr>
                <w:rStyle w:val="normaltextrun"/>
                <w:rFonts w:asciiTheme="minorHAnsi" w:eastAsia="Times New Roman" w:hAnsiTheme="minorHAnsi" w:cstheme="minorHAnsi"/>
                <w:sz w:val="22"/>
                <w:szCs w:val="22"/>
                <w:lang w:val="en-US"/>
              </w:rPr>
              <w:t>izvanučionička nastava; posjet Gradskoj knjižnici</w:t>
            </w:r>
          </w:p>
        </w:tc>
      </w:tr>
      <w:tr w:rsidR="00B902A3" w:rsidRPr="0029248E" w14:paraId="6337D1B9" w14:textId="77777777" w:rsidTr="00386938">
        <w:tc>
          <w:tcPr>
            <w:tcW w:w="1797" w:type="dxa"/>
            <w:vMerge w:val="restart"/>
            <w:tcBorders>
              <w:top w:val="single" w:sz="4" w:space="0" w:color="000000"/>
              <w:left w:val="single" w:sz="4" w:space="0" w:color="000000"/>
              <w:bottom w:val="single" w:sz="4" w:space="0" w:color="000000"/>
            </w:tcBorders>
            <w:shd w:val="clear" w:color="auto" w:fill="auto"/>
          </w:tcPr>
          <w:p w14:paraId="7417862E" w14:textId="77777777" w:rsidR="00B902A3" w:rsidRPr="0029248E" w:rsidRDefault="00B902A3" w:rsidP="00386938">
            <w:pPr>
              <w:pStyle w:val="Standard"/>
              <w:snapToGrid w:val="0"/>
              <w:rPr>
                <w:rFonts w:asciiTheme="minorHAnsi" w:eastAsia="Times New Roman" w:hAnsiTheme="minorHAnsi" w:cstheme="minorHAnsi"/>
                <w:sz w:val="22"/>
                <w:szCs w:val="22"/>
              </w:rPr>
            </w:pP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45838FFE" w14:textId="77777777" w:rsidR="00B902A3" w:rsidRPr="0029248E" w:rsidRDefault="00B902A3" w:rsidP="00386938">
            <w:pPr>
              <w:pStyle w:val="paragraph"/>
              <w:spacing w:before="0" w:after="0"/>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Sudionici</w:t>
            </w:r>
            <w:r w:rsidRPr="0029248E">
              <w:rPr>
                <w:rStyle w:val="normaltextrun"/>
                <w:rFonts w:asciiTheme="minorHAnsi" w:eastAsia="Times New Roman" w:hAnsiTheme="minorHAnsi" w:cstheme="minorHAnsi"/>
                <w:sz w:val="22"/>
                <w:szCs w:val="22"/>
              </w:rPr>
              <w:t>: </w:t>
            </w:r>
            <w:r w:rsidRPr="0029248E">
              <w:rPr>
                <w:rStyle w:val="normaltextrun"/>
                <w:rFonts w:asciiTheme="minorHAnsi" w:eastAsia="Times New Roman" w:hAnsiTheme="minorHAnsi" w:cstheme="minorHAnsi"/>
                <w:sz w:val="22"/>
                <w:szCs w:val="22"/>
                <w:lang w:val="en-US"/>
              </w:rPr>
              <w:t>učenici nižih razreda</w:t>
            </w:r>
          </w:p>
        </w:tc>
      </w:tr>
      <w:tr w:rsidR="00B902A3" w:rsidRPr="0029248E" w14:paraId="15897E29" w14:textId="77777777" w:rsidTr="00386938">
        <w:tc>
          <w:tcPr>
            <w:tcW w:w="1797" w:type="dxa"/>
            <w:vMerge/>
            <w:tcBorders>
              <w:top w:val="single" w:sz="4" w:space="0" w:color="000000"/>
              <w:left w:val="single" w:sz="4" w:space="0" w:color="000000"/>
              <w:bottom w:val="single" w:sz="4" w:space="0" w:color="000000"/>
            </w:tcBorders>
            <w:shd w:val="clear" w:color="auto" w:fill="auto"/>
          </w:tcPr>
          <w:p w14:paraId="6F7586DD" w14:textId="77777777" w:rsidR="00B902A3" w:rsidRPr="0029248E" w:rsidRDefault="00B902A3" w:rsidP="00386938">
            <w:pPr>
              <w:snapToGrid w:val="0"/>
              <w:rPr>
                <w:rFonts w:cstheme="minorHAnsi"/>
              </w:rPr>
            </w:pPr>
          </w:p>
        </w:tc>
        <w:tc>
          <w:tcPr>
            <w:tcW w:w="7554" w:type="dxa"/>
            <w:tcBorders>
              <w:top w:val="single" w:sz="4" w:space="0" w:color="000000"/>
              <w:left w:val="single" w:sz="4" w:space="0" w:color="000000"/>
              <w:bottom w:val="single" w:sz="4" w:space="0" w:color="000000"/>
              <w:right w:val="single" w:sz="4" w:space="0" w:color="000000"/>
            </w:tcBorders>
            <w:shd w:val="clear" w:color="auto" w:fill="auto"/>
          </w:tcPr>
          <w:p w14:paraId="0AC3B244" w14:textId="77777777" w:rsidR="00B902A3" w:rsidRPr="0029248E" w:rsidRDefault="00B902A3" w:rsidP="00386938">
            <w:pPr>
              <w:pStyle w:val="paragraph"/>
              <w:spacing w:before="0" w:after="0"/>
              <w:rPr>
                <w:rFonts w:asciiTheme="minorHAnsi" w:eastAsia="Times New Roman" w:hAnsiTheme="minorHAnsi" w:cstheme="minorHAnsi"/>
                <w:sz w:val="22"/>
                <w:szCs w:val="22"/>
                <w:lang w:val="en-US"/>
              </w:rPr>
            </w:pPr>
            <w:r w:rsidRPr="0029248E">
              <w:rPr>
                <w:rStyle w:val="normaltextrun"/>
                <w:rFonts w:asciiTheme="minorHAnsi" w:eastAsia="Times New Roman" w:hAnsiTheme="minorHAnsi" w:cstheme="minorHAnsi"/>
                <w:b/>
                <w:bCs/>
                <w:sz w:val="22"/>
                <w:szCs w:val="22"/>
              </w:rPr>
              <w:t>Načini učenja</w:t>
            </w:r>
            <w:r w:rsidRPr="0029248E">
              <w:rPr>
                <w:rStyle w:val="normaltextrun"/>
                <w:rFonts w:asciiTheme="minorHAnsi" w:eastAsia="Times New Roman" w:hAnsiTheme="minorHAnsi" w:cstheme="minorHAnsi"/>
                <w:b/>
                <w:bCs/>
                <w:sz w:val="22"/>
                <w:szCs w:val="22"/>
                <w:lang w:val="en-US"/>
              </w:rPr>
              <w:t xml:space="preserve">: </w:t>
            </w:r>
            <w:r w:rsidRPr="0029248E">
              <w:rPr>
                <w:rStyle w:val="normaltextrun"/>
                <w:rFonts w:asciiTheme="minorHAnsi" w:eastAsia="Times New Roman" w:hAnsiTheme="minorHAnsi" w:cstheme="minorHAnsi"/>
                <w:sz w:val="22"/>
                <w:szCs w:val="22"/>
                <w:lang w:val="en-US"/>
              </w:rPr>
              <w:t>iz neposredne stvarnosti</w:t>
            </w:r>
          </w:p>
          <w:p w14:paraId="109A966D" w14:textId="77777777" w:rsidR="00B902A3" w:rsidRPr="0029248E" w:rsidRDefault="00B902A3" w:rsidP="00386938">
            <w:pPr>
              <w:pStyle w:val="paragraph"/>
              <w:spacing w:before="0" w:after="0"/>
              <w:rPr>
                <w:rFonts w:asciiTheme="minorHAnsi" w:eastAsia="Times New Roman" w:hAnsiTheme="minorHAnsi" w:cstheme="minorHAnsi"/>
                <w:sz w:val="22"/>
                <w:szCs w:val="22"/>
                <w:lang w:val="en-US"/>
              </w:rPr>
            </w:pPr>
          </w:p>
        </w:tc>
      </w:tr>
      <w:tr w:rsidR="00B902A3" w:rsidRPr="0029248E" w14:paraId="63936ED7" w14:textId="77777777" w:rsidTr="00386938">
        <w:tc>
          <w:tcPr>
            <w:tcW w:w="1797" w:type="dxa"/>
            <w:vMerge/>
            <w:tcBorders>
              <w:top w:val="single" w:sz="4" w:space="0" w:color="000000"/>
              <w:left w:val="single" w:sz="4" w:space="0" w:color="000000"/>
              <w:bottom w:val="single" w:sz="4" w:space="0" w:color="000000"/>
            </w:tcBorders>
            <w:shd w:val="clear" w:color="auto" w:fill="auto"/>
          </w:tcPr>
          <w:p w14:paraId="56B9A4F7" w14:textId="77777777" w:rsidR="00B902A3" w:rsidRPr="0029248E" w:rsidRDefault="00B902A3" w:rsidP="00386938">
            <w:pPr>
              <w:snapToGrid w:val="0"/>
              <w:rPr>
                <w:rFonts w:cstheme="minorHAnsi"/>
              </w:rPr>
            </w:pPr>
          </w:p>
        </w:tc>
        <w:tc>
          <w:tcPr>
            <w:tcW w:w="7554" w:type="dxa"/>
            <w:tcBorders>
              <w:top w:val="single" w:sz="4" w:space="0" w:color="000000"/>
              <w:left w:val="single" w:sz="4" w:space="0" w:color="000000"/>
              <w:bottom w:val="single" w:sz="4" w:space="0" w:color="000000"/>
              <w:right w:val="single" w:sz="4" w:space="0" w:color="000000"/>
            </w:tcBorders>
            <w:shd w:val="clear" w:color="auto" w:fill="auto"/>
          </w:tcPr>
          <w:p w14:paraId="2AFA68CE" w14:textId="77777777" w:rsidR="00B902A3" w:rsidRPr="0029248E" w:rsidRDefault="00B902A3" w:rsidP="00386938">
            <w:pPr>
              <w:pStyle w:val="Standard"/>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Metode poučavanja</w:t>
            </w:r>
            <w:r w:rsidRPr="0029248E">
              <w:rPr>
                <w:rStyle w:val="normaltextrun"/>
                <w:rFonts w:asciiTheme="minorHAnsi" w:eastAsia="Times New Roman" w:hAnsiTheme="minorHAnsi" w:cstheme="minorHAnsi"/>
                <w:sz w:val="22"/>
                <w:szCs w:val="22"/>
              </w:rPr>
              <w:t>: izlaganje, demonstracija, rad u skupinama</w:t>
            </w:r>
          </w:p>
        </w:tc>
      </w:tr>
      <w:tr w:rsidR="00B902A3" w:rsidRPr="0029248E" w14:paraId="1E3A56B9" w14:textId="77777777" w:rsidTr="00386938">
        <w:tc>
          <w:tcPr>
            <w:tcW w:w="1797" w:type="dxa"/>
            <w:vMerge/>
            <w:tcBorders>
              <w:top w:val="single" w:sz="4" w:space="0" w:color="000000"/>
              <w:left w:val="single" w:sz="4" w:space="0" w:color="000000"/>
              <w:bottom w:val="single" w:sz="4" w:space="0" w:color="000000"/>
            </w:tcBorders>
            <w:shd w:val="clear" w:color="auto" w:fill="auto"/>
          </w:tcPr>
          <w:p w14:paraId="2A101D4D" w14:textId="77777777" w:rsidR="00B902A3" w:rsidRPr="0029248E" w:rsidRDefault="00B902A3" w:rsidP="00386938">
            <w:pPr>
              <w:snapToGrid w:val="0"/>
              <w:rPr>
                <w:rFonts w:cstheme="minorHAnsi"/>
              </w:rPr>
            </w:pPr>
          </w:p>
        </w:tc>
        <w:tc>
          <w:tcPr>
            <w:tcW w:w="7554" w:type="dxa"/>
            <w:tcBorders>
              <w:top w:val="single" w:sz="4" w:space="0" w:color="000000"/>
              <w:left w:val="single" w:sz="4" w:space="0" w:color="000000"/>
              <w:bottom w:val="single" w:sz="4" w:space="0" w:color="000000"/>
              <w:right w:val="single" w:sz="4" w:space="0" w:color="000000"/>
            </w:tcBorders>
            <w:shd w:val="clear" w:color="auto" w:fill="auto"/>
          </w:tcPr>
          <w:p w14:paraId="4740DBBA" w14:textId="77777777" w:rsidR="00B902A3" w:rsidRPr="0029248E" w:rsidRDefault="00B902A3" w:rsidP="00386938">
            <w:pPr>
              <w:pStyle w:val="paragraph"/>
              <w:spacing w:before="0" w:after="0"/>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Trajanje izvedbe</w:t>
            </w:r>
            <w:r w:rsidRPr="0029248E">
              <w:rPr>
                <w:rStyle w:val="normaltextrun"/>
                <w:rFonts w:asciiTheme="minorHAnsi" w:eastAsia="Times New Roman" w:hAnsiTheme="minorHAnsi" w:cstheme="minorHAnsi"/>
                <w:b/>
                <w:bCs/>
                <w:sz w:val="22"/>
                <w:szCs w:val="22"/>
                <w:lang w:val="en-US"/>
              </w:rPr>
              <w:t xml:space="preserve">: </w:t>
            </w:r>
            <w:r w:rsidRPr="0029248E">
              <w:rPr>
                <w:rStyle w:val="normaltextrun"/>
                <w:rFonts w:asciiTheme="minorHAnsi" w:eastAsia="Times New Roman" w:hAnsiTheme="minorHAnsi" w:cstheme="minorHAnsi"/>
                <w:sz w:val="22"/>
                <w:szCs w:val="22"/>
                <w:lang w:val="en-US"/>
              </w:rPr>
              <w:t>tijekom školske godine (od listopada do  travnja)</w:t>
            </w:r>
          </w:p>
        </w:tc>
      </w:tr>
      <w:tr w:rsidR="00B902A3" w:rsidRPr="0029248E" w14:paraId="065D8462" w14:textId="77777777" w:rsidTr="00386938">
        <w:tc>
          <w:tcPr>
            <w:tcW w:w="1797" w:type="dxa"/>
            <w:tcBorders>
              <w:top w:val="single" w:sz="4" w:space="0" w:color="000000"/>
              <w:left w:val="single" w:sz="4" w:space="0" w:color="000000"/>
              <w:bottom w:val="single" w:sz="4" w:space="0" w:color="000000"/>
            </w:tcBorders>
            <w:shd w:val="clear" w:color="auto" w:fill="auto"/>
          </w:tcPr>
          <w:p w14:paraId="3F1DBD1E" w14:textId="77777777" w:rsidR="00B902A3" w:rsidRPr="0029248E" w:rsidRDefault="00B902A3" w:rsidP="00386938">
            <w:pPr>
              <w:pStyle w:val="Standard"/>
              <w:rPr>
                <w:rFonts w:asciiTheme="minorHAnsi" w:eastAsia="Times New Roman" w:hAnsiTheme="minorHAnsi" w:cstheme="minorHAnsi"/>
                <w:sz w:val="22"/>
                <w:szCs w:val="22"/>
              </w:rPr>
            </w:pPr>
            <w:r w:rsidRPr="0029248E">
              <w:rPr>
                <w:rFonts w:asciiTheme="minorHAnsi" w:eastAsia="Times New Roman" w:hAnsiTheme="minorHAnsi" w:cstheme="minorHAnsi"/>
                <w:b/>
                <w:sz w:val="22"/>
                <w:szCs w:val="22"/>
              </w:rPr>
              <w:t>Potrebni resursi / moguće teškoće:</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72ECED6E" w14:textId="77777777" w:rsidR="00B902A3" w:rsidRPr="0029248E" w:rsidRDefault="00B902A3" w:rsidP="00386938">
            <w:pPr>
              <w:pStyle w:val="Standard"/>
              <w:rPr>
                <w:rFonts w:asciiTheme="minorHAnsi" w:hAnsiTheme="minorHAnsi" w:cstheme="minorHAnsi"/>
                <w:sz w:val="22"/>
                <w:szCs w:val="22"/>
              </w:rPr>
            </w:pPr>
            <w:r w:rsidRPr="0029248E">
              <w:rPr>
                <w:rFonts w:asciiTheme="minorHAnsi" w:eastAsia="Times New Roman" w:hAnsiTheme="minorHAnsi" w:cstheme="minorHAnsi"/>
                <w:sz w:val="22"/>
                <w:szCs w:val="22"/>
              </w:rPr>
              <w:t>Prijevoz učenika (dogovor s roditeljima)</w:t>
            </w:r>
          </w:p>
        </w:tc>
      </w:tr>
      <w:tr w:rsidR="00B902A3" w:rsidRPr="0029248E" w14:paraId="07A831E5" w14:textId="77777777" w:rsidTr="00386938">
        <w:tc>
          <w:tcPr>
            <w:tcW w:w="1797" w:type="dxa"/>
            <w:tcBorders>
              <w:top w:val="single" w:sz="4" w:space="0" w:color="000000"/>
              <w:left w:val="single" w:sz="4" w:space="0" w:color="000000"/>
              <w:bottom w:val="single" w:sz="4" w:space="0" w:color="000000"/>
            </w:tcBorders>
            <w:shd w:val="clear" w:color="auto" w:fill="auto"/>
          </w:tcPr>
          <w:p w14:paraId="4CAC5AF9" w14:textId="77777777" w:rsidR="00B902A3" w:rsidRPr="0029248E" w:rsidRDefault="00B902A3" w:rsidP="00386938">
            <w:pPr>
              <w:pStyle w:val="Standard"/>
              <w:rPr>
                <w:rFonts w:asciiTheme="minorHAnsi" w:eastAsia="Times New Roman" w:hAnsiTheme="minorHAnsi" w:cstheme="minorHAnsi"/>
                <w:sz w:val="22"/>
                <w:szCs w:val="22"/>
              </w:rPr>
            </w:pPr>
            <w:r w:rsidRPr="0029248E">
              <w:rPr>
                <w:rFonts w:asciiTheme="minorHAnsi" w:eastAsia="Times New Roman" w:hAnsiTheme="minorHAnsi" w:cstheme="minorHAnsi"/>
                <w:b/>
                <w:sz w:val="22"/>
                <w:szCs w:val="22"/>
              </w:rPr>
              <w:t>Način praćenja i provjere ishoda / postignuća</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0B2AE537" w14:textId="77777777" w:rsidR="00B902A3" w:rsidRPr="0029248E" w:rsidRDefault="00B902A3" w:rsidP="00386938">
            <w:pPr>
              <w:pStyle w:val="Standard"/>
              <w:rPr>
                <w:rFonts w:asciiTheme="minorHAnsi" w:hAnsiTheme="minorHAnsi" w:cstheme="minorHAnsi"/>
                <w:sz w:val="22"/>
                <w:szCs w:val="22"/>
              </w:rPr>
            </w:pPr>
            <w:r w:rsidRPr="0029248E">
              <w:rPr>
                <w:rFonts w:asciiTheme="minorHAnsi" w:eastAsia="Times New Roman" w:hAnsiTheme="minorHAnsi" w:cstheme="minorHAnsi"/>
                <w:sz w:val="22"/>
                <w:szCs w:val="22"/>
              </w:rPr>
              <w:t>Pisanje literarnih radova, kviz znanja, izlaganje fotografija i radova djece na web stranici škole</w:t>
            </w:r>
          </w:p>
        </w:tc>
      </w:tr>
      <w:tr w:rsidR="00B902A3" w:rsidRPr="0029248E" w14:paraId="6138D9A7" w14:textId="77777777" w:rsidTr="00386938">
        <w:tc>
          <w:tcPr>
            <w:tcW w:w="1797" w:type="dxa"/>
            <w:tcBorders>
              <w:top w:val="single" w:sz="4" w:space="0" w:color="000000"/>
              <w:left w:val="single" w:sz="4" w:space="0" w:color="000000"/>
              <w:bottom w:val="single" w:sz="4" w:space="0" w:color="000000"/>
            </w:tcBorders>
            <w:shd w:val="clear" w:color="auto" w:fill="auto"/>
          </w:tcPr>
          <w:p w14:paraId="5A8ED989" w14:textId="77777777" w:rsidR="00B902A3" w:rsidRPr="0029248E" w:rsidRDefault="00B902A3" w:rsidP="00386938">
            <w:pPr>
              <w:pStyle w:val="Standard"/>
              <w:rPr>
                <w:rStyle w:val="eop"/>
                <w:rFonts w:asciiTheme="minorHAnsi" w:eastAsia="Times New Roman" w:hAnsiTheme="minorHAnsi" w:cstheme="minorHAnsi"/>
                <w:sz w:val="22"/>
                <w:szCs w:val="22"/>
                <w:lang w:val="en-US"/>
              </w:rPr>
            </w:pPr>
            <w:r w:rsidRPr="0029248E">
              <w:rPr>
                <w:rFonts w:asciiTheme="minorHAnsi" w:eastAsia="Times New Roman" w:hAnsiTheme="minorHAnsi" w:cstheme="minorHAnsi"/>
                <w:b/>
                <w:sz w:val="22"/>
                <w:szCs w:val="22"/>
              </w:rPr>
              <w:t>Odgovorne osobe:</w:t>
            </w:r>
          </w:p>
        </w:tc>
        <w:tc>
          <w:tcPr>
            <w:tcW w:w="7559" w:type="dxa"/>
            <w:tcBorders>
              <w:top w:val="single" w:sz="4" w:space="0" w:color="000000"/>
              <w:left w:val="single" w:sz="4" w:space="0" w:color="000000"/>
              <w:bottom w:val="single" w:sz="4" w:space="0" w:color="000000"/>
              <w:right w:val="single" w:sz="4" w:space="0" w:color="000000"/>
            </w:tcBorders>
            <w:shd w:val="clear" w:color="auto" w:fill="auto"/>
          </w:tcPr>
          <w:p w14:paraId="353C3137" w14:textId="77777777" w:rsidR="00B902A3" w:rsidRPr="0029248E" w:rsidRDefault="00B902A3" w:rsidP="00386938">
            <w:pPr>
              <w:pStyle w:val="paragraph"/>
              <w:spacing w:before="0" w:after="0"/>
              <w:rPr>
                <w:rFonts w:asciiTheme="minorHAnsi" w:hAnsiTheme="minorHAnsi" w:cstheme="minorHAnsi"/>
                <w:sz w:val="22"/>
                <w:szCs w:val="22"/>
              </w:rPr>
            </w:pPr>
            <w:r w:rsidRPr="0029248E">
              <w:rPr>
                <w:rStyle w:val="eop"/>
                <w:rFonts w:asciiTheme="minorHAnsi" w:eastAsia="Times New Roman" w:hAnsiTheme="minorHAnsi" w:cstheme="minorHAnsi"/>
                <w:sz w:val="22"/>
                <w:szCs w:val="22"/>
                <w:lang w:val="en-US"/>
              </w:rPr>
              <w:t>Martina Predovan</w:t>
            </w:r>
          </w:p>
        </w:tc>
      </w:tr>
    </w:tbl>
    <w:p w14:paraId="5D02D13B" w14:textId="63623C2B" w:rsidR="00B902A3" w:rsidRDefault="00B902A3" w:rsidP="00B902A3">
      <w:pPr>
        <w:pStyle w:val="Standard"/>
        <w:rPr>
          <w:rFonts w:asciiTheme="minorHAnsi" w:hAnsiTheme="minorHAnsi" w:cstheme="minorHAnsi"/>
          <w:sz w:val="22"/>
          <w:szCs w:val="22"/>
        </w:rPr>
      </w:pPr>
    </w:p>
    <w:p w14:paraId="4AAB25EC" w14:textId="22DAA295" w:rsidR="00223F01" w:rsidRDefault="00223F01" w:rsidP="00B902A3">
      <w:pPr>
        <w:pStyle w:val="Standard"/>
        <w:rPr>
          <w:rFonts w:asciiTheme="minorHAnsi" w:hAnsiTheme="minorHAnsi" w:cstheme="minorHAnsi"/>
          <w:sz w:val="22"/>
          <w:szCs w:val="22"/>
        </w:rPr>
      </w:pPr>
    </w:p>
    <w:p w14:paraId="389BEB6C" w14:textId="77777777" w:rsidR="00223F01" w:rsidRPr="0029248E" w:rsidRDefault="00223F01" w:rsidP="00B902A3">
      <w:pPr>
        <w:pStyle w:val="Standard"/>
        <w:rPr>
          <w:rFonts w:asciiTheme="minorHAnsi" w:hAnsiTheme="minorHAnsi" w:cstheme="minorHAnsi"/>
          <w:sz w:val="22"/>
          <w:szCs w:val="22"/>
        </w:rPr>
      </w:pPr>
    </w:p>
    <w:p w14:paraId="50219E0C" w14:textId="77777777" w:rsidR="00B902A3" w:rsidRPr="0029248E" w:rsidRDefault="00B902A3" w:rsidP="00B902A3">
      <w:pPr>
        <w:rPr>
          <w:rFonts w:cstheme="minorHAnsi"/>
        </w:rPr>
      </w:pPr>
    </w:p>
    <w:p w14:paraId="34B9157E" w14:textId="77777777" w:rsidR="00B902A3" w:rsidRPr="0029248E" w:rsidRDefault="00B902A3" w:rsidP="00B902A3">
      <w:pPr>
        <w:rPr>
          <w:rFonts w:cstheme="minorHAnsi"/>
        </w:rPr>
      </w:pPr>
    </w:p>
    <w:p w14:paraId="3B7A422A" w14:textId="77777777" w:rsidR="00B902A3" w:rsidRPr="0029248E" w:rsidRDefault="00B902A3" w:rsidP="00B902A3">
      <w:pPr>
        <w:jc w:val="both"/>
        <w:rPr>
          <w:rFonts w:cstheme="minorHAnsi"/>
        </w:rPr>
      </w:pPr>
    </w:p>
    <w:tbl>
      <w:tblPr>
        <w:tblW w:w="0" w:type="auto"/>
        <w:tblInd w:w="-119" w:type="dxa"/>
        <w:tblLayout w:type="fixed"/>
        <w:tblCellMar>
          <w:top w:w="15" w:type="dxa"/>
          <w:bottom w:w="15" w:type="dxa"/>
        </w:tblCellMar>
        <w:tblLook w:val="0000" w:firstRow="0" w:lastRow="0" w:firstColumn="0" w:lastColumn="0" w:noHBand="0" w:noVBand="0"/>
      </w:tblPr>
      <w:tblGrid>
        <w:gridCol w:w="1628"/>
        <w:gridCol w:w="3969"/>
        <w:gridCol w:w="4424"/>
      </w:tblGrid>
      <w:tr w:rsidR="00B902A3" w:rsidRPr="0029248E" w14:paraId="445D9C40" w14:textId="77777777" w:rsidTr="00386938">
        <w:tc>
          <w:tcPr>
            <w:tcW w:w="1628" w:type="dxa"/>
            <w:tcBorders>
              <w:top w:val="single" w:sz="4" w:space="0" w:color="000000"/>
              <w:left w:val="single" w:sz="4" w:space="0" w:color="000000"/>
              <w:bottom w:val="single" w:sz="4" w:space="0" w:color="000000"/>
            </w:tcBorders>
            <w:shd w:val="clear" w:color="auto" w:fill="D5DCE4"/>
          </w:tcPr>
          <w:p w14:paraId="5C49125C" w14:textId="77777777" w:rsidR="00B902A3" w:rsidRPr="0029248E" w:rsidRDefault="00B902A3" w:rsidP="00386938">
            <w:pPr>
              <w:rPr>
                <w:rFonts w:cstheme="minorHAnsi"/>
                <w:b/>
                <w:bCs/>
              </w:rPr>
            </w:pPr>
            <w:r w:rsidRPr="0029248E">
              <w:rPr>
                <w:rFonts w:cstheme="minorHAnsi"/>
                <w:b/>
                <w:bCs/>
              </w:rPr>
              <w:t>Aktivnost, program i/ili projekt</w:t>
            </w:r>
          </w:p>
        </w:tc>
        <w:tc>
          <w:tcPr>
            <w:tcW w:w="3969" w:type="dxa"/>
            <w:tcBorders>
              <w:top w:val="single" w:sz="4" w:space="0" w:color="000000"/>
              <w:left w:val="single" w:sz="4" w:space="0" w:color="000000"/>
              <w:bottom w:val="single" w:sz="4" w:space="0" w:color="000000"/>
            </w:tcBorders>
            <w:shd w:val="clear" w:color="auto" w:fill="D5DCE4"/>
          </w:tcPr>
          <w:p w14:paraId="7A5229BC" w14:textId="77777777" w:rsidR="00B902A3" w:rsidRPr="0029248E" w:rsidRDefault="00B902A3" w:rsidP="00386938">
            <w:pPr>
              <w:jc w:val="center"/>
              <w:rPr>
                <w:rFonts w:cstheme="minorHAnsi"/>
                <w:b/>
                <w:bCs/>
              </w:rPr>
            </w:pPr>
            <w:r w:rsidRPr="0029248E">
              <w:rPr>
                <w:rFonts w:cstheme="minorHAnsi"/>
                <w:b/>
                <w:bCs/>
              </w:rPr>
              <w:t>IZVANUČIONIČKA NASTAVA: POSJET NAČELNIKU OPĆINE</w:t>
            </w:r>
          </w:p>
          <w:p w14:paraId="3D181B17" w14:textId="77777777" w:rsidR="00B902A3" w:rsidRPr="0029248E" w:rsidRDefault="00B902A3" w:rsidP="00386938">
            <w:pPr>
              <w:jc w:val="center"/>
              <w:rPr>
                <w:rFonts w:cstheme="minorHAnsi"/>
                <w:b/>
                <w:bCs/>
              </w:rPr>
            </w:pPr>
            <w:r w:rsidRPr="0029248E">
              <w:rPr>
                <w:rFonts w:cstheme="minorHAnsi"/>
                <w:b/>
                <w:bCs/>
              </w:rPr>
              <w:t>VRSI / GRADONAČELNIKU NINA</w:t>
            </w:r>
          </w:p>
        </w:tc>
        <w:tc>
          <w:tcPr>
            <w:tcW w:w="4424" w:type="dxa"/>
            <w:tcBorders>
              <w:top w:val="single" w:sz="4" w:space="0" w:color="000000"/>
              <w:left w:val="single" w:sz="4" w:space="0" w:color="000000"/>
              <w:bottom w:val="single" w:sz="4" w:space="0" w:color="000000"/>
              <w:right w:val="single" w:sz="4" w:space="0" w:color="000000"/>
            </w:tcBorders>
            <w:shd w:val="clear" w:color="auto" w:fill="D5DCE4"/>
          </w:tcPr>
          <w:p w14:paraId="60D41CB1" w14:textId="77777777" w:rsidR="00B902A3" w:rsidRPr="0029248E" w:rsidRDefault="00B902A3" w:rsidP="00386938">
            <w:pPr>
              <w:jc w:val="center"/>
              <w:rPr>
                <w:rFonts w:cstheme="minorHAnsi"/>
              </w:rPr>
            </w:pPr>
            <w:r w:rsidRPr="0029248E">
              <w:rPr>
                <w:rFonts w:cstheme="minorHAnsi"/>
                <w:b/>
                <w:bCs/>
              </w:rPr>
              <w:t>IZVANUČIONIČKA NASTAVA: POSJET ŽUPANIJI</w:t>
            </w:r>
          </w:p>
        </w:tc>
      </w:tr>
      <w:tr w:rsidR="00B902A3" w:rsidRPr="0029248E" w14:paraId="263AC2DD" w14:textId="77777777" w:rsidTr="00386938">
        <w:tc>
          <w:tcPr>
            <w:tcW w:w="1628" w:type="dxa"/>
            <w:tcBorders>
              <w:top w:val="single" w:sz="4" w:space="0" w:color="000000"/>
              <w:left w:val="single" w:sz="4" w:space="0" w:color="000000"/>
              <w:bottom w:val="single" w:sz="4" w:space="0" w:color="000000"/>
            </w:tcBorders>
            <w:shd w:val="clear" w:color="auto" w:fill="auto"/>
          </w:tcPr>
          <w:p w14:paraId="564016F2" w14:textId="77777777" w:rsidR="00B902A3" w:rsidRPr="0029248E" w:rsidRDefault="00B902A3" w:rsidP="00386938">
            <w:pPr>
              <w:rPr>
                <w:rFonts w:cstheme="minorHAnsi"/>
              </w:rPr>
            </w:pPr>
            <w:r w:rsidRPr="0029248E">
              <w:rPr>
                <w:rFonts w:cstheme="minorHAnsi"/>
                <w:b/>
              </w:rPr>
              <w:t>Kurikulumsko područje:</w:t>
            </w:r>
          </w:p>
        </w:tc>
        <w:tc>
          <w:tcPr>
            <w:tcW w:w="3969" w:type="dxa"/>
            <w:tcBorders>
              <w:top w:val="single" w:sz="4" w:space="0" w:color="000000"/>
              <w:left w:val="single" w:sz="4" w:space="0" w:color="000000"/>
              <w:bottom w:val="single" w:sz="4" w:space="0" w:color="000000"/>
            </w:tcBorders>
            <w:shd w:val="clear" w:color="auto" w:fill="auto"/>
          </w:tcPr>
          <w:p w14:paraId="73BD17A1" w14:textId="77777777" w:rsidR="00B902A3" w:rsidRPr="0029248E" w:rsidRDefault="00B902A3" w:rsidP="00386938">
            <w:pPr>
              <w:rPr>
                <w:rFonts w:cstheme="minorHAnsi"/>
              </w:rPr>
            </w:pPr>
            <w:r w:rsidRPr="0029248E">
              <w:rPr>
                <w:rFonts w:cstheme="minorHAnsi"/>
              </w:rPr>
              <w:t xml:space="preserve">Društveno – povijesno </w:t>
            </w:r>
          </w:p>
          <w:p w14:paraId="384073E6" w14:textId="77777777" w:rsidR="00B902A3" w:rsidRPr="0029248E" w:rsidRDefault="00B902A3" w:rsidP="00386938">
            <w:pPr>
              <w:rPr>
                <w:rFonts w:cstheme="minorHAnsi"/>
              </w:rPr>
            </w:pPr>
            <w:r w:rsidRPr="0029248E">
              <w:rPr>
                <w:rFonts w:cstheme="minorHAnsi"/>
              </w:rPr>
              <w:t>Poduzetništvo</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BAB1480" w14:textId="77777777" w:rsidR="00B902A3" w:rsidRPr="0029248E" w:rsidRDefault="00B902A3" w:rsidP="00386938">
            <w:pPr>
              <w:rPr>
                <w:rFonts w:cstheme="minorHAnsi"/>
              </w:rPr>
            </w:pPr>
            <w:r w:rsidRPr="0029248E">
              <w:rPr>
                <w:rFonts w:cstheme="minorHAnsi"/>
              </w:rPr>
              <w:t xml:space="preserve">Društveno – povijesno </w:t>
            </w:r>
          </w:p>
          <w:p w14:paraId="0D3E3317" w14:textId="77777777" w:rsidR="00B902A3" w:rsidRPr="0029248E" w:rsidRDefault="00B902A3" w:rsidP="00386938">
            <w:pPr>
              <w:rPr>
                <w:rFonts w:cstheme="minorHAnsi"/>
              </w:rPr>
            </w:pPr>
            <w:r w:rsidRPr="0029248E">
              <w:rPr>
                <w:rFonts w:cstheme="minorHAnsi"/>
              </w:rPr>
              <w:t>Poduzetništvo</w:t>
            </w:r>
          </w:p>
        </w:tc>
      </w:tr>
      <w:tr w:rsidR="00B902A3" w:rsidRPr="0029248E" w14:paraId="0B9C723B" w14:textId="77777777" w:rsidTr="00386938">
        <w:tc>
          <w:tcPr>
            <w:tcW w:w="1628" w:type="dxa"/>
            <w:tcBorders>
              <w:top w:val="single" w:sz="4" w:space="0" w:color="000000"/>
              <w:left w:val="single" w:sz="4" w:space="0" w:color="000000"/>
              <w:bottom w:val="single" w:sz="4" w:space="0" w:color="000000"/>
            </w:tcBorders>
            <w:shd w:val="clear" w:color="auto" w:fill="auto"/>
          </w:tcPr>
          <w:p w14:paraId="37525308" w14:textId="77777777" w:rsidR="00B902A3" w:rsidRPr="0029248E" w:rsidRDefault="00B902A3" w:rsidP="00386938">
            <w:pPr>
              <w:rPr>
                <w:rFonts w:cstheme="minorHAnsi"/>
              </w:rPr>
            </w:pPr>
            <w:r w:rsidRPr="0029248E">
              <w:rPr>
                <w:rFonts w:cstheme="minorHAnsi"/>
                <w:b/>
              </w:rPr>
              <w:t>Ciklus (razred):</w:t>
            </w:r>
          </w:p>
        </w:tc>
        <w:tc>
          <w:tcPr>
            <w:tcW w:w="3969" w:type="dxa"/>
            <w:tcBorders>
              <w:top w:val="single" w:sz="4" w:space="0" w:color="000000"/>
              <w:left w:val="single" w:sz="4" w:space="0" w:color="000000"/>
              <w:bottom w:val="single" w:sz="4" w:space="0" w:color="000000"/>
            </w:tcBorders>
            <w:shd w:val="clear" w:color="auto" w:fill="auto"/>
          </w:tcPr>
          <w:p w14:paraId="6C481CF7" w14:textId="77777777" w:rsidR="00B902A3" w:rsidRPr="0029248E" w:rsidRDefault="00B902A3" w:rsidP="00386938">
            <w:pPr>
              <w:rPr>
                <w:rFonts w:cstheme="minorHAnsi"/>
              </w:rPr>
            </w:pPr>
            <w:r w:rsidRPr="0029248E">
              <w:rPr>
                <w:rFonts w:cstheme="minorHAnsi"/>
              </w:rPr>
              <w:t>1.-4. r</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258C1F60" w14:textId="77777777" w:rsidR="00B902A3" w:rsidRPr="0029248E" w:rsidRDefault="00B902A3" w:rsidP="00386938">
            <w:pPr>
              <w:rPr>
                <w:rFonts w:cstheme="minorHAnsi"/>
              </w:rPr>
            </w:pPr>
            <w:r w:rsidRPr="0029248E">
              <w:rPr>
                <w:rFonts w:cstheme="minorHAnsi"/>
              </w:rPr>
              <w:t xml:space="preserve"> Ninski Stanovi, Zaton</w:t>
            </w:r>
          </w:p>
        </w:tc>
      </w:tr>
      <w:tr w:rsidR="00B902A3" w:rsidRPr="0029248E" w14:paraId="63C3C5AE" w14:textId="77777777" w:rsidTr="00386938">
        <w:tc>
          <w:tcPr>
            <w:tcW w:w="1628" w:type="dxa"/>
            <w:tcBorders>
              <w:top w:val="single" w:sz="4" w:space="0" w:color="000000"/>
              <w:left w:val="single" w:sz="4" w:space="0" w:color="000000"/>
              <w:bottom w:val="single" w:sz="4" w:space="0" w:color="000000"/>
            </w:tcBorders>
            <w:shd w:val="clear" w:color="auto" w:fill="auto"/>
          </w:tcPr>
          <w:p w14:paraId="0BD6F86F" w14:textId="77777777" w:rsidR="00B902A3" w:rsidRPr="0029248E" w:rsidRDefault="00B902A3" w:rsidP="00386938">
            <w:pPr>
              <w:rPr>
                <w:rFonts w:cstheme="minorHAnsi"/>
              </w:rPr>
            </w:pPr>
            <w:r w:rsidRPr="0029248E">
              <w:rPr>
                <w:rFonts w:cstheme="minorHAnsi"/>
                <w:b/>
              </w:rPr>
              <w:t>Cilj</w:t>
            </w:r>
          </w:p>
        </w:tc>
        <w:tc>
          <w:tcPr>
            <w:tcW w:w="3969" w:type="dxa"/>
            <w:tcBorders>
              <w:top w:val="single" w:sz="4" w:space="0" w:color="000000"/>
              <w:left w:val="single" w:sz="4" w:space="0" w:color="000000"/>
              <w:bottom w:val="single" w:sz="4" w:space="0" w:color="000000"/>
            </w:tcBorders>
            <w:shd w:val="clear" w:color="auto" w:fill="auto"/>
          </w:tcPr>
          <w:p w14:paraId="51057A3D" w14:textId="77777777" w:rsidR="00B902A3" w:rsidRPr="0029248E" w:rsidRDefault="00B902A3" w:rsidP="00386938">
            <w:pPr>
              <w:rPr>
                <w:rFonts w:cstheme="minorHAnsi"/>
              </w:rPr>
            </w:pPr>
            <w:r w:rsidRPr="0029248E">
              <w:rPr>
                <w:rFonts w:cstheme="minorHAnsi"/>
              </w:rPr>
              <w:t>Upoznavanje s lokalnom upravom</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A2F4DAD" w14:textId="77777777" w:rsidR="00B902A3" w:rsidRPr="0029248E" w:rsidRDefault="00B902A3" w:rsidP="00386938">
            <w:pPr>
              <w:rPr>
                <w:rFonts w:cstheme="minorHAnsi"/>
              </w:rPr>
            </w:pPr>
            <w:r w:rsidRPr="0029248E">
              <w:rPr>
                <w:rFonts w:cstheme="minorHAnsi"/>
              </w:rPr>
              <w:t>Upoznavanje s lokalnom upravom</w:t>
            </w:r>
          </w:p>
        </w:tc>
      </w:tr>
      <w:tr w:rsidR="00B902A3" w:rsidRPr="0029248E" w14:paraId="3586EAE8" w14:textId="77777777" w:rsidTr="00386938">
        <w:tc>
          <w:tcPr>
            <w:tcW w:w="1628" w:type="dxa"/>
            <w:tcBorders>
              <w:top w:val="single" w:sz="4" w:space="0" w:color="000000"/>
              <w:left w:val="single" w:sz="4" w:space="0" w:color="000000"/>
              <w:bottom w:val="single" w:sz="4" w:space="0" w:color="000000"/>
            </w:tcBorders>
            <w:shd w:val="clear" w:color="auto" w:fill="auto"/>
          </w:tcPr>
          <w:p w14:paraId="68838A43" w14:textId="77777777" w:rsidR="00B902A3" w:rsidRPr="0029248E" w:rsidRDefault="00B902A3" w:rsidP="00386938">
            <w:pPr>
              <w:rPr>
                <w:rFonts w:cstheme="minorHAnsi"/>
              </w:rPr>
            </w:pPr>
            <w:r w:rsidRPr="0029248E">
              <w:rPr>
                <w:rFonts w:cstheme="minorHAnsi"/>
                <w:b/>
              </w:rPr>
              <w:t>Obrazloženje cilja</w:t>
            </w:r>
          </w:p>
        </w:tc>
        <w:tc>
          <w:tcPr>
            <w:tcW w:w="3969" w:type="dxa"/>
            <w:tcBorders>
              <w:top w:val="single" w:sz="4" w:space="0" w:color="000000"/>
              <w:left w:val="single" w:sz="4" w:space="0" w:color="000000"/>
              <w:bottom w:val="single" w:sz="4" w:space="0" w:color="000000"/>
            </w:tcBorders>
            <w:shd w:val="clear" w:color="auto" w:fill="auto"/>
          </w:tcPr>
          <w:p w14:paraId="195C1551" w14:textId="77777777" w:rsidR="00B902A3" w:rsidRPr="0029248E" w:rsidRDefault="00B902A3" w:rsidP="00386938">
            <w:pPr>
              <w:rPr>
                <w:rFonts w:cstheme="minorHAnsi"/>
              </w:rPr>
            </w:pPr>
            <w:r w:rsidRPr="0029248E">
              <w:rPr>
                <w:rFonts w:cstheme="minorHAnsi"/>
              </w:rPr>
              <w:t>Uočeno je da učenici ne poznaju dovoljno lokalno upravljanje u mjestu / općini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CAA8A41" w14:textId="77777777" w:rsidR="00B902A3" w:rsidRPr="0029248E" w:rsidRDefault="00B902A3" w:rsidP="00386938">
            <w:pPr>
              <w:rPr>
                <w:rFonts w:cstheme="minorHAnsi"/>
              </w:rPr>
            </w:pPr>
            <w:r w:rsidRPr="0029248E">
              <w:rPr>
                <w:rFonts w:cstheme="minorHAnsi"/>
              </w:rPr>
              <w:t>Uočeno je da učenici ne poznaju dovoljno lokalnu i širu upravu</w:t>
            </w:r>
          </w:p>
        </w:tc>
      </w:tr>
      <w:tr w:rsidR="00B902A3" w:rsidRPr="0029248E" w14:paraId="6A66F223" w14:textId="77777777" w:rsidTr="00386938">
        <w:trPr>
          <w:trHeight w:val="1544"/>
        </w:trPr>
        <w:tc>
          <w:tcPr>
            <w:tcW w:w="1628" w:type="dxa"/>
            <w:tcBorders>
              <w:top w:val="single" w:sz="4" w:space="0" w:color="000000"/>
              <w:left w:val="single" w:sz="4" w:space="0" w:color="000000"/>
              <w:bottom w:val="single" w:sz="4" w:space="0" w:color="000000"/>
            </w:tcBorders>
            <w:shd w:val="clear" w:color="auto" w:fill="auto"/>
          </w:tcPr>
          <w:p w14:paraId="13EE9389" w14:textId="77777777" w:rsidR="00B902A3" w:rsidRPr="0029248E" w:rsidRDefault="00B902A3" w:rsidP="00386938">
            <w:pPr>
              <w:rPr>
                <w:rFonts w:cstheme="minorHAnsi"/>
              </w:rPr>
            </w:pPr>
            <w:r w:rsidRPr="0029248E">
              <w:rPr>
                <w:rFonts w:cstheme="minorHAnsi"/>
                <w:b/>
              </w:rPr>
              <w:t>Očekivani ishodi / postignuća</w:t>
            </w:r>
          </w:p>
        </w:tc>
        <w:tc>
          <w:tcPr>
            <w:tcW w:w="3969" w:type="dxa"/>
            <w:tcBorders>
              <w:top w:val="single" w:sz="4" w:space="0" w:color="000000"/>
              <w:left w:val="single" w:sz="4" w:space="0" w:color="000000"/>
              <w:bottom w:val="single" w:sz="4" w:space="0" w:color="000000"/>
            </w:tcBorders>
            <w:shd w:val="clear" w:color="auto" w:fill="auto"/>
          </w:tcPr>
          <w:p w14:paraId="429EACA9" w14:textId="77777777" w:rsidR="00B902A3" w:rsidRPr="0029248E" w:rsidRDefault="00B902A3" w:rsidP="00386938">
            <w:pPr>
              <w:rPr>
                <w:rFonts w:cstheme="minorHAnsi"/>
              </w:rPr>
            </w:pPr>
            <w:r w:rsidRPr="0029248E">
              <w:rPr>
                <w:rFonts w:cstheme="minorHAnsi"/>
              </w:rPr>
              <w:t>Učenici će zorno i iskustveno upoznati načelnika i način upravljanja gradom</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C52AA95" w14:textId="77777777" w:rsidR="00B902A3" w:rsidRPr="0029248E" w:rsidRDefault="00B902A3" w:rsidP="00386938">
            <w:pPr>
              <w:rPr>
                <w:rFonts w:cstheme="minorHAnsi"/>
              </w:rPr>
            </w:pPr>
            <w:r w:rsidRPr="0029248E">
              <w:rPr>
                <w:rFonts w:cstheme="minorHAnsi"/>
              </w:rPr>
              <w:t>Učenici će zorno i iskustveno upoznati ustrojstvo naše županije</w:t>
            </w:r>
          </w:p>
        </w:tc>
      </w:tr>
      <w:tr w:rsidR="00B902A3" w:rsidRPr="0029248E" w14:paraId="642365DE" w14:textId="77777777" w:rsidTr="00386938">
        <w:tc>
          <w:tcPr>
            <w:tcW w:w="1628" w:type="dxa"/>
            <w:tcBorders>
              <w:top w:val="single" w:sz="4" w:space="0" w:color="000000"/>
              <w:left w:val="single" w:sz="4" w:space="0" w:color="000000"/>
              <w:bottom w:val="single" w:sz="4" w:space="0" w:color="000000"/>
            </w:tcBorders>
            <w:shd w:val="clear" w:color="auto" w:fill="auto"/>
          </w:tcPr>
          <w:p w14:paraId="0A642B05" w14:textId="77777777" w:rsidR="00B902A3" w:rsidRPr="0029248E" w:rsidRDefault="00B902A3" w:rsidP="00386938">
            <w:pPr>
              <w:rPr>
                <w:rFonts w:cstheme="minorHAnsi"/>
              </w:rPr>
            </w:pPr>
            <w:r w:rsidRPr="0029248E">
              <w:rPr>
                <w:rFonts w:cstheme="minorHAnsi"/>
                <w:b/>
              </w:rPr>
              <w:t>Način realizacije:</w:t>
            </w:r>
          </w:p>
        </w:tc>
        <w:tc>
          <w:tcPr>
            <w:tcW w:w="3969" w:type="dxa"/>
            <w:tcBorders>
              <w:top w:val="single" w:sz="4" w:space="0" w:color="000000"/>
              <w:left w:val="single" w:sz="4" w:space="0" w:color="000000"/>
              <w:bottom w:val="single" w:sz="4" w:space="0" w:color="000000"/>
            </w:tcBorders>
            <w:shd w:val="clear" w:color="auto" w:fill="auto"/>
          </w:tcPr>
          <w:p w14:paraId="3FD30D6C" w14:textId="77777777" w:rsidR="00B902A3" w:rsidRPr="0029248E" w:rsidRDefault="00B902A3" w:rsidP="00386938">
            <w:pPr>
              <w:rPr>
                <w:rFonts w:cstheme="minorHAnsi"/>
              </w:rPr>
            </w:pPr>
            <w:r w:rsidRPr="0029248E">
              <w:rPr>
                <w:rFonts w:cstheme="minorHAnsi"/>
              </w:rPr>
              <w:t>Izvanučionička nastava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EB6C154" w14:textId="77777777" w:rsidR="00B902A3" w:rsidRPr="0029248E" w:rsidRDefault="00B902A3" w:rsidP="00386938">
            <w:pPr>
              <w:rPr>
                <w:rFonts w:cstheme="minorHAnsi"/>
              </w:rPr>
            </w:pPr>
            <w:r w:rsidRPr="0029248E">
              <w:rPr>
                <w:rFonts w:cstheme="minorHAnsi"/>
              </w:rPr>
              <w:t>Izvanučionička nastava</w:t>
            </w:r>
          </w:p>
        </w:tc>
      </w:tr>
      <w:tr w:rsidR="00B902A3" w:rsidRPr="0029248E" w14:paraId="6AFEF79A" w14:textId="77777777" w:rsidTr="00386938">
        <w:tc>
          <w:tcPr>
            <w:tcW w:w="1628" w:type="dxa"/>
            <w:vMerge w:val="restart"/>
            <w:tcBorders>
              <w:top w:val="single" w:sz="4" w:space="0" w:color="000000"/>
              <w:left w:val="single" w:sz="4" w:space="0" w:color="000000"/>
              <w:bottom w:val="single" w:sz="4" w:space="0" w:color="000000"/>
            </w:tcBorders>
            <w:shd w:val="clear" w:color="auto" w:fill="auto"/>
          </w:tcPr>
          <w:p w14:paraId="3D07D1E3" w14:textId="77777777" w:rsidR="00B902A3" w:rsidRPr="0029248E" w:rsidRDefault="00B902A3" w:rsidP="00386938">
            <w:pPr>
              <w:snapToGrid w:val="0"/>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700BBBF1" w14:textId="77777777" w:rsidR="00B902A3" w:rsidRPr="0029248E" w:rsidRDefault="00B902A3" w:rsidP="00386938">
            <w:pPr>
              <w:rPr>
                <w:rFonts w:cstheme="minorHAnsi"/>
                <w:b/>
              </w:rPr>
            </w:pPr>
            <w:r w:rsidRPr="0029248E">
              <w:rPr>
                <w:rFonts w:cstheme="minorHAnsi"/>
                <w:b/>
              </w:rPr>
              <w:t>Sudionic</w:t>
            </w:r>
            <w:r w:rsidRPr="0029248E">
              <w:rPr>
                <w:rFonts w:cstheme="minorHAnsi"/>
              </w:rPr>
              <w:t>i: učenici, učitelji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0D35FB86" w14:textId="77777777" w:rsidR="00B902A3" w:rsidRPr="0029248E" w:rsidRDefault="00B902A3" w:rsidP="00386938">
            <w:pPr>
              <w:rPr>
                <w:rFonts w:cstheme="minorHAnsi"/>
              </w:rPr>
            </w:pPr>
            <w:r w:rsidRPr="0029248E">
              <w:rPr>
                <w:rFonts w:cstheme="minorHAnsi"/>
                <w:b/>
              </w:rPr>
              <w:t xml:space="preserve">Sudionici: </w:t>
            </w:r>
            <w:r w:rsidRPr="0029248E">
              <w:rPr>
                <w:rFonts w:cstheme="minorHAnsi"/>
              </w:rPr>
              <w:t>učenici, učitelji</w:t>
            </w:r>
          </w:p>
        </w:tc>
      </w:tr>
      <w:tr w:rsidR="00B902A3" w:rsidRPr="0029248E" w14:paraId="70B23A91" w14:textId="77777777" w:rsidTr="00386938">
        <w:tc>
          <w:tcPr>
            <w:tcW w:w="1628" w:type="dxa"/>
            <w:vMerge/>
            <w:tcBorders>
              <w:left w:val="single" w:sz="4" w:space="0" w:color="000000"/>
            </w:tcBorders>
            <w:shd w:val="clear" w:color="auto" w:fill="auto"/>
          </w:tcPr>
          <w:p w14:paraId="526DCA6D" w14:textId="77777777" w:rsidR="00B902A3" w:rsidRPr="0029248E" w:rsidRDefault="00B902A3"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58FB9E9F" w14:textId="77777777" w:rsidR="00B902A3" w:rsidRPr="0029248E" w:rsidRDefault="00B902A3" w:rsidP="00386938">
            <w:pPr>
              <w:rPr>
                <w:rFonts w:cstheme="minorHAnsi"/>
                <w:b/>
              </w:rPr>
            </w:pPr>
            <w:r w:rsidRPr="0029248E">
              <w:rPr>
                <w:rFonts w:cstheme="minorHAnsi"/>
                <w:b/>
              </w:rPr>
              <w:t>Načini učenja:</w:t>
            </w:r>
            <w:r w:rsidRPr="0029248E">
              <w:rPr>
                <w:rFonts w:cstheme="minorHAnsi"/>
              </w:rPr>
              <w:t xml:space="preserve"> frontalni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8013099" w14:textId="77777777" w:rsidR="00B902A3" w:rsidRPr="0029248E" w:rsidRDefault="00B902A3" w:rsidP="00386938">
            <w:pPr>
              <w:rPr>
                <w:rFonts w:cstheme="minorHAnsi"/>
              </w:rPr>
            </w:pPr>
            <w:r w:rsidRPr="0029248E">
              <w:rPr>
                <w:rFonts w:cstheme="minorHAnsi"/>
                <w:b/>
              </w:rPr>
              <w:t xml:space="preserve">Načini učenja: </w:t>
            </w:r>
            <w:r w:rsidRPr="0029248E">
              <w:rPr>
                <w:rFonts w:cstheme="minorHAnsi"/>
              </w:rPr>
              <w:t>frontalni</w:t>
            </w:r>
          </w:p>
        </w:tc>
      </w:tr>
      <w:tr w:rsidR="00B902A3" w:rsidRPr="0029248E" w14:paraId="300362E8" w14:textId="77777777" w:rsidTr="00386938">
        <w:tc>
          <w:tcPr>
            <w:tcW w:w="1628" w:type="dxa"/>
            <w:vMerge/>
            <w:tcBorders>
              <w:left w:val="single" w:sz="4" w:space="0" w:color="000000"/>
            </w:tcBorders>
            <w:shd w:val="clear" w:color="auto" w:fill="auto"/>
          </w:tcPr>
          <w:p w14:paraId="007DB67B" w14:textId="77777777" w:rsidR="00B902A3" w:rsidRPr="0029248E" w:rsidRDefault="00B902A3"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71CE2C13" w14:textId="77777777" w:rsidR="00B902A3" w:rsidRPr="0029248E" w:rsidRDefault="00B902A3" w:rsidP="00386938">
            <w:pPr>
              <w:rPr>
                <w:rFonts w:cstheme="minorHAnsi"/>
                <w:b/>
              </w:rPr>
            </w:pPr>
            <w:r w:rsidRPr="0029248E">
              <w:rPr>
                <w:rFonts w:cstheme="minorHAnsi"/>
                <w:b/>
              </w:rPr>
              <w:t>Metode poučavanja</w:t>
            </w:r>
            <w:r w:rsidRPr="0029248E">
              <w:rPr>
                <w:rFonts w:cstheme="minorHAnsi"/>
              </w:rPr>
              <w:t>: demonstracija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0D7DD93B" w14:textId="77777777" w:rsidR="00B902A3" w:rsidRPr="0029248E" w:rsidRDefault="00B902A3" w:rsidP="00386938">
            <w:pPr>
              <w:rPr>
                <w:rFonts w:cstheme="minorHAnsi"/>
              </w:rPr>
            </w:pPr>
            <w:r w:rsidRPr="0029248E">
              <w:rPr>
                <w:rFonts w:cstheme="minorHAnsi"/>
                <w:b/>
              </w:rPr>
              <w:t xml:space="preserve">Metode poučavanja: </w:t>
            </w:r>
            <w:r w:rsidRPr="0029248E">
              <w:rPr>
                <w:rFonts w:cstheme="minorHAnsi"/>
              </w:rPr>
              <w:t>demonstracija</w:t>
            </w:r>
          </w:p>
        </w:tc>
      </w:tr>
      <w:tr w:rsidR="00B902A3" w:rsidRPr="0029248E" w14:paraId="016E01AF" w14:textId="77777777" w:rsidTr="00386938">
        <w:tc>
          <w:tcPr>
            <w:tcW w:w="1628" w:type="dxa"/>
            <w:vMerge/>
            <w:tcBorders>
              <w:left w:val="single" w:sz="4" w:space="0" w:color="000000"/>
            </w:tcBorders>
            <w:shd w:val="clear" w:color="auto" w:fill="auto"/>
          </w:tcPr>
          <w:p w14:paraId="0CF63A26" w14:textId="77777777" w:rsidR="00B902A3" w:rsidRPr="0029248E" w:rsidRDefault="00B902A3"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5D216B71" w14:textId="77777777" w:rsidR="00B902A3" w:rsidRPr="0029248E" w:rsidRDefault="00B902A3" w:rsidP="00386938">
            <w:pPr>
              <w:rPr>
                <w:rFonts w:cstheme="minorHAnsi"/>
                <w:b/>
              </w:rPr>
            </w:pPr>
            <w:r w:rsidRPr="0029248E">
              <w:rPr>
                <w:rFonts w:cstheme="minorHAnsi"/>
                <w:b/>
              </w:rPr>
              <w:t>Trajanje izvedbe</w:t>
            </w:r>
            <w:r w:rsidRPr="0029248E">
              <w:rPr>
                <w:rFonts w:cstheme="minorHAnsi"/>
              </w:rPr>
              <w:t>: poludnevno ( kroz nastavnu godinu, ovisno o mogućnostima)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6623AB42" w14:textId="77777777" w:rsidR="00B902A3" w:rsidRPr="0029248E" w:rsidRDefault="00B902A3" w:rsidP="00386938">
            <w:pPr>
              <w:rPr>
                <w:rFonts w:cstheme="minorHAnsi"/>
              </w:rPr>
            </w:pPr>
            <w:r w:rsidRPr="0029248E">
              <w:rPr>
                <w:rFonts w:cstheme="minorHAnsi"/>
                <w:b/>
              </w:rPr>
              <w:t>Trajanje izvedbe:</w:t>
            </w:r>
            <w:r w:rsidRPr="0029248E">
              <w:rPr>
                <w:rFonts w:cstheme="minorHAnsi"/>
              </w:rPr>
              <w:t xml:space="preserve"> poludnevno (ožujak, travanj)</w:t>
            </w:r>
          </w:p>
        </w:tc>
      </w:tr>
      <w:tr w:rsidR="00B902A3" w:rsidRPr="0029248E" w14:paraId="585921D3" w14:textId="77777777" w:rsidTr="00386938">
        <w:tc>
          <w:tcPr>
            <w:tcW w:w="1628" w:type="dxa"/>
            <w:tcBorders>
              <w:top w:val="single" w:sz="4" w:space="0" w:color="000000"/>
              <w:left w:val="single" w:sz="4" w:space="0" w:color="000000"/>
              <w:bottom w:val="single" w:sz="4" w:space="0" w:color="000000"/>
            </w:tcBorders>
            <w:shd w:val="clear" w:color="auto" w:fill="auto"/>
          </w:tcPr>
          <w:p w14:paraId="74434FF7" w14:textId="77777777" w:rsidR="00B902A3" w:rsidRPr="0029248E" w:rsidRDefault="00B902A3" w:rsidP="00386938">
            <w:pPr>
              <w:rPr>
                <w:rFonts w:cstheme="minorHAnsi"/>
              </w:rPr>
            </w:pPr>
            <w:r w:rsidRPr="0029248E">
              <w:rPr>
                <w:rFonts w:cstheme="minorHAnsi"/>
                <w:b/>
              </w:rPr>
              <w:t>Potrebni resursi / moguće teškoće:</w:t>
            </w:r>
          </w:p>
        </w:tc>
        <w:tc>
          <w:tcPr>
            <w:tcW w:w="3969" w:type="dxa"/>
            <w:tcBorders>
              <w:top w:val="single" w:sz="4" w:space="0" w:color="000000"/>
              <w:left w:val="single" w:sz="4" w:space="0" w:color="000000"/>
              <w:bottom w:val="single" w:sz="4" w:space="0" w:color="000000"/>
            </w:tcBorders>
            <w:shd w:val="clear" w:color="auto" w:fill="auto"/>
          </w:tcPr>
          <w:p w14:paraId="555FBC2E" w14:textId="77777777" w:rsidR="00B902A3" w:rsidRPr="0029248E" w:rsidRDefault="00B902A3" w:rsidP="00386938">
            <w:pPr>
              <w:rPr>
                <w:rFonts w:cstheme="minorHAnsi"/>
              </w:rPr>
            </w:pPr>
            <w:r w:rsidRPr="0029248E">
              <w:rPr>
                <w:rFonts w:cstheme="minorHAnsi"/>
              </w:rPr>
              <w:t>- prijevoz učenika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4C3030E" w14:textId="77777777" w:rsidR="00B902A3" w:rsidRPr="0029248E" w:rsidRDefault="00B902A3" w:rsidP="00386938">
            <w:pPr>
              <w:rPr>
                <w:rFonts w:cstheme="minorHAnsi"/>
              </w:rPr>
            </w:pPr>
            <w:r w:rsidRPr="0029248E">
              <w:rPr>
                <w:rFonts w:cstheme="minorHAnsi"/>
              </w:rPr>
              <w:t>Materijalna sredstva, Prijevoz djece</w:t>
            </w:r>
          </w:p>
        </w:tc>
      </w:tr>
      <w:tr w:rsidR="00B902A3" w:rsidRPr="0029248E" w14:paraId="079201AA" w14:textId="77777777" w:rsidTr="00386938">
        <w:tc>
          <w:tcPr>
            <w:tcW w:w="1628" w:type="dxa"/>
            <w:tcBorders>
              <w:top w:val="single" w:sz="4" w:space="0" w:color="000000"/>
              <w:left w:val="single" w:sz="4" w:space="0" w:color="000000"/>
              <w:bottom w:val="single" w:sz="4" w:space="0" w:color="000000"/>
            </w:tcBorders>
            <w:shd w:val="clear" w:color="auto" w:fill="auto"/>
          </w:tcPr>
          <w:p w14:paraId="6E739183" w14:textId="77777777" w:rsidR="00B902A3" w:rsidRPr="0029248E" w:rsidRDefault="00B902A3" w:rsidP="00386938">
            <w:pPr>
              <w:rPr>
                <w:rFonts w:cstheme="minorHAnsi"/>
              </w:rPr>
            </w:pPr>
            <w:r w:rsidRPr="0029248E">
              <w:rPr>
                <w:rFonts w:cstheme="minorHAnsi"/>
                <w:b/>
              </w:rPr>
              <w:t>Način praćenja i provjere ishoda / postignuća</w:t>
            </w:r>
          </w:p>
        </w:tc>
        <w:tc>
          <w:tcPr>
            <w:tcW w:w="3969" w:type="dxa"/>
            <w:tcBorders>
              <w:top w:val="single" w:sz="4" w:space="0" w:color="000000"/>
              <w:left w:val="single" w:sz="4" w:space="0" w:color="000000"/>
              <w:bottom w:val="single" w:sz="4" w:space="0" w:color="000000"/>
            </w:tcBorders>
            <w:shd w:val="clear" w:color="auto" w:fill="auto"/>
          </w:tcPr>
          <w:p w14:paraId="62A24413" w14:textId="77777777" w:rsidR="00B902A3" w:rsidRPr="0029248E" w:rsidRDefault="00B902A3" w:rsidP="00386938">
            <w:pPr>
              <w:rPr>
                <w:rFonts w:cstheme="minorHAnsi"/>
              </w:rPr>
            </w:pPr>
            <w:r w:rsidRPr="0029248E">
              <w:rPr>
                <w:rFonts w:cstheme="minorHAnsi"/>
              </w:rPr>
              <w:t>Fotografije na web stranicama škole Izvješće</w:t>
            </w:r>
          </w:p>
          <w:p w14:paraId="061A85EA" w14:textId="77777777" w:rsidR="00B902A3" w:rsidRPr="0029248E" w:rsidRDefault="00B902A3" w:rsidP="00386938">
            <w:pPr>
              <w:rPr>
                <w:rFonts w:cstheme="minorHAnsi"/>
              </w:rPr>
            </w:pPr>
            <w:r w:rsidRPr="0029248E">
              <w:rPr>
                <w:rFonts w:cstheme="minorHAnsi"/>
              </w:rPr>
              <w:t>Objava na razrednoj stranici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29022E5" w14:textId="77777777" w:rsidR="00B902A3" w:rsidRPr="0029248E" w:rsidRDefault="00B902A3" w:rsidP="00386938">
            <w:pPr>
              <w:rPr>
                <w:rFonts w:cstheme="minorHAnsi"/>
              </w:rPr>
            </w:pPr>
            <w:r w:rsidRPr="0029248E">
              <w:rPr>
                <w:rFonts w:cstheme="minorHAnsi"/>
              </w:rPr>
              <w:t>Fotografije na web stranicama škole Izvješće</w:t>
            </w:r>
          </w:p>
          <w:p w14:paraId="2E979092" w14:textId="77777777" w:rsidR="00B902A3" w:rsidRPr="0029248E" w:rsidRDefault="00B902A3" w:rsidP="00386938">
            <w:pPr>
              <w:rPr>
                <w:rFonts w:cstheme="minorHAnsi"/>
              </w:rPr>
            </w:pPr>
            <w:r w:rsidRPr="0029248E">
              <w:rPr>
                <w:rFonts w:cstheme="minorHAnsi"/>
              </w:rPr>
              <w:t>Objava na razrednoj stranici</w:t>
            </w:r>
          </w:p>
        </w:tc>
      </w:tr>
      <w:tr w:rsidR="00B902A3" w:rsidRPr="0029248E" w14:paraId="46483D01" w14:textId="77777777" w:rsidTr="00386938">
        <w:tc>
          <w:tcPr>
            <w:tcW w:w="1628" w:type="dxa"/>
            <w:tcBorders>
              <w:top w:val="single" w:sz="4" w:space="0" w:color="000000"/>
              <w:left w:val="single" w:sz="4" w:space="0" w:color="000000"/>
              <w:bottom w:val="single" w:sz="4" w:space="0" w:color="000000"/>
            </w:tcBorders>
            <w:shd w:val="clear" w:color="auto" w:fill="auto"/>
          </w:tcPr>
          <w:p w14:paraId="07569B52" w14:textId="77777777" w:rsidR="00B902A3" w:rsidRPr="0029248E" w:rsidRDefault="00B902A3" w:rsidP="00386938">
            <w:pPr>
              <w:rPr>
                <w:rStyle w:val="eop"/>
                <w:rFonts w:cstheme="minorHAnsi"/>
                <w:shd w:val="clear" w:color="auto" w:fill="FFFFFF"/>
              </w:rPr>
            </w:pPr>
            <w:r w:rsidRPr="0029248E">
              <w:rPr>
                <w:rFonts w:cstheme="minorHAnsi"/>
              </w:rPr>
              <w:t>Odgovorne osobe:</w:t>
            </w:r>
          </w:p>
        </w:tc>
        <w:tc>
          <w:tcPr>
            <w:tcW w:w="3969" w:type="dxa"/>
            <w:tcBorders>
              <w:top w:val="single" w:sz="4" w:space="0" w:color="000000"/>
              <w:left w:val="single" w:sz="4" w:space="0" w:color="000000"/>
              <w:bottom w:val="single" w:sz="4" w:space="0" w:color="000000"/>
            </w:tcBorders>
            <w:shd w:val="clear" w:color="auto" w:fill="auto"/>
          </w:tcPr>
          <w:p w14:paraId="209153FC" w14:textId="77777777" w:rsidR="00B902A3" w:rsidRPr="0029248E" w:rsidRDefault="00B902A3" w:rsidP="00386938">
            <w:pPr>
              <w:rPr>
                <w:rFonts w:cstheme="minorHAnsi"/>
              </w:rPr>
            </w:pPr>
            <w:r w:rsidRPr="0029248E">
              <w:rPr>
                <w:rStyle w:val="eop"/>
                <w:rFonts w:cstheme="minorHAnsi"/>
                <w:shd w:val="clear" w:color="auto" w:fill="FFFFFF"/>
              </w:rPr>
              <w:t>Branka Ivanković, Anita Šango, Milena Predovan, Vesna Medić,Damir Bulić,Martina Predovan, Martina Jelenković, Ivana Batur</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024FB10F" w14:textId="77777777" w:rsidR="00B902A3" w:rsidRPr="0029248E" w:rsidRDefault="00B902A3" w:rsidP="00386938">
            <w:pPr>
              <w:rPr>
                <w:rFonts w:cstheme="minorHAnsi"/>
              </w:rPr>
            </w:pPr>
            <w:r w:rsidRPr="0029248E">
              <w:rPr>
                <w:rFonts w:cstheme="minorHAnsi"/>
              </w:rPr>
              <w:t xml:space="preserve">Martina Predovan, Martina Jelenković, Ivana Batur </w:t>
            </w:r>
          </w:p>
        </w:tc>
      </w:tr>
    </w:tbl>
    <w:p w14:paraId="5C591DD0" w14:textId="77777777" w:rsidR="00B902A3" w:rsidRDefault="00B902A3" w:rsidP="00644794">
      <w:pPr>
        <w:rPr>
          <w:rFonts w:cstheme="minorHAnsi"/>
        </w:rPr>
      </w:pPr>
    </w:p>
    <w:p w14:paraId="7B19073A" w14:textId="77777777" w:rsidR="000238E0" w:rsidRDefault="000238E0" w:rsidP="00644794">
      <w:pPr>
        <w:rPr>
          <w:rFonts w:cstheme="minorHAnsi"/>
        </w:rPr>
      </w:pPr>
    </w:p>
    <w:tbl>
      <w:tblPr>
        <w:tblW w:w="0" w:type="auto"/>
        <w:tblInd w:w="-129" w:type="dxa"/>
        <w:tblLayout w:type="fixed"/>
        <w:tblCellMar>
          <w:top w:w="15" w:type="dxa"/>
          <w:bottom w:w="15" w:type="dxa"/>
        </w:tblCellMar>
        <w:tblLook w:val="0000" w:firstRow="0" w:lastRow="0" w:firstColumn="0" w:lastColumn="0" w:noHBand="0" w:noVBand="0"/>
      </w:tblPr>
      <w:tblGrid>
        <w:gridCol w:w="1628"/>
        <w:gridCol w:w="3969"/>
        <w:gridCol w:w="4444"/>
      </w:tblGrid>
      <w:tr w:rsidR="000238E0" w:rsidRPr="0029248E" w14:paraId="591E17DF" w14:textId="77777777" w:rsidTr="00386938">
        <w:tc>
          <w:tcPr>
            <w:tcW w:w="1628" w:type="dxa"/>
            <w:tcBorders>
              <w:top w:val="single" w:sz="4" w:space="0" w:color="000000"/>
              <w:left w:val="single" w:sz="4" w:space="0" w:color="000000"/>
              <w:bottom w:val="single" w:sz="4" w:space="0" w:color="000000"/>
            </w:tcBorders>
            <w:shd w:val="clear" w:color="auto" w:fill="D5DCE4"/>
          </w:tcPr>
          <w:p w14:paraId="0A372C64" w14:textId="77777777" w:rsidR="000238E0" w:rsidRPr="0029248E" w:rsidRDefault="000238E0" w:rsidP="00386938">
            <w:pPr>
              <w:rPr>
                <w:rFonts w:cstheme="minorHAnsi"/>
                <w:b/>
                <w:bCs/>
              </w:rPr>
            </w:pPr>
            <w:r w:rsidRPr="0029248E">
              <w:rPr>
                <w:rFonts w:cstheme="minorHAnsi"/>
                <w:b/>
                <w:bCs/>
              </w:rPr>
              <w:t>Aktivnost, program i/ili projekt</w:t>
            </w:r>
          </w:p>
        </w:tc>
        <w:tc>
          <w:tcPr>
            <w:tcW w:w="3969" w:type="dxa"/>
            <w:tcBorders>
              <w:top w:val="single" w:sz="4" w:space="0" w:color="000000"/>
              <w:left w:val="single" w:sz="4" w:space="0" w:color="000000"/>
              <w:bottom w:val="single" w:sz="4" w:space="0" w:color="000000"/>
            </w:tcBorders>
            <w:shd w:val="clear" w:color="auto" w:fill="D5DCE4"/>
          </w:tcPr>
          <w:p w14:paraId="01AEB699" w14:textId="77777777" w:rsidR="000238E0" w:rsidRPr="0029248E" w:rsidRDefault="000238E0" w:rsidP="00386938">
            <w:pPr>
              <w:rPr>
                <w:rFonts w:cstheme="minorHAnsi"/>
                <w:b/>
                <w:bCs/>
              </w:rPr>
            </w:pPr>
            <w:r w:rsidRPr="0029248E">
              <w:rPr>
                <w:rFonts w:cstheme="minorHAnsi"/>
                <w:b/>
                <w:bCs/>
              </w:rPr>
              <w:t>IZVANUČIONIČKA NASTAVA: ARHEOLOŠKI MUZEJ NIN</w:t>
            </w:r>
          </w:p>
        </w:tc>
        <w:tc>
          <w:tcPr>
            <w:tcW w:w="4444" w:type="dxa"/>
            <w:tcBorders>
              <w:top w:val="single" w:sz="4" w:space="0" w:color="000000"/>
              <w:left w:val="single" w:sz="4" w:space="0" w:color="000000"/>
              <w:bottom w:val="single" w:sz="4" w:space="0" w:color="000000"/>
              <w:right w:val="single" w:sz="4" w:space="0" w:color="000000"/>
            </w:tcBorders>
            <w:shd w:val="clear" w:color="auto" w:fill="D5DCE4"/>
          </w:tcPr>
          <w:p w14:paraId="269FBCE3" w14:textId="77777777" w:rsidR="000238E0" w:rsidRPr="0029248E" w:rsidRDefault="000238E0" w:rsidP="00386938">
            <w:pPr>
              <w:jc w:val="center"/>
              <w:rPr>
                <w:rFonts w:cstheme="minorHAnsi"/>
              </w:rPr>
            </w:pPr>
            <w:r w:rsidRPr="0029248E">
              <w:rPr>
                <w:rFonts w:cstheme="minorHAnsi"/>
                <w:b/>
                <w:bCs/>
              </w:rPr>
              <w:t xml:space="preserve">IZVANUČIONIČKA NASTAVA: DANI ZAHVALNOSTI ZA PLODOVE ZEMLJE/DAN KRUHA </w:t>
            </w:r>
          </w:p>
        </w:tc>
      </w:tr>
      <w:tr w:rsidR="000238E0" w:rsidRPr="0029248E" w14:paraId="5189364B" w14:textId="77777777" w:rsidTr="00386938">
        <w:tc>
          <w:tcPr>
            <w:tcW w:w="1628" w:type="dxa"/>
            <w:tcBorders>
              <w:top w:val="single" w:sz="4" w:space="0" w:color="000000"/>
              <w:left w:val="single" w:sz="4" w:space="0" w:color="000000"/>
              <w:bottom w:val="single" w:sz="4" w:space="0" w:color="000000"/>
            </w:tcBorders>
            <w:shd w:val="clear" w:color="auto" w:fill="auto"/>
          </w:tcPr>
          <w:p w14:paraId="7286BAD2" w14:textId="77777777" w:rsidR="000238E0" w:rsidRPr="0029248E" w:rsidRDefault="000238E0" w:rsidP="00386938">
            <w:pPr>
              <w:rPr>
                <w:rFonts w:cstheme="minorHAnsi"/>
              </w:rPr>
            </w:pPr>
            <w:r w:rsidRPr="0029248E">
              <w:rPr>
                <w:rFonts w:cstheme="minorHAnsi"/>
                <w:b/>
              </w:rPr>
              <w:t>Kurikulumsko područje:</w:t>
            </w:r>
          </w:p>
        </w:tc>
        <w:tc>
          <w:tcPr>
            <w:tcW w:w="3969" w:type="dxa"/>
            <w:tcBorders>
              <w:top w:val="single" w:sz="4" w:space="0" w:color="000000"/>
              <w:left w:val="single" w:sz="4" w:space="0" w:color="000000"/>
              <w:bottom w:val="single" w:sz="4" w:space="0" w:color="000000"/>
            </w:tcBorders>
            <w:shd w:val="clear" w:color="auto" w:fill="auto"/>
          </w:tcPr>
          <w:p w14:paraId="35BA1150" w14:textId="77777777" w:rsidR="000238E0" w:rsidRPr="0029248E" w:rsidRDefault="000238E0" w:rsidP="00386938">
            <w:pPr>
              <w:rPr>
                <w:rFonts w:cstheme="minorHAnsi"/>
              </w:rPr>
            </w:pPr>
            <w:r w:rsidRPr="0029248E">
              <w:rPr>
                <w:rFonts w:cstheme="minorHAnsi"/>
              </w:rPr>
              <w:t>Društveno-povijesno osobni i socijalni razvoj</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E36E9D4" w14:textId="77777777" w:rsidR="000238E0" w:rsidRPr="0029248E" w:rsidRDefault="000238E0" w:rsidP="00386938">
            <w:pPr>
              <w:rPr>
                <w:rFonts w:cstheme="minorHAnsi"/>
              </w:rPr>
            </w:pPr>
            <w:r w:rsidRPr="0029248E">
              <w:rPr>
                <w:rFonts w:cstheme="minorHAnsi"/>
              </w:rPr>
              <w:t xml:space="preserve">osobni i socijalni razvoj </w:t>
            </w:r>
          </w:p>
          <w:p w14:paraId="5BB53398" w14:textId="77777777" w:rsidR="000238E0" w:rsidRPr="0029248E" w:rsidRDefault="000238E0" w:rsidP="00386938">
            <w:pPr>
              <w:rPr>
                <w:rFonts w:cstheme="minorHAnsi"/>
              </w:rPr>
            </w:pPr>
            <w:r w:rsidRPr="0029248E">
              <w:rPr>
                <w:rFonts w:cstheme="minorHAnsi"/>
              </w:rPr>
              <w:t>društveno-humanističko jezično i komunikacijsko područje</w:t>
            </w:r>
          </w:p>
        </w:tc>
      </w:tr>
      <w:tr w:rsidR="000238E0" w:rsidRPr="0029248E" w14:paraId="3D2BE40E" w14:textId="77777777" w:rsidTr="00386938">
        <w:tc>
          <w:tcPr>
            <w:tcW w:w="1628" w:type="dxa"/>
            <w:tcBorders>
              <w:top w:val="single" w:sz="4" w:space="0" w:color="000000"/>
              <w:left w:val="single" w:sz="4" w:space="0" w:color="000000"/>
              <w:bottom w:val="single" w:sz="4" w:space="0" w:color="000000"/>
            </w:tcBorders>
            <w:shd w:val="clear" w:color="auto" w:fill="auto"/>
          </w:tcPr>
          <w:p w14:paraId="17F4C08D" w14:textId="77777777" w:rsidR="000238E0" w:rsidRPr="0029248E" w:rsidRDefault="000238E0" w:rsidP="00386938">
            <w:pPr>
              <w:rPr>
                <w:rFonts w:cstheme="minorHAnsi"/>
              </w:rPr>
            </w:pPr>
            <w:r w:rsidRPr="0029248E">
              <w:rPr>
                <w:rFonts w:cstheme="minorHAnsi"/>
                <w:b/>
              </w:rPr>
              <w:t>Ciklus (razred):</w:t>
            </w:r>
          </w:p>
        </w:tc>
        <w:tc>
          <w:tcPr>
            <w:tcW w:w="3969" w:type="dxa"/>
            <w:tcBorders>
              <w:top w:val="single" w:sz="4" w:space="0" w:color="000000"/>
              <w:left w:val="single" w:sz="4" w:space="0" w:color="000000"/>
              <w:bottom w:val="single" w:sz="4" w:space="0" w:color="000000"/>
            </w:tcBorders>
            <w:shd w:val="clear" w:color="auto" w:fill="auto"/>
          </w:tcPr>
          <w:p w14:paraId="238BAAE1" w14:textId="77777777" w:rsidR="000238E0" w:rsidRPr="0029248E" w:rsidRDefault="000238E0" w:rsidP="00386938">
            <w:pPr>
              <w:rPr>
                <w:rFonts w:cstheme="minorHAnsi"/>
              </w:rPr>
            </w:pPr>
            <w:r w:rsidRPr="0029248E">
              <w:rPr>
                <w:rFonts w:cstheme="minorHAnsi"/>
              </w:rPr>
              <w:t xml:space="preserve">1.-4. </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4027426B" w14:textId="49875C64" w:rsidR="000238E0" w:rsidRPr="0029248E" w:rsidRDefault="00E65D38" w:rsidP="00386938">
            <w:pPr>
              <w:rPr>
                <w:rFonts w:cstheme="minorHAnsi"/>
              </w:rPr>
            </w:pPr>
            <w:r>
              <w:rPr>
                <w:rFonts w:cstheme="minorHAnsi"/>
              </w:rPr>
              <w:t>1.-8</w:t>
            </w:r>
            <w:r w:rsidR="000238E0" w:rsidRPr="0029248E">
              <w:rPr>
                <w:rFonts w:cstheme="minorHAnsi"/>
              </w:rPr>
              <w:t>.</w:t>
            </w:r>
          </w:p>
        </w:tc>
      </w:tr>
      <w:tr w:rsidR="000238E0" w:rsidRPr="0029248E" w14:paraId="42432B72" w14:textId="77777777" w:rsidTr="00386938">
        <w:tc>
          <w:tcPr>
            <w:tcW w:w="1628" w:type="dxa"/>
            <w:tcBorders>
              <w:top w:val="single" w:sz="4" w:space="0" w:color="000000"/>
              <w:left w:val="single" w:sz="4" w:space="0" w:color="000000"/>
              <w:bottom w:val="single" w:sz="4" w:space="0" w:color="000000"/>
            </w:tcBorders>
            <w:shd w:val="clear" w:color="auto" w:fill="auto"/>
          </w:tcPr>
          <w:p w14:paraId="57D8B71D" w14:textId="77777777" w:rsidR="000238E0" w:rsidRPr="0029248E" w:rsidRDefault="000238E0" w:rsidP="00386938">
            <w:pPr>
              <w:rPr>
                <w:rFonts w:cstheme="minorHAnsi"/>
              </w:rPr>
            </w:pPr>
            <w:r w:rsidRPr="0029248E">
              <w:rPr>
                <w:rFonts w:cstheme="minorHAnsi"/>
                <w:b/>
              </w:rPr>
              <w:t>Cilj</w:t>
            </w:r>
          </w:p>
        </w:tc>
        <w:tc>
          <w:tcPr>
            <w:tcW w:w="3969" w:type="dxa"/>
            <w:tcBorders>
              <w:top w:val="single" w:sz="4" w:space="0" w:color="000000"/>
              <w:left w:val="single" w:sz="4" w:space="0" w:color="000000"/>
              <w:bottom w:val="single" w:sz="4" w:space="0" w:color="000000"/>
            </w:tcBorders>
            <w:shd w:val="clear" w:color="auto" w:fill="auto"/>
          </w:tcPr>
          <w:p w14:paraId="2FF5BF0F" w14:textId="77777777" w:rsidR="000238E0" w:rsidRPr="0029248E" w:rsidRDefault="000238E0" w:rsidP="00386938">
            <w:pPr>
              <w:rPr>
                <w:rFonts w:cstheme="minorHAnsi"/>
              </w:rPr>
            </w:pPr>
            <w:r w:rsidRPr="0029248E">
              <w:rPr>
                <w:rFonts w:cstheme="minorHAnsi"/>
              </w:rPr>
              <w:t>Obilazak i razgled ostataka stare Aenone te upoznavanje s načinom života u to doba, uspoređivanje s današnjim tipom gradnje, građevnim materijalom, rasporedom ulica...</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1AF6F08" w14:textId="77777777" w:rsidR="000238E0" w:rsidRPr="0029248E" w:rsidRDefault="000238E0" w:rsidP="00386938">
            <w:pPr>
              <w:rPr>
                <w:rFonts w:cstheme="minorHAnsi"/>
                <w:color w:val="FF0000"/>
              </w:rPr>
            </w:pPr>
            <w:r w:rsidRPr="0029248E">
              <w:rPr>
                <w:rFonts w:cstheme="minorHAnsi"/>
              </w:rPr>
              <w:t xml:space="preserve">Upoznati učenike sa procesom izrade kruha i krušnih proizvoda, upoznavanje s narodnim običajima , osvijestiti u učenika zahvalnost za kruh i hranu koju svakodnevno blagujemo, </w:t>
            </w:r>
            <w:r w:rsidRPr="007F5F43">
              <w:rPr>
                <w:rFonts w:cstheme="minorHAnsi"/>
                <w:color w:val="000000" w:themeColor="text1"/>
              </w:rPr>
              <w:t>blagoslov kruha i plodova zemlje</w:t>
            </w:r>
          </w:p>
        </w:tc>
      </w:tr>
      <w:tr w:rsidR="000238E0" w:rsidRPr="0029248E" w14:paraId="40211782" w14:textId="77777777" w:rsidTr="00386938">
        <w:tc>
          <w:tcPr>
            <w:tcW w:w="1628" w:type="dxa"/>
            <w:tcBorders>
              <w:top w:val="single" w:sz="4" w:space="0" w:color="000000"/>
              <w:left w:val="single" w:sz="4" w:space="0" w:color="000000"/>
              <w:bottom w:val="single" w:sz="4" w:space="0" w:color="000000"/>
            </w:tcBorders>
            <w:shd w:val="clear" w:color="auto" w:fill="auto"/>
          </w:tcPr>
          <w:p w14:paraId="25E68E55" w14:textId="77777777" w:rsidR="000238E0" w:rsidRPr="0029248E" w:rsidRDefault="000238E0" w:rsidP="00386938">
            <w:pPr>
              <w:rPr>
                <w:rFonts w:cstheme="minorHAnsi"/>
              </w:rPr>
            </w:pPr>
            <w:r w:rsidRPr="0029248E">
              <w:rPr>
                <w:rFonts w:cstheme="minorHAnsi"/>
                <w:b/>
              </w:rPr>
              <w:t>Obrazloženje cilja</w:t>
            </w:r>
          </w:p>
        </w:tc>
        <w:tc>
          <w:tcPr>
            <w:tcW w:w="3969" w:type="dxa"/>
            <w:tcBorders>
              <w:top w:val="single" w:sz="4" w:space="0" w:color="000000"/>
              <w:left w:val="single" w:sz="4" w:space="0" w:color="000000"/>
              <w:bottom w:val="single" w:sz="4" w:space="0" w:color="000000"/>
            </w:tcBorders>
            <w:shd w:val="clear" w:color="auto" w:fill="auto"/>
          </w:tcPr>
          <w:p w14:paraId="18EF1C29" w14:textId="77777777" w:rsidR="000238E0" w:rsidRPr="0029248E" w:rsidRDefault="000238E0" w:rsidP="00386938">
            <w:pPr>
              <w:rPr>
                <w:rFonts w:cstheme="minorHAnsi"/>
              </w:rPr>
            </w:pPr>
            <w:r w:rsidRPr="0029248E">
              <w:rPr>
                <w:rFonts w:cstheme="minorHAnsi"/>
              </w:rPr>
              <w:t>Uočeno je da učenici usprkos činjenici da žive na ovome području vrlo malo poznaju samu prošlost te neke zanimljivosti najužeg zavičaja</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28181D19" w14:textId="77777777" w:rsidR="000238E0" w:rsidRPr="0029248E" w:rsidRDefault="000238E0" w:rsidP="00386938">
            <w:pPr>
              <w:rPr>
                <w:rFonts w:cstheme="minorHAnsi"/>
              </w:rPr>
            </w:pPr>
            <w:r w:rsidRPr="0029248E">
              <w:rPr>
                <w:rFonts w:cstheme="minorHAnsi"/>
              </w:rPr>
              <w:t xml:space="preserve">razvijati kod učenika zahvalnost prema ljudima koji svojim svakodnevnim radom, čine naš život boljim. Aktivnost će biti provedena u sklopu rada Zadruge. </w:t>
            </w:r>
          </w:p>
        </w:tc>
      </w:tr>
      <w:tr w:rsidR="000238E0" w:rsidRPr="0029248E" w14:paraId="0A320415" w14:textId="77777777" w:rsidTr="00386938">
        <w:trPr>
          <w:trHeight w:val="1544"/>
        </w:trPr>
        <w:tc>
          <w:tcPr>
            <w:tcW w:w="1628" w:type="dxa"/>
            <w:tcBorders>
              <w:top w:val="single" w:sz="4" w:space="0" w:color="000000"/>
              <w:left w:val="single" w:sz="4" w:space="0" w:color="000000"/>
              <w:bottom w:val="single" w:sz="4" w:space="0" w:color="000000"/>
            </w:tcBorders>
            <w:shd w:val="clear" w:color="auto" w:fill="auto"/>
          </w:tcPr>
          <w:p w14:paraId="508F9E62" w14:textId="77777777" w:rsidR="000238E0" w:rsidRPr="0029248E" w:rsidRDefault="000238E0" w:rsidP="00386938">
            <w:pPr>
              <w:rPr>
                <w:rFonts w:cstheme="minorHAnsi"/>
              </w:rPr>
            </w:pPr>
            <w:r w:rsidRPr="0029248E">
              <w:rPr>
                <w:rFonts w:cstheme="minorHAnsi"/>
                <w:b/>
              </w:rPr>
              <w:t>Očekivani ishodi / postignuća</w:t>
            </w:r>
          </w:p>
        </w:tc>
        <w:tc>
          <w:tcPr>
            <w:tcW w:w="3969" w:type="dxa"/>
            <w:tcBorders>
              <w:top w:val="single" w:sz="4" w:space="0" w:color="000000"/>
              <w:left w:val="single" w:sz="4" w:space="0" w:color="000000"/>
              <w:bottom w:val="single" w:sz="4" w:space="0" w:color="000000"/>
            </w:tcBorders>
            <w:shd w:val="clear" w:color="auto" w:fill="auto"/>
          </w:tcPr>
          <w:p w14:paraId="30BBEC5F" w14:textId="77777777" w:rsidR="000238E0" w:rsidRPr="0029248E" w:rsidRDefault="000238E0" w:rsidP="00386938">
            <w:pPr>
              <w:rPr>
                <w:rFonts w:cstheme="minorHAnsi"/>
              </w:rPr>
            </w:pPr>
            <w:r w:rsidRPr="0029248E">
              <w:rPr>
                <w:rFonts w:cstheme="minorHAnsi"/>
              </w:rPr>
              <w:t>usvajanje novih spoznaja i prepoznavanje i primjena u svakodnevnom životu.</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3467B907" w14:textId="77777777" w:rsidR="000238E0" w:rsidRPr="0029248E" w:rsidRDefault="000238E0" w:rsidP="00386938">
            <w:pPr>
              <w:rPr>
                <w:rFonts w:cstheme="minorHAnsi"/>
              </w:rPr>
            </w:pPr>
            <w:r w:rsidRPr="0029248E">
              <w:rPr>
                <w:rFonts w:cstheme="minorHAnsi"/>
              </w:rPr>
              <w:t>osvješćivanje važnosti plodova zemlje za život ljudi, te primjena u svakodnevnom životu</w:t>
            </w:r>
          </w:p>
        </w:tc>
      </w:tr>
      <w:tr w:rsidR="000238E0" w:rsidRPr="0029248E" w14:paraId="5C1B73F2" w14:textId="77777777" w:rsidTr="00386938">
        <w:tc>
          <w:tcPr>
            <w:tcW w:w="1628" w:type="dxa"/>
            <w:tcBorders>
              <w:top w:val="single" w:sz="4" w:space="0" w:color="000000"/>
              <w:left w:val="single" w:sz="4" w:space="0" w:color="000000"/>
              <w:bottom w:val="single" w:sz="4" w:space="0" w:color="000000"/>
            </w:tcBorders>
            <w:shd w:val="clear" w:color="auto" w:fill="auto"/>
          </w:tcPr>
          <w:p w14:paraId="3BD3587F" w14:textId="77777777" w:rsidR="000238E0" w:rsidRPr="0029248E" w:rsidRDefault="000238E0" w:rsidP="00386938">
            <w:pPr>
              <w:rPr>
                <w:rFonts w:cstheme="minorHAnsi"/>
              </w:rPr>
            </w:pPr>
            <w:r w:rsidRPr="0029248E">
              <w:rPr>
                <w:rFonts w:cstheme="minorHAnsi"/>
                <w:b/>
              </w:rPr>
              <w:t>Način realizacije:</w:t>
            </w:r>
          </w:p>
        </w:tc>
        <w:tc>
          <w:tcPr>
            <w:tcW w:w="3969" w:type="dxa"/>
            <w:tcBorders>
              <w:top w:val="single" w:sz="4" w:space="0" w:color="000000"/>
              <w:left w:val="single" w:sz="4" w:space="0" w:color="000000"/>
              <w:bottom w:val="single" w:sz="4" w:space="0" w:color="000000"/>
            </w:tcBorders>
            <w:shd w:val="clear" w:color="auto" w:fill="auto"/>
          </w:tcPr>
          <w:p w14:paraId="35F6C2D3" w14:textId="77777777" w:rsidR="000238E0" w:rsidRPr="0029248E" w:rsidRDefault="000238E0" w:rsidP="00386938">
            <w:pPr>
              <w:rPr>
                <w:rFonts w:cstheme="minorHAnsi"/>
              </w:rPr>
            </w:pPr>
            <w:r w:rsidRPr="0029248E">
              <w:rPr>
                <w:rFonts w:cstheme="minorHAnsi"/>
              </w:rPr>
              <w:t>izvanučionička nastava</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69CE574" w14:textId="77777777" w:rsidR="000238E0" w:rsidRPr="0029248E" w:rsidRDefault="000238E0" w:rsidP="00386938">
            <w:pPr>
              <w:rPr>
                <w:rFonts w:cstheme="minorHAnsi"/>
              </w:rPr>
            </w:pPr>
            <w:r w:rsidRPr="0029248E">
              <w:rPr>
                <w:rFonts w:cstheme="minorHAnsi"/>
              </w:rPr>
              <w:t>izvanučionička nastava</w:t>
            </w:r>
          </w:p>
        </w:tc>
      </w:tr>
      <w:tr w:rsidR="000238E0" w:rsidRPr="0029248E" w14:paraId="68DF81EE" w14:textId="77777777" w:rsidTr="00386938">
        <w:tc>
          <w:tcPr>
            <w:tcW w:w="1628" w:type="dxa"/>
            <w:vMerge w:val="restart"/>
            <w:tcBorders>
              <w:top w:val="single" w:sz="4" w:space="0" w:color="000000"/>
              <w:left w:val="single" w:sz="4" w:space="0" w:color="000000"/>
              <w:bottom w:val="single" w:sz="4" w:space="0" w:color="000000"/>
            </w:tcBorders>
            <w:shd w:val="clear" w:color="auto" w:fill="auto"/>
          </w:tcPr>
          <w:p w14:paraId="243BFED5" w14:textId="77777777" w:rsidR="000238E0" w:rsidRPr="0029248E" w:rsidRDefault="000238E0" w:rsidP="00386938">
            <w:pPr>
              <w:snapToGrid w:val="0"/>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2CABE4C8" w14:textId="77777777" w:rsidR="000238E0" w:rsidRPr="0029248E" w:rsidRDefault="000238E0" w:rsidP="00386938">
            <w:pPr>
              <w:rPr>
                <w:rFonts w:cstheme="minorHAnsi"/>
                <w:b/>
              </w:rPr>
            </w:pPr>
            <w:r w:rsidRPr="0029248E">
              <w:rPr>
                <w:rFonts w:cstheme="minorHAnsi"/>
                <w:b/>
              </w:rPr>
              <w:t>Sudionic</w:t>
            </w:r>
            <w:r w:rsidRPr="0029248E">
              <w:rPr>
                <w:rFonts w:cstheme="minorHAnsi"/>
              </w:rPr>
              <w:t>i: učenici od 1.-4.r, učitelji razredne nastave</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974975C" w14:textId="65D949C3" w:rsidR="000238E0" w:rsidRPr="0029248E" w:rsidRDefault="000238E0" w:rsidP="00386938">
            <w:pPr>
              <w:rPr>
                <w:rFonts w:cstheme="minorHAnsi"/>
              </w:rPr>
            </w:pPr>
            <w:r w:rsidRPr="0029248E">
              <w:rPr>
                <w:rFonts w:cstheme="minorHAnsi"/>
                <w:b/>
              </w:rPr>
              <w:t xml:space="preserve">Sudionici: </w:t>
            </w:r>
            <w:r w:rsidR="00E65D38">
              <w:rPr>
                <w:rFonts w:cstheme="minorHAnsi"/>
              </w:rPr>
              <w:t>učenici od 1.-8</w:t>
            </w:r>
            <w:r w:rsidRPr="0029248E">
              <w:rPr>
                <w:rFonts w:cstheme="minorHAnsi"/>
              </w:rPr>
              <w:t>.r, učitelji razredne nastave</w:t>
            </w:r>
          </w:p>
        </w:tc>
      </w:tr>
      <w:tr w:rsidR="000238E0" w:rsidRPr="0029248E" w14:paraId="2140917B" w14:textId="77777777" w:rsidTr="00386938">
        <w:tc>
          <w:tcPr>
            <w:tcW w:w="1628" w:type="dxa"/>
            <w:vMerge/>
            <w:tcBorders>
              <w:left w:val="single" w:sz="4" w:space="0" w:color="000000"/>
            </w:tcBorders>
            <w:shd w:val="clear" w:color="auto" w:fill="auto"/>
          </w:tcPr>
          <w:p w14:paraId="61887BAC" w14:textId="77777777" w:rsidR="000238E0" w:rsidRPr="0029248E" w:rsidRDefault="000238E0"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4BFD6B1F" w14:textId="77777777" w:rsidR="000238E0" w:rsidRPr="0029248E" w:rsidRDefault="000238E0" w:rsidP="00386938">
            <w:pPr>
              <w:rPr>
                <w:rFonts w:cstheme="minorHAnsi"/>
                <w:b/>
              </w:rPr>
            </w:pPr>
            <w:r w:rsidRPr="0029248E">
              <w:rPr>
                <w:rFonts w:cstheme="minorHAnsi"/>
                <w:b/>
              </w:rPr>
              <w:t>Načini učenja:</w:t>
            </w:r>
            <w:r w:rsidRPr="0029248E">
              <w:rPr>
                <w:rFonts w:cstheme="minorHAnsi"/>
              </w:rPr>
              <w:t xml:space="preserve"> : demonstracija, prezentacija, radionice, kviz znanja</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540364D8" w14:textId="77777777" w:rsidR="000238E0" w:rsidRPr="0029248E" w:rsidRDefault="000238E0" w:rsidP="00386938">
            <w:pPr>
              <w:rPr>
                <w:rFonts w:cstheme="minorHAnsi"/>
              </w:rPr>
            </w:pPr>
            <w:r w:rsidRPr="0029248E">
              <w:rPr>
                <w:rFonts w:cstheme="minorHAnsi"/>
                <w:b/>
              </w:rPr>
              <w:t xml:space="preserve">Načini učenja: </w:t>
            </w:r>
            <w:r w:rsidRPr="0029248E">
              <w:rPr>
                <w:rFonts w:cstheme="minorHAnsi"/>
              </w:rPr>
              <w:t>: demonstracijom</w:t>
            </w:r>
          </w:p>
        </w:tc>
      </w:tr>
      <w:tr w:rsidR="000238E0" w:rsidRPr="0029248E" w14:paraId="2134B0A8" w14:textId="77777777" w:rsidTr="00386938">
        <w:tc>
          <w:tcPr>
            <w:tcW w:w="1628" w:type="dxa"/>
            <w:vMerge/>
            <w:tcBorders>
              <w:left w:val="single" w:sz="4" w:space="0" w:color="000000"/>
            </w:tcBorders>
            <w:shd w:val="clear" w:color="auto" w:fill="auto"/>
          </w:tcPr>
          <w:p w14:paraId="4519DB73" w14:textId="77777777" w:rsidR="000238E0" w:rsidRPr="0029248E" w:rsidRDefault="000238E0"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0C04945C" w14:textId="77777777" w:rsidR="000238E0" w:rsidRPr="0029248E" w:rsidRDefault="000238E0" w:rsidP="00386938">
            <w:pPr>
              <w:rPr>
                <w:rFonts w:cstheme="minorHAnsi"/>
                <w:b/>
              </w:rPr>
            </w:pPr>
            <w:r w:rsidRPr="0029248E">
              <w:rPr>
                <w:rFonts w:cstheme="minorHAnsi"/>
                <w:b/>
              </w:rPr>
              <w:t>Metode poučavanja</w:t>
            </w:r>
            <w:r w:rsidRPr="0029248E">
              <w:rPr>
                <w:rFonts w:cstheme="minorHAnsi"/>
              </w:rPr>
              <w:t>: grupni rad, frontalni rad, radionice, predavanja</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26BC4F23" w14:textId="42D8A986" w:rsidR="000238E0" w:rsidRPr="0029248E" w:rsidRDefault="000238E0" w:rsidP="00386938">
            <w:pPr>
              <w:rPr>
                <w:rFonts w:cstheme="minorHAnsi"/>
              </w:rPr>
            </w:pPr>
            <w:r w:rsidRPr="0029248E">
              <w:rPr>
                <w:rFonts w:cstheme="minorHAnsi"/>
                <w:b/>
              </w:rPr>
              <w:t xml:space="preserve">Metode poučavanja: </w:t>
            </w:r>
            <w:r w:rsidRPr="0029248E">
              <w:rPr>
                <w:rFonts w:cstheme="minorHAnsi"/>
              </w:rPr>
              <w:t>razgovor, predavanje, demonstracija</w:t>
            </w:r>
            <w:r w:rsidR="00E65D38">
              <w:rPr>
                <w:rFonts w:cstheme="minorHAnsi"/>
              </w:rPr>
              <w:t>, blagoslov plodova Zemlje</w:t>
            </w:r>
          </w:p>
        </w:tc>
      </w:tr>
      <w:tr w:rsidR="000238E0" w:rsidRPr="0029248E" w14:paraId="378C59E6" w14:textId="77777777" w:rsidTr="00386938">
        <w:tc>
          <w:tcPr>
            <w:tcW w:w="1628" w:type="dxa"/>
            <w:vMerge/>
            <w:tcBorders>
              <w:left w:val="single" w:sz="4" w:space="0" w:color="000000"/>
            </w:tcBorders>
            <w:shd w:val="clear" w:color="auto" w:fill="auto"/>
          </w:tcPr>
          <w:p w14:paraId="7D69E6AF" w14:textId="77777777" w:rsidR="000238E0" w:rsidRPr="0029248E" w:rsidRDefault="000238E0"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62C3B69E" w14:textId="77777777" w:rsidR="000238E0" w:rsidRPr="0029248E" w:rsidRDefault="000238E0" w:rsidP="00386938">
            <w:pPr>
              <w:rPr>
                <w:rFonts w:cstheme="minorHAnsi"/>
                <w:b/>
              </w:rPr>
            </w:pPr>
            <w:r w:rsidRPr="0029248E">
              <w:rPr>
                <w:rFonts w:cstheme="minorHAnsi"/>
                <w:b/>
              </w:rPr>
              <w:t>Trajanje izvedbe</w:t>
            </w:r>
            <w:r w:rsidRPr="0029248E">
              <w:rPr>
                <w:rFonts w:cstheme="minorHAnsi"/>
              </w:rPr>
              <w:t>: tijekom školske godine (svibanj)</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0941ACBC" w14:textId="5038FB78" w:rsidR="000238E0" w:rsidRPr="0029248E" w:rsidRDefault="000238E0" w:rsidP="00386938">
            <w:pPr>
              <w:rPr>
                <w:rFonts w:cstheme="minorHAnsi"/>
              </w:rPr>
            </w:pPr>
            <w:r w:rsidRPr="0029248E">
              <w:rPr>
                <w:rFonts w:cstheme="minorHAnsi"/>
                <w:b/>
              </w:rPr>
              <w:t>Trajanje izvedbe:</w:t>
            </w:r>
            <w:r w:rsidR="00E65D38">
              <w:rPr>
                <w:rFonts w:cstheme="minorHAnsi"/>
              </w:rPr>
              <w:t xml:space="preserve"> 14. listopada</w:t>
            </w:r>
            <w:r w:rsidR="00901E06">
              <w:rPr>
                <w:rFonts w:cstheme="minorHAnsi"/>
              </w:rPr>
              <w:t xml:space="preserve"> </w:t>
            </w:r>
            <w:r w:rsidR="00E65D38">
              <w:rPr>
                <w:rFonts w:cstheme="minorHAnsi"/>
              </w:rPr>
              <w:t>2022.</w:t>
            </w:r>
            <w:r w:rsidR="00901E06">
              <w:rPr>
                <w:rFonts w:cstheme="minorHAnsi"/>
              </w:rPr>
              <w:t xml:space="preserve"> </w:t>
            </w:r>
          </w:p>
        </w:tc>
      </w:tr>
      <w:tr w:rsidR="000238E0" w:rsidRPr="0029248E" w14:paraId="38E2DD1F" w14:textId="77777777" w:rsidTr="00386938">
        <w:tc>
          <w:tcPr>
            <w:tcW w:w="1628" w:type="dxa"/>
            <w:tcBorders>
              <w:top w:val="single" w:sz="4" w:space="0" w:color="000000"/>
              <w:left w:val="single" w:sz="4" w:space="0" w:color="000000"/>
              <w:bottom w:val="single" w:sz="4" w:space="0" w:color="000000"/>
            </w:tcBorders>
            <w:shd w:val="clear" w:color="auto" w:fill="auto"/>
          </w:tcPr>
          <w:p w14:paraId="1E61AFD6" w14:textId="77777777" w:rsidR="000238E0" w:rsidRPr="0029248E" w:rsidRDefault="000238E0" w:rsidP="00386938">
            <w:pPr>
              <w:rPr>
                <w:rFonts w:cstheme="minorHAnsi"/>
              </w:rPr>
            </w:pPr>
            <w:r w:rsidRPr="0029248E">
              <w:rPr>
                <w:rFonts w:cstheme="minorHAnsi"/>
                <w:b/>
              </w:rPr>
              <w:t>Potrebni resursi / moguće teškoće:</w:t>
            </w:r>
          </w:p>
        </w:tc>
        <w:tc>
          <w:tcPr>
            <w:tcW w:w="3969" w:type="dxa"/>
            <w:tcBorders>
              <w:top w:val="single" w:sz="4" w:space="0" w:color="000000"/>
              <w:left w:val="single" w:sz="4" w:space="0" w:color="000000"/>
              <w:bottom w:val="single" w:sz="4" w:space="0" w:color="000000"/>
            </w:tcBorders>
            <w:shd w:val="clear" w:color="auto" w:fill="auto"/>
          </w:tcPr>
          <w:p w14:paraId="24A37212" w14:textId="77777777" w:rsidR="000238E0" w:rsidRPr="0029248E" w:rsidRDefault="000238E0" w:rsidP="00386938">
            <w:pPr>
              <w:rPr>
                <w:rFonts w:cstheme="minorHAnsi"/>
              </w:rPr>
            </w:pPr>
            <w:r w:rsidRPr="0029248E">
              <w:rPr>
                <w:rFonts w:cstheme="minorHAnsi"/>
              </w:rPr>
              <w:t>prijevoz učenika do Arheološkog muzeja u Ninu za učenike područnih škola: cca. 40 kn po učeniku</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2D5BE166" w14:textId="5BEFB520" w:rsidR="000238E0" w:rsidRPr="0029248E" w:rsidRDefault="000238E0" w:rsidP="00386938">
            <w:pPr>
              <w:rPr>
                <w:rFonts w:cstheme="minorHAnsi"/>
              </w:rPr>
            </w:pPr>
            <w:r w:rsidRPr="0029248E">
              <w:rPr>
                <w:rFonts w:cstheme="minorHAnsi"/>
              </w:rPr>
              <w:t>Likovni materijal</w:t>
            </w:r>
            <w:r w:rsidR="00E65D38">
              <w:rPr>
                <w:rFonts w:cstheme="minorHAnsi"/>
              </w:rPr>
              <w:t>, gotovi proizvodi</w:t>
            </w:r>
          </w:p>
        </w:tc>
      </w:tr>
      <w:tr w:rsidR="000238E0" w:rsidRPr="0029248E" w14:paraId="4B831B00" w14:textId="77777777" w:rsidTr="00386938">
        <w:tc>
          <w:tcPr>
            <w:tcW w:w="1628" w:type="dxa"/>
            <w:tcBorders>
              <w:top w:val="single" w:sz="4" w:space="0" w:color="000000"/>
              <w:left w:val="single" w:sz="4" w:space="0" w:color="000000"/>
              <w:bottom w:val="single" w:sz="4" w:space="0" w:color="000000"/>
            </w:tcBorders>
            <w:shd w:val="clear" w:color="auto" w:fill="auto"/>
          </w:tcPr>
          <w:p w14:paraId="7249CAA5" w14:textId="77777777" w:rsidR="000238E0" w:rsidRPr="0029248E" w:rsidRDefault="000238E0" w:rsidP="00386938">
            <w:pPr>
              <w:rPr>
                <w:rFonts w:cstheme="minorHAnsi"/>
              </w:rPr>
            </w:pPr>
            <w:r w:rsidRPr="0029248E">
              <w:rPr>
                <w:rFonts w:cstheme="minorHAnsi"/>
                <w:b/>
              </w:rPr>
              <w:t>Način praćenja i provjere ishoda / postignuća</w:t>
            </w:r>
          </w:p>
        </w:tc>
        <w:tc>
          <w:tcPr>
            <w:tcW w:w="3969" w:type="dxa"/>
            <w:tcBorders>
              <w:top w:val="single" w:sz="4" w:space="0" w:color="000000"/>
              <w:left w:val="single" w:sz="4" w:space="0" w:color="000000"/>
              <w:bottom w:val="single" w:sz="4" w:space="0" w:color="000000"/>
            </w:tcBorders>
            <w:shd w:val="clear" w:color="auto" w:fill="auto"/>
          </w:tcPr>
          <w:p w14:paraId="13F01AB9" w14:textId="77777777" w:rsidR="000238E0" w:rsidRPr="0029248E" w:rsidRDefault="000238E0" w:rsidP="00386938">
            <w:pPr>
              <w:rPr>
                <w:rFonts w:cstheme="minorHAnsi"/>
              </w:rPr>
            </w:pPr>
            <w:r w:rsidRPr="0029248E">
              <w:rPr>
                <w:rFonts w:cstheme="minorHAnsi"/>
              </w:rPr>
              <w:t>Izrada plakata, kviz-znanja, likovna radionica, prigodna izložba radova u školi, izlaganje fotografija i radova djece na web stranici škole, objava radova na stranici razreda</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7D3DEB91" w14:textId="77777777" w:rsidR="000238E0" w:rsidRPr="0029248E" w:rsidRDefault="000238E0" w:rsidP="00386938">
            <w:pPr>
              <w:rPr>
                <w:rFonts w:cstheme="minorHAnsi"/>
              </w:rPr>
            </w:pPr>
            <w:r w:rsidRPr="0029248E">
              <w:rPr>
                <w:rFonts w:cstheme="minorHAnsi"/>
              </w:rPr>
              <w:t>Izrada plakata, kviz-znanja, likovna radionica, prigodna izložba radova u školi, izlaganje fotografija i radova djece na web stranici škole, objava radova na stranici razreda</w:t>
            </w:r>
          </w:p>
        </w:tc>
      </w:tr>
      <w:tr w:rsidR="000238E0" w:rsidRPr="0029248E" w14:paraId="3470F512" w14:textId="77777777" w:rsidTr="00386938">
        <w:tc>
          <w:tcPr>
            <w:tcW w:w="1628" w:type="dxa"/>
            <w:tcBorders>
              <w:top w:val="single" w:sz="4" w:space="0" w:color="000000"/>
              <w:left w:val="single" w:sz="4" w:space="0" w:color="000000"/>
              <w:bottom w:val="single" w:sz="4" w:space="0" w:color="000000"/>
            </w:tcBorders>
            <w:shd w:val="clear" w:color="auto" w:fill="auto"/>
          </w:tcPr>
          <w:p w14:paraId="7FAFBC9E" w14:textId="77777777" w:rsidR="000238E0" w:rsidRPr="0029248E" w:rsidRDefault="000238E0" w:rsidP="00386938">
            <w:pPr>
              <w:rPr>
                <w:rStyle w:val="eop"/>
                <w:rFonts w:cstheme="minorHAnsi"/>
                <w:shd w:val="clear" w:color="auto" w:fill="FFFFFF"/>
              </w:rPr>
            </w:pPr>
            <w:r w:rsidRPr="0029248E">
              <w:rPr>
                <w:rFonts w:cstheme="minorHAnsi"/>
              </w:rPr>
              <w:t>Odgovorne osobe:</w:t>
            </w:r>
          </w:p>
        </w:tc>
        <w:tc>
          <w:tcPr>
            <w:tcW w:w="3969" w:type="dxa"/>
            <w:tcBorders>
              <w:top w:val="single" w:sz="4" w:space="0" w:color="000000"/>
              <w:left w:val="single" w:sz="4" w:space="0" w:color="000000"/>
              <w:bottom w:val="single" w:sz="4" w:space="0" w:color="000000"/>
            </w:tcBorders>
            <w:shd w:val="clear" w:color="auto" w:fill="auto"/>
          </w:tcPr>
          <w:p w14:paraId="13E3EFA3" w14:textId="77777777" w:rsidR="000238E0" w:rsidRPr="0029248E" w:rsidRDefault="000238E0" w:rsidP="00386938">
            <w:pPr>
              <w:rPr>
                <w:rStyle w:val="eop"/>
                <w:rFonts w:cstheme="minorHAnsi"/>
                <w:shd w:val="clear" w:color="auto" w:fill="FFFFFF"/>
              </w:rPr>
            </w:pPr>
            <w:r w:rsidRPr="0029248E">
              <w:rPr>
                <w:rStyle w:val="eop"/>
                <w:rFonts w:cstheme="minorHAnsi"/>
                <w:shd w:val="clear" w:color="auto" w:fill="FFFFFF"/>
              </w:rPr>
              <w:t> Iva Maras, Željana Popić, Branka Ivanković, Anita Šango, Milena Predovan, Ana Baradić, Vesna Medić,Damir Bulić,Martina Predovan, Martina Jelenković, Ivana Batur</w:t>
            </w:r>
          </w:p>
        </w:tc>
        <w:tc>
          <w:tcPr>
            <w:tcW w:w="4444" w:type="dxa"/>
            <w:tcBorders>
              <w:top w:val="single" w:sz="4" w:space="0" w:color="000000"/>
              <w:left w:val="single" w:sz="4" w:space="0" w:color="000000"/>
              <w:bottom w:val="single" w:sz="4" w:space="0" w:color="000000"/>
              <w:right w:val="single" w:sz="4" w:space="0" w:color="000000"/>
            </w:tcBorders>
            <w:shd w:val="clear" w:color="auto" w:fill="auto"/>
          </w:tcPr>
          <w:p w14:paraId="2A6D0BF8" w14:textId="16046D10" w:rsidR="000238E0" w:rsidRPr="0029248E" w:rsidRDefault="000238E0" w:rsidP="00386938">
            <w:pPr>
              <w:rPr>
                <w:rFonts w:cstheme="minorHAnsi"/>
              </w:rPr>
            </w:pPr>
            <w:r w:rsidRPr="0029248E">
              <w:rPr>
                <w:rStyle w:val="eop"/>
                <w:rFonts w:cstheme="minorHAnsi"/>
                <w:shd w:val="clear" w:color="auto" w:fill="FFFFFF"/>
              </w:rPr>
              <w:t> Iva Maras, Željana Popić, Branka Ivanković, Anita Šango, Milena Predovan, Ana Baradić, Vesna Medić,Damir Bulić,Martina Predovan, Martina Jelenković, Ivana Batur</w:t>
            </w:r>
            <w:r w:rsidR="00E65D38">
              <w:rPr>
                <w:rStyle w:val="eop"/>
                <w:rFonts w:cstheme="minorHAnsi"/>
                <w:shd w:val="clear" w:color="auto" w:fill="FFFFFF"/>
              </w:rPr>
              <w:t>, vjeroučiteljice, župnik, stručna služba</w:t>
            </w:r>
          </w:p>
        </w:tc>
      </w:tr>
    </w:tbl>
    <w:p w14:paraId="6C76946B" w14:textId="77777777" w:rsidR="000238E0" w:rsidRDefault="000238E0" w:rsidP="000238E0">
      <w:pPr>
        <w:rPr>
          <w:rFonts w:cstheme="minorHAnsi"/>
        </w:rPr>
      </w:pPr>
    </w:p>
    <w:p w14:paraId="0E2EEE49" w14:textId="77777777" w:rsidR="00F84B3C" w:rsidRDefault="00F84B3C" w:rsidP="000238E0">
      <w:pPr>
        <w:rPr>
          <w:rFonts w:cstheme="minorHAnsi"/>
        </w:rPr>
      </w:pPr>
    </w:p>
    <w:tbl>
      <w:tblPr>
        <w:tblW w:w="0" w:type="auto"/>
        <w:tblInd w:w="-119" w:type="dxa"/>
        <w:tblLayout w:type="fixed"/>
        <w:tblCellMar>
          <w:top w:w="15" w:type="dxa"/>
          <w:bottom w:w="15" w:type="dxa"/>
        </w:tblCellMar>
        <w:tblLook w:val="0000" w:firstRow="0" w:lastRow="0" w:firstColumn="0" w:lastColumn="0" w:noHBand="0" w:noVBand="0"/>
      </w:tblPr>
      <w:tblGrid>
        <w:gridCol w:w="3612"/>
        <w:gridCol w:w="6409"/>
      </w:tblGrid>
      <w:tr w:rsidR="00F84B3C" w:rsidRPr="0029248E" w14:paraId="23DCEAF6" w14:textId="77777777" w:rsidTr="0041779E">
        <w:tc>
          <w:tcPr>
            <w:tcW w:w="3612" w:type="dxa"/>
            <w:tcBorders>
              <w:top w:val="single" w:sz="4" w:space="0" w:color="000000"/>
              <w:left w:val="single" w:sz="4" w:space="0" w:color="000000"/>
              <w:bottom w:val="single" w:sz="4" w:space="0" w:color="000000"/>
            </w:tcBorders>
            <w:shd w:val="clear" w:color="auto" w:fill="D5DCE4"/>
          </w:tcPr>
          <w:p w14:paraId="56D13D5F" w14:textId="77777777" w:rsidR="00F84B3C" w:rsidRPr="0029248E" w:rsidRDefault="00F84B3C" w:rsidP="0041779E">
            <w:pPr>
              <w:rPr>
                <w:rFonts w:cstheme="minorHAnsi"/>
              </w:rPr>
            </w:pPr>
            <w:r w:rsidRPr="0029248E">
              <w:rPr>
                <w:rFonts w:cstheme="minorHAnsi"/>
                <w:b/>
                <w:bCs/>
              </w:rPr>
              <w:t>Aktivnost, program i/ili projekt</w:t>
            </w:r>
          </w:p>
        </w:tc>
        <w:tc>
          <w:tcPr>
            <w:tcW w:w="6409" w:type="dxa"/>
            <w:tcBorders>
              <w:top w:val="single" w:sz="4" w:space="0" w:color="000000"/>
              <w:left w:val="single" w:sz="4" w:space="0" w:color="000000"/>
              <w:bottom w:val="single" w:sz="4" w:space="0" w:color="000000"/>
              <w:right w:val="single" w:sz="4" w:space="0" w:color="000000"/>
            </w:tcBorders>
            <w:shd w:val="clear" w:color="auto" w:fill="D5DCE4"/>
          </w:tcPr>
          <w:p w14:paraId="342C559B" w14:textId="77777777" w:rsidR="00F84B3C" w:rsidRPr="0029248E" w:rsidRDefault="00F84B3C" w:rsidP="0041779E">
            <w:pPr>
              <w:rPr>
                <w:rFonts w:cstheme="minorHAnsi"/>
              </w:rPr>
            </w:pPr>
            <w:r w:rsidRPr="0029248E">
              <w:rPr>
                <w:rFonts w:cstheme="minorHAnsi"/>
              </w:rPr>
              <w:t>IZVANUČIONIČKA NASTAVA: POSJET RIBOGOJILIŠTU “CROMARIS”</w:t>
            </w:r>
          </w:p>
        </w:tc>
      </w:tr>
      <w:tr w:rsidR="00F84B3C" w:rsidRPr="0029248E" w14:paraId="3ECB19D7" w14:textId="77777777" w:rsidTr="0041779E">
        <w:tc>
          <w:tcPr>
            <w:tcW w:w="3612" w:type="dxa"/>
            <w:tcBorders>
              <w:top w:val="single" w:sz="4" w:space="0" w:color="000000"/>
              <w:left w:val="single" w:sz="4" w:space="0" w:color="000000"/>
              <w:bottom w:val="single" w:sz="4" w:space="0" w:color="000000"/>
            </w:tcBorders>
            <w:shd w:val="clear" w:color="auto" w:fill="auto"/>
          </w:tcPr>
          <w:p w14:paraId="6D2E9610" w14:textId="77777777" w:rsidR="00F84B3C" w:rsidRPr="0029248E" w:rsidRDefault="00F84B3C" w:rsidP="0041779E">
            <w:pPr>
              <w:rPr>
                <w:rFonts w:cstheme="minorHAnsi"/>
              </w:rPr>
            </w:pPr>
            <w:r w:rsidRPr="0029248E">
              <w:rPr>
                <w:rFonts w:cstheme="minorHAnsi"/>
                <w:b/>
              </w:rPr>
              <w:t>Kurikulumsko područje: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2F3FD495" w14:textId="77777777" w:rsidR="00F84B3C" w:rsidRPr="0029248E" w:rsidRDefault="00F84B3C" w:rsidP="0041779E">
            <w:pPr>
              <w:rPr>
                <w:rFonts w:cstheme="minorHAnsi"/>
              </w:rPr>
            </w:pPr>
            <w:r w:rsidRPr="0029248E">
              <w:rPr>
                <w:rFonts w:cstheme="minorHAnsi"/>
              </w:rPr>
              <w:t>društveno-humanističko, osobni i socijalni razvoj, ekološko prirodoslovno</w:t>
            </w:r>
          </w:p>
        </w:tc>
      </w:tr>
      <w:tr w:rsidR="00F84B3C" w:rsidRPr="0029248E" w14:paraId="789A1426" w14:textId="77777777" w:rsidTr="0041779E">
        <w:tc>
          <w:tcPr>
            <w:tcW w:w="3612" w:type="dxa"/>
            <w:tcBorders>
              <w:top w:val="single" w:sz="4" w:space="0" w:color="000000"/>
              <w:left w:val="single" w:sz="4" w:space="0" w:color="000000"/>
              <w:bottom w:val="single" w:sz="4" w:space="0" w:color="000000"/>
            </w:tcBorders>
            <w:shd w:val="clear" w:color="auto" w:fill="auto"/>
          </w:tcPr>
          <w:p w14:paraId="10AB3269" w14:textId="77777777" w:rsidR="00F84B3C" w:rsidRPr="0029248E" w:rsidRDefault="00F84B3C" w:rsidP="0041779E">
            <w:pPr>
              <w:rPr>
                <w:rFonts w:cstheme="minorHAnsi"/>
              </w:rPr>
            </w:pPr>
            <w:r w:rsidRPr="0029248E">
              <w:rPr>
                <w:rFonts w:cstheme="minorHAnsi"/>
                <w:b/>
              </w:rPr>
              <w:t>Ciklus (razred):</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12B9AFCD" w14:textId="77777777" w:rsidR="00F84B3C" w:rsidRPr="0029248E" w:rsidRDefault="00F84B3C" w:rsidP="0041779E">
            <w:pPr>
              <w:rPr>
                <w:rFonts w:cstheme="minorHAnsi"/>
              </w:rPr>
            </w:pPr>
            <w:r w:rsidRPr="0029248E">
              <w:rPr>
                <w:rFonts w:cstheme="minorHAnsi"/>
              </w:rPr>
              <w:t>1.-4.</w:t>
            </w:r>
          </w:p>
        </w:tc>
      </w:tr>
      <w:tr w:rsidR="00F84B3C" w:rsidRPr="0029248E" w14:paraId="2C05979A" w14:textId="77777777" w:rsidTr="0041779E">
        <w:tc>
          <w:tcPr>
            <w:tcW w:w="3612" w:type="dxa"/>
            <w:tcBorders>
              <w:top w:val="single" w:sz="4" w:space="0" w:color="000000"/>
              <w:left w:val="single" w:sz="4" w:space="0" w:color="000000"/>
              <w:bottom w:val="single" w:sz="4" w:space="0" w:color="000000"/>
            </w:tcBorders>
            <w:shd w:val="clear" w:color="auto" w:fill="auto"/>
          </w:tcPr>
          <w:p w14:paraId="4A03FD5A" w14:textId="77777777" w:rsidR="00F84B3C" w:rsidRPr="0029248E" w:rsidRDefault="00F84B3C" w:rsidP="0041779E">
            <w:pPr>
              <w:rPr>
                <w:rFonts w:cstheme="minorHAnsi"/>
              </w:rPr>
            </w:pPr>
            <w:r w:rsidRPr="0029248E">
              <w:rPr>
                <w:rFonts w:cstheme="minorHAnsi"/>
                <w:b/>
              </w:rPr>
              <w:t>Cilj</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161B2FCD" w14:textId="77777777" w:rsidR="00F84B3C" w:rsidRPr="0029248E" w:rsidRDefault="00F84B3C" w:rsidP="0041779E">
            <w:pPr>
              <w:rPr>
                <w:rFonts w:cstheme="minorHAnsi"/>
              </w:rPr>
            </w:pPr>
            <w:r w:rsidRPr="0029248E">
              <w:rPr>
                <w:rFonts w:cstheme="minorHAnsi"/>
              </w:rPr>
              <w:t>Upoznavanje s načinom uzgoja ribe, procesom proizvodnje i prerade ribe</w:t>
            </w:r>
          </w:p>
        </w:tc>
      </w:tr>
      <w:tr w:rsidR="00F84B3C" w:rsidRPr="0029248E" w14:paraId="40D2A135" w14:textId="77777777" w:rsidTr="0041779E">
        <w:tc>
          <w:tcPr>
            <w:tcW w:w="3612" w:type="dxa"/>
            <w:tcBorders>
              <w:top w:val="single" w:sz="4" w:space="0" w:color="000000"/>
              <w:left w:val="single" w:sz="4" w:space="0" w:color="000000"/>
              <w:bottom w:val="single" w:sz="4" w:space="0" w:color="000000"/>
            </w:tcBorders>
            <w:shd w:val="clear" w:color="auto" w:fill="auto"/>
          </w:tcPr>
          <w:p w14:paraId="6D95B766" w14:textId="77777777" w:rsidR="00F84B3C" w:rsidRPr="0029248E" w:rsidRDefault="00F84B3C" w:rsidP="0041779E">
            <w:pPr>
              <w:rPr>
                <w:rFonts w:cstheme="minorHAnsi"/>
              </w:rPr>
            </w:pPr>
            <w:r w:rsidRPr="0029248E">
              <w:rPr>
                <w:rFonts w:cstheme="minorHAnsi"/>
                <w:b/>
              </w:rPr>
              <w:t>Obrazloženje cilja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23A9B6B2" w14:textId="77777777" w:rsidR="00F84B3C" w:rsidRPr="0029248E" w:rsidRDefault="00F84B3C" w:rsidP="0041779E">
            <w:pPr>
              <w:rPr>
                <w:rFonts w:cstheme="minorHAnsi"/>
              </w:rPr>
            </w:pPr>
            <w:r w:rsidRPr="0029248E">
              <w:rPr>
                <w:rFonts w:cstheme="minorHAnsi"/>
              </w:rPr>
              <w:t>blizina tvornice i upoznavanje s najmodernijom tehnologijom uzgoja i prerade ribe</w:t>
            </w:r>
          </w:p>
        </w:tc>
      </w:tr>
      <w:tr w:rsidR="00F84B3C" w:rsidRPr="0029248E" w14:paraId="3C047146" w14:textId="77777777" w:rsidTr="0041779E">
        <w:trPr>
          <w:trHeight w:val="1544"/>
        </w:trPr>
        <w:tc>
          <w:tcPr>
            <w:tcW w:w="3612" w:type="dxa"/>
            <w:tcBorders>
              <w:top w:val="single" w:sz="4" w:space="0" w:color="000000"/>
              <w:left w:val="single" w:sz="4" w:space="0" w:color="000000"/>
              <w:bottom w:val="single" w:sz="4" w:space="0" w:color="000000"/>
            </w:tcBorders>
            <w:shd w:val="clear" w:color="auto" w:fill="auto"/>
          </w:tcPr>
          <w:p w14:paraId="6B7F4039" w14:textId="77777777" w:rsidR="00F84B3C" w:rsidRPr="0029248E" w:rsidRDefault="00F84B3C" w:rsidP="0041779E">
            <w:pPr>
              <w:rPr>
                <w:rFonts w:cstheme="minorHAnsi"/>
              </w:rPr>
            </w:pPr>
            <w:r w:rsidRPr="0029248E">
              <w:rPr>
                <w:rFonts w:cstheme="minorHAnsi"/>
                <w:b/>
              </w:rPr>
              <w:t>Očekivani ishodi / postignuća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0BCFBFF9" w14:textId="77777777" w:rsidR="00F84B3C" w:rsidRPr="0029248E" w:rsidRDefault="00F84B3C" w:rsidP="0041779E">
            <w:pPr>
              <w:rPr>
                <w:rFonts w:cstheme="minorHAnsi"/>
              </w:rPr>
            </w:pPr>
            <w:r w:rsidRPr="0029248E">
              <w:rPr>
                <w:rFonts w:cstheme="minorHAnsi"/>
              </w:rPr>
              <w:t>osvijestiti učenike o važnosti uvođenja ribe u svakodnevnu prehranu</w:t>
            </w:r>
          </w:p>
        </w:tc>
      </w:tr>
      <w:tr w:rsidR="00F84B3C" w:rsidRPr="0029248E" w14:paraId="44CE3240" w14:textId="77777777" w:rsidTr="0041779E">
        <w:tc>
          <w:tcPr>
            <w:tcW w:w="3612" w:type="dxa"/>
            <w:tcBorders>
              <w:top w:val="single" w:sz="4" w:space="0" w:color="000000"/>
              <w:left w:val="single" w:sz="4" w:space="0" w:color="000000"/>
              <w:bottom w:val="single" w:sz="4" w:space="0" w:color="000000"/>
            </w:tcBorders>
            <w:shd w:val="clear" w:color="auto" w:fill="auto"/>
          </w:tcPr>
          <w:p w14:paraId="117A5EA7" w14:textId="77777777" w:rsidR="00F84B3C" w:rsidRPr="0029248E" w:rsidRDefault="00F84B3C" w:rsidP="0041779E">
            <w:pPr>
              <w:rPr>
                <w:rFonts w:cstheme="minorHAnsi"/>
              </w:rPr>
            </w:pPr>
            <w:r w:rsidRPr="0029248E">
              <w:rPr>
                <w:rFonts w:cstheme="minorHAnsi"/>
                <w:b/>
              </w:rPr>
              <w:t>Način realizacije: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1E8DE671" w14:textId="77777777" w:rsidR="00F84B3C" w:rsidRPr="0029248E" w:rsidRDefault="00F84B3C" w:rsidP="0041779E">
            <w:pPr>
              <w:rPr>
                <w:rFonts w:cstheme="minorHAnsi"/>
              </w:rPr>
            </w:pPr>
            <w:r w:rsidRPr="0029248E">
              <w:rPr>
                <w:rFonts w:cstheme="minorHAnsi"/>
              </w:rPr>
              <w:t>posjet ribogojilištu</w:t>
            </w:r>
          </w:p>
        </w:tc>
      </w:tr>
      <w:tr w:rsidR="00F84B3C" w:rsidRPr="0029248E" w14:paraId="633DDAE6" w14:textId="77777777" w:rsidTr="0041779E">
        <w:tc>
          <w:tcPr>
            <w:tcW w:w="3612" w:type="dxa"/>
            <w:vMerge w:val="restart"/>
            <w:tcBorders>
              <w:top w:val="single" w:sz="4" w:space="0" w:color="000000"/>
              <w:left w:val="single" w:sz="4" w:space="0" w:color="000000"/>
              <w:bottom w:val="single" w:sz="4" w:space="0" w:color="000000"/>
            </w:tcBorders>
            <w:shd w:val="clear" w:color="auto" w:fill="auto"/>
          </w:tcPr>
          <w:p w14:paraId="356A99BE" w14:textId="77777777" w:rsidR="00F84B3C" w:rsidRPr="0029248E" w:rsidRDefault="00F84B3C" w:rsidP="0041779E">
            <w:pPr>
              <w:snapToGrid w:val="0"/>
              <w:rPr>
                <w:rFonts w:cstheme="minorHAnsi"/>
              </w:rPr>
            </w:pP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5598D55B" w14:textId="77777777" w:rsidR="00F84B3C" w:rsidRPr="0029248E" w:rsidRDefault="00F84B3C" w:rsidP="0041779E">
            <w:pPr>
              <w:rPr>
                <w:rFonts w:cstheme="minorHAnsi"/>
              </w:rPr>
            </w:pPr>
            <w:r w:rsidRPr="0029248E">
              <w:rPr>
                <w:rFonts w:cstheme="minorHAnsi"/>
                <w:b/>
              </w:rPr>
              <w:t>Sudionici: učenici 1.-4.</w:t>
            </w:r>
          </w:p>
        </w:tc>
      </w:tr>
      <w:tr w:rsidR="00F84B3C" w:rsidRPr="0029248E" w14:paraId="4463B8FB" w14:textId="77777777" w:rsidTr="0041779E">
        <w:tc>
          <w:tcPr>
            <w:tcW w:w="3612" w:type="dxa"/>
            <w:vMerge/>
            <w:tcBorders>
              <w:left w:val="single" w:sz="4" w:space="0" w:color="000000"/>
            </w:tcBorders>
            <w:shd w:val="clear" w:color="auto" w:fill="auto"/>
          </w:tcPr>
          <w:p w14:paraId="57039766" w14:textId="77777777" w:rsidR="00F84B3C" w:rsidRPr="0029248E" w:rsidRDefault="00F84B3C" w:rsidP="0041779E">
            <w:pPr>
              <w:widowControl w:val="0"/>
              <w:snapToGrid w:val="0"/>
              <w:spacing w:line="276" w:lineRule="auto"/>
              <w:rPr>
                <w:rFonts w:cstheme="minorHAnsi"/>
              </w:rPr>
            </w:pP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3FD408D5" w14:textId="77777777" w:rsidR="00F84B3C" w:rsidRPr="0029248E" w:rsidRDefault="00F84B3C" w:rsidP="0041779E">
            <w:pPr>
              <w:rPr>
                <w:rFonts w:cstheme="minorHAnsi"/>
              </w:rPr>
            </w:pPr>
            <w:r w:rsidRPr="0029248E">
              <w:rPr>
                <w:rFonts w:cstheme="minorHAnsi"/>
                <w:b/>
              </w:rPr>
              <w:t xml:space="preserve">Načini učenja: </w:t>
            </w:r>
            <w:r w:rsidRPr="0029248E">
              <w:rPr>
                <w:rFonts w:cstheme="minorHAnsi"/>
              </w:rPr>
              <w:t>iz neposredne stvarnosti</w:t>
            </w:r>
          </w:p>
        </w:tc>
      </w:tr>
      <w:tr w:rsidR="00F84B3C" w:rsidRPr="0029248E" w14:paraId="76688D86" w14:textId="77777777" w:rsidTr="0041779E">
        <w:tc>
          <w:tcPr>
            <w:tcW w:w="3612" w:type="dxa"/>
            <w:vMerge/>
            <w:tcBorders>
              <w:left w:val="single" w:sz="4" w:space="0" w:color="000000"/>
            </w:tcBorders>
            <w:shd w:val="clear" w:color="auto" w:fill="auto"/>
          </w:tcPr>
          <w:p w14:paraId="40BC5AB6" w14:textId="77777777" w:rsidR="00F84B3C" w:rsidRPr="0029248E" w:rsidRDefault="00F84B3C" w:rsidP="0041779E">
            <w:pPr>
              <w:widowControl w:val="0"/>
              <w:snapToGrid w:val="0"/>
              <w:spacing w:line="276" w:lineRule="auto"/>
              <w:rPr>
                <w:rFonts w:cstheme="minorHAnsi"/>
              </w:rPr>
            </w:pP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14F0D6AE" w14:textId="77777777" w:rsidR="00F84B3C" w:rsidRPr="0029248E" w:rsidRDefault="00F84B3C" w:rsidP="0041779E">
            <w:pPr>
              <w:rPr>
                <w:rFonts w:cstheme="minorHAnsi"/>
              </w:rPr>
            </w:pPr>
            <w:r w:rsidRPr="0029248E">
              <w:rPr>
                <w:rFonts w:cstheme="minorHAnsi"/>
                <w:b/>
              </w:rPr>
              <w:t xml:space="preserve">Metode poučavanja: </w:t>
            </w:r>
            <w:r w:rsidRPr="0029248E">
              <w:rPr>
                <w:rFonts w:cstheme="minorHAnsi"/>
              </w:rPr>
              <w:t>predavanja, demonstracija, rad u skupinama</w:t>
            </w:r>
          </w:p>
        </w:tc>
      </w:tr>
      <w:tr w:rsidR="00F84B3C" w:rsidRPr="0029248E" w14:paraId="701E4AF6" w14:textId="77777777" w:rsidTr="0041779E">
        <w:tc>
          <w:tcPr>
            <w:tcW w:w="3612" w:type="dxa"/>
            <w:vMerge/>
            <w:tcBorders>
              <w:left w:val="single" w:sz="4" w:space="0" w:color="000000"/>
            </w:tcBorders>
            <w:shd w:val="clear" w:color="auto" w:fill="auto"/>
          </w:tcPr>
          <w:p w14:paraId="240A565A" w14:textId="77777777" w:rsidR="00F84B3C" w:rsidRPr="0029248E" w:rsidRDefault="00F84B3C" w:rsidP="0041779E">
            <w:pPr>
              <w:widowControl w:val="0"/>
              <w:snapToGrid w:val="0"/>
              <w:spacing w:line="276" w:lineRule="auto"/>
              <w:rPr>
                <w:rFonts w:cstheme="minorHAnsi"/>
              </w:rPr>
            </w:pP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3B9F7A29" w14:textId="77777777" w:rsidR="00F84B3C" w:rsidRPr="0029248E" w:rsidRDefault="00F84B3C" w:rsidP="0041779E">
            <w:pPr>
              <w:rPr>
                <w:rFonts w:cstheme="minorHAnsi"/>
              </w:rPr>
            </w:pPr>
            <w:r w:rsidRPr="0029248E">
              <w:rPr>
                <w:rFonts w:cstheme="minorHAnsi"/>
                <w:b/>
              </w:rPr>
              <w:t>Trajanje izvedbe:</w:t>
            </w:r>
            <w:r w:rsidRPr="0029248E">
              <w:rPr>
                <w:rFonts w:cstheme="minorHAnsi"/>
              </w:rPr>
              <w:t xml:space="preserve">  tijekom šk. God. / poludnevno</w:t>
            </w:r>
          </w:p>
        </w:tc>
      </w:tr>
      <w:tr w:rsidR="00F84B3C" w:rsidRPr="0029248E" w14:paraId="12DA6F88" w14:textId="77777777" w:rsidTr="0041779E">
        <w:tc>
          <w:tcPr>
            <w:tcW w:w="3612" w:type="dxa"/>
            <w:tcBorders>
              <w:top w:val="single" w:sz="4" w:space="0" w:color="000000"/>
              <w:left w:val="single" w:sz="4" w:space="0" w:color="000000"/>
              <w:bottom w:val="single" w:sz="4" w:space="0" w:color="000000"/>
            </w:tcBorders>
            <w:shd w:val="clear" w:color="auto" w:fill="auto"/>
          </w:tcPr>
          <w:p w14:paraId="552EB7ED" w14:textId="77777777" w:rsidR="00F84B3C" w:rsidRPr="0029248E" w:rsidRDefault="00F84B3C" w:rsidP="0041779E">
            <w:pPr>
              <w:rPr>
                <w:rFonts w:cstheme="minorHAnsi"/>
              </w:rPr>
            </w:pPr>
            <w:r w:rsidRPr="0029248E">
              <w:rPr>
                <w:rFonts w:cstheme="minorHAnsi"/>
                <w:b/>
              </w:rPr>
              <w:t>Potrebni resursi / moguće teškoće: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7C52E2F9" w14:textId="77777777" w:rsidR="00F84B3C" w:rsidRPr="0029248E" w:rsidRDefault="00F84B3C" w:rsidP="0041779E">
            <w:pPr>
              <w:rPr>
                <w:rFonts w:cstheme="minorHAnsi"/>
              </w:rPr>
            </w:pPr>
            <w:r w:rsidRPr="0029248E">
              <w:rPr>
                <w:rFonts w:cstheme="minorHAnsi"/>
              </w:rPr>
              <w:t>Prijevoz učenika</w:t>
            </w:r>
          </w:p>
        </w:tc>
      </w:tr>
      <w:tr w:rsidR="00F84B3C" w:rsidRPr="0029248E" w14:paraId="0370B616" w14:textId="77777777" w:rsidTr="0041779E">
        <w:tc>
          <w:tcPr>
            <w:tcW w:w="3612" w:type="dxa"/>
            <w:tcBorders>
              <w:top w:val="single" w:sz="4" w:space="0" w:color="000000"/>
              <w:left w:val="single" w:sz="4" w:space="0" w:color="000000"/>
              <w:bottom w:val="single" w:sz="4" w:space="0" w:color="000000"/>
            </w:tcBorders>
            <w:shd w:val="clear" w:color="auto" w:fill="auto"/>
          </w:tcPr>
          <w:p w14:paraId="60F57EA9" w14:textId="77777777" w:rsidR="00F84B3C" w:rsidRPr="0029248E" w:rsidRDefault="00F84B3C" w:rsidP="0041779E">
            <w:pPr>
              <w:rPr>
                <w:rFonts w:cstheme="minorHAnsi"/>
              </w:rPr>
            </w:pPr>
            <w:r w:rsidRPr="0029248E">
              <w:rPr>
                <w:rFonts w:cstheme="minorHAnsi"/>
                <w:b/>
              </w:rPr>
              <w:t>Način praćenja i provjere ishoda / postignuća</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4508F375" w14:textId="77777777" w:rsidR="00F84B3C" w:rsidRPr="0029248E" w:rsidRDefault="00F84B3C" w:rsidP="0041779E">
            <w:pPr>
              <w:rPr>
                <w:rFonts w:cstheme="minorHAnsi"/>
              </w:rPr>
            </w:pPr>
            <w:r w:rsidRPr="0029248E">
              <w:rPr>
                <w:rFonts w:cstheme="minorHAnsi"/>
              </w:rPr>
              <w:t>izrada plakata, likovne radionice, izložba likovnih radova, literarni radovi, izlaganje fotografija i radova djece na web stranici škole, objava radova  na razrednoj stranici</w:t>
            </w:r>
          </w:p>
        </w:tc>
      </w:tr>
      <w:tr w:rsidR="00F84B3C" w:rsidRPr="0029248E" w14:paraId="4FE28CCA" w14:textId="77777777" w:rsidTr="0041779E">
        <w:tc>
          <w:tcPr>
            <w:tcW w:w="3612" w:type="dxa"/>
            <w:tcBorders>
              <w:top w:val="single" w:sz="4" w:space="0" w:color="000000"/>
              <w:left w:val="single" w:sz="4" w:space="0" w:color="000000"/>
              <w:bottom w:val="single" w:sz="4" w:space="0" w:color="000000"/>
            </w:tcBorders>
            <w:shd w:val="clear" w:color="auto" w:fill="auto"/>
          </w:tcPr>
          <w:p w14:paraId="160610A8" w14:textId="77777777" w:rsidR="00F84B3C" w:rsidRPr="0029248E" w:rsidRDefault="00F84B3C" w:rsidP="0041779E">
            <w:pPr>
              <w:rPr>
                <w:rFonts w:cstheme="minorHAnsi"/>
              </w:rPr>
            </w:pPr>
            <w:r w:rsidRPr="0029248E">
              <w:rPr>
                <w:rFonts w:cstheme="minorHAnsi"/>
              </w:rPr>
              <w:t>Odgovorne osobe:</w:t>
            </w:r>
          </w:p>
        </w:tc>
        <w:tc>
          <w:tcPr>
            <w:tcW w:w="6409" w:type="dxa"/>
            <w:tcBorders>
              <w:top w:val="single" w:sz="4" w:space="0" w:color="000000"/>
              <w:left w:val="single" w:sz="4" w:space="0" w:color="000000"/>
              <w:bottom w:val="single" w:sz="4" w:space="0" w:color="000000"/>
              <w:right w:val="single" w:sz="4" w:space="0" w:color="000000"/>
            </w:tcBorders>
            <w:shd w:val="clear" w:color="auto" w:fill="auto"/>
          </w:tcPr>
          <w:p w14:paraId="01B9CC62" w14:textId="77777777" w:rsidR="00F84B3C" w:rsidRPr="0029248E" w:rsidRDefault="00F84B3C" w:rsidP="0041779E">
            <w:pPr>
              <w:rPr>
                <w:rFonts w:cstheme="minorHAnsi"/>
              </w:rPr>
            </w:pPr>
            <w:r w:rsidRPr="0029248E">
              <w:rPr>
                <w:rFonts w:cstheme="minorHAnsi"/>
              </w:rPr>
              <w:t xml:space="preserve">Damir Bulić, Željana Popić, Branka Ivanković, Martina Jelenković, Ivana Batur, Anita Šango, Martina Predovan , Vesna Medić </w:t>
            </w:r>
          </w:p>
        </w:tc>
      </w:tr>
    </w:tbl>
    <w:p w14:paraId="39781979" w14:textId="77777777" w:rsidR="00F84B3C" w:rsidRDefault="00F84B3C" w:rsidP="000238E0">
      <w:pPr>
        <w:rPr>
          <w:rFonts w:cstheme="minorHAnsi"/>
        </w:rPr>
      </w:pPr>
    </w:p>
    <w:p w14:paraId="4F75FE37" w14:textId="77777777" w:rsidR="00F84B3C" w:rsidRPr="0029248E" w:rsidRDefault="00F84B3C" w:rsidP="000238E0">
      <w:pPr>
        <w:rPr>
          <w:rFonts w:cstheme="minorHAnsi"/>
        </w:rPr>
      </w:pPr>
    </w:p>
    <w:p w14:paraId="1C28C7C2" w14:textId="77777777" w:rsidR="000238E0" w:rsidRPr="0029248E" w:rsidRDefault="000238E0" w:rsidP="000238E0">
      <w:pPr>
        <w:jc w:val="both"/>
        <w:rPr>
          <w:rFonts w:cstheme="minorHAnsi"/>
        </w:rPr>
      </w:pPr>
    </w:p>
    <w:tbl>
      <w:tblPr>
        <w:tblW w:w="10045" w:type="dxa"/>
        <w:tblInd w:w="-127" w:type="dxa"/>
        <w:tblLayout w:type="fixed"/>
        <w:tblCellMar>
          <w:top w:w="105" w:type="dxa"/>
          <w:left w:w="105" w:type="dxa"/>
          <w:bottom w:w="105" w:type="dxa"/>
          <w:right w:w="105" w:type="dxa"/>
        </w:tblCellMar>
        <w:tblLook w:val="0000" w:firstRow="0" w:lastRow="0" w:firstColumn="0" w:lastColumn="0" w:noHBand="0" w:noVBand="0"/>
      </w:tblPr>
      <w:tblGrid>
        <w:gridCol w:w="1628"/>
        <w:gridCol w:w="3969"/>
        <w:gridCol w:w="4448"/>
      </w:tblGrid>
      <w:tr w:rsidR="000238E0" w:rsidRPr="0029248E" w14:paraId="0749353E" w14:textId="77777777" w:rsidTr="00386938">
        <w:tc>
          <w:tcPr>
            <w:tcW w:w="1628" w:type="dxa"/>
            <w:tcBorders>
              <w:top w:val="single" w:sz="4" w:space="0" w:color="000000"/>
              <w:left w:val="single" w:sz="4" w:space="0" w:color="000000"/>
              <w:bottom w:val="single" w:sz="4" w:space="0" w:color="000000"/>
            </w:tcBorders>
            <w:shd w:val="clear" w:color="auto" w:fill="D5DCE4"/>
          </w:tcPr>
          <w:p w14:paraId="63840CC1" w14:textId="77777777" w:rsidR="000238E0" w:rsidRPr="0029248E" w:rsidRDefault="000238E0" w:rsidP="00386938">
            <w:pPr>
              <w:rPr>
                <w:rFonts w:cstheme="minorHAnsi"/>
              </w:rPr>
            </w:pPr>
            <w:r w:rsidRPr="0029248E">
              <w:rPr>
                <w:rFonts w:cstheme="minorHAnsi"/>
                <w:b/>
                <w:bCs/>
              </w:rPr>
              <w:t>Aktivnost, program i/ili projekt</w:t>
            </w:r>
          </w:p>
        </w:tc>
        <w:tc>
          <w:tcPr>
            <w:tcW w:w="3969" w:type="dxa"/>
            <w:tcBorders>
              <w:top w:val="single" w:sz="4" w:space="0" w:color="000000"/>
              <w:left w:val="single" w:sz="4" w:space="0" w:color="000000"/>
              <w:bottom w:val="single" w:sz="4" w:space="0" w:color="000000"/>
            </w:tcBorders>
            <w:shd w:val="clear" w:color="auto" w:fill="D5DCE4"/>
          </w:tcPr>
          <w:p w14:paraId="5BEA398E" w14:textId="77777777" w:rsidR="000238E0" w:rsidRPr="00EC2323" w:rsidRDefault="000238E0" w:rsidP="00386938">
            <w:pPr>
              <w:jc w:val="center"/>
              <w:rPr>
                <w:rFonts w:cstheme="minorHAnsi"/>
                <w:b/>
              </w:rPr>
            </w:pPr>
            <w:r w:rsidRPr="00EC2323">
              <w:rPr>
                <w:rFonts w:cstheme="minorHAnsi"/>
                <w:b/>
              </w:rPr>
              <w:t>IZVANUČIONIČKA NASTAVA: JEDNODNEVNA</w:t>
            </w:r>
          </w:p>
        </w:tc>
        <w:tc>
          <w:tcPr>
            <w:tcW w:w="4448" w:type="dxa"/>
            <w:tcBorders>
              <w:top w:val="single" w:sz="4" w:space="0" w:color="000000"/>
              <w:left w:val="single" w:sz="4" w:space="0" w:color="000000"/>
              <w:bottom w:val="single" w:sz="4" w:space="0" w:color="000000"/>
              <w:right w:val="single" w:sz="4" w:space="0" w:color="000000"/>
            </w:tcBorders>
            <w:shd w:val="clear" w:color="auto" w:fill="D5DCE4"/>
          </w:tcPr>
          <w:p w14:paraId="43AED693" w14:textId="77777777" w:rsidR="000238E0" w:rsidRPr="00EC2323" w:rsidRDefault="000238E0" w:rsidP="00386938">
            <w:pPr>
              <w:jc w:val="center"/>
              <w:rPr>
                <w:rFonts w:cstheme="minorHAnsi"/>
                <w:b/>
              </w:rPr>
            </w:pPr>
            <w:r w:rsidRPr="00EC2323">
              <w:rPr>
                <w:rFonts w:cstheme="minorHAnsi"/>
                <w:b/>
              </w:rPr>
              <w:t>IZVANUČIONIČKA NASTAVA: POLUDNEVNA IZVANUČIONIČKA NASTAVA</w:t>
            </w:r>
          </w:p>
          <w:p w14:paraId="256AA503" w14:textId="77777777" w:rsidR="000238E0" w:rsidRPr="0029248E" w:rsidRDefault="000238E0" w:rsidP="00386938">
            <w:pPr>
              <w:jc w:val="center"/>
              <w:rPr>
                <w:rFonts w:cstheme="minorHAnsi"/>
              </w:rPr>
            </w:pPr>
            <w:r w:rsidRPr="00EC2323">
              <w:rPr>
                <w:rFonts w:cstheme="minorHAnsi"/>
                <w:b/>
              </w:rPr>
              <w:t>Dan na snijegu</w:t>
            </w:r>
            <w:r w:rsidRPr="0029248E">
              <w:rPr>
                <w:rFonts w:cstheme="minorHAnsi"/>
              </w:rPr>
              <w:t xml:space="preserve"> </w:t>
            </w:r>
          </w:p>
        </w:tc>
      </w:tr>
      <w:tr w:rsidR="000238E0" w:rsidRPr="0029248E" w14:paraId="0EE90934" w14:textId="77777777" w:rsidTr="00386938">
        <w:tc>
          <w:tcPr>
            <w:tcW w:w="1628" w:type="dxa"/>
            <w:tcBorders>
              <w:top w:val="single" w:sz="4" w:space="0" w:color="000000"/>
              <w:left w:val="single" w:sz="4" w:space="0" w:color="000000"/>
              <w:bottom w:val="single" w:sz="4" w:space="0" w:color="000000"/>
            </w:tcBorders>
            <w:shd w:val="clear" w:color="auto" w:fill="auto"/>
          </w:tcPr>
          <w:p w14:paraId="1E8C3423" w14:textId="77777777" w:rsidR="000238E0" w:rsidRPr="0029248E" w:rsidRDefault="000238E0" w:rsidP="00386938">
            <w:pPr>
              <w:rPr>
                <w:rFonts w:cstheme="minorHAnsi"/>
              </w:rPr>
            </w:pPr>
            <w:r w:rsidRPr="0029248E">
              <w:rPr>
                <w:rFonts w:cstheme="minorHAnsi"/>
                <w:b/>
              </w:rPr>
              <w:t>Kurikulumsko područje:</w:t>
            </w:r>
          </w:p>
        </w:tc>
        <w:tc>
          <w:tcPr>
            <w:tcW w:w="3969" w:type="dxa"/>
            <w:tcBorders>
              <w:top w:val="single" w:sz="4" w:space="0" w:color="000000"/>
              <w:left w:val="single" w:sz="4" w:space="0" w:color="000000"/>
              <w:bottom w:val="single" w:sz="4" w:space="0" w:color="000000"/>
            </w:tcBorders>
            <w:shd w:val="clear" w:color="auto" w:fill="auto"/>
          </w:tcPr>
          <w:p w14:paraId="03B8E76E" w14:textId="77777777" w:rsidR="000238E0" w:rsidRPr="0029248E" w:rsidRDefault="000238E0" w:rsidP="00386938">
            <w:pPr>
              <w:rPr>
                <w:rFonts w:cstheme="minorHAnsi"/>
              </w:rPr>
            </w:pPr>
            <w:r w:rsidRPr="0029248E">
              <w:rPr>
                <w:rFonts w:cstheme="minorHAnsi"/>
              </w:rPr>
              <w:t>Osobni i socijalni razvoj</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79309BA" w14:textId="77777777" w:rsidR="000238E0" w:rsidRPr="0029248E" w:rsidRDefault="000238E0" w:rsidP="00386938">
            <w:pPr>
              <w:rPr>
                <w:rFonts w:cstheme="minorHAnsi"/>
              </w:rPr>
            </w:pPr>
            <w:r w:rsidRPr="0029248E">
              <w:rPr>
                <w:rFonts w:cstheme="minorHAnsi"/>
              </w:rPr>
              <w:t>Osobni i socijalni razvoj</w:t>
            </w:r>
          </w:p>
        </w:tc>
      </w:tr>
      <w:tr w:rsidR="000238E0" w:rsidRPr="0029248E" w14:paraId="1F01668F" w14:textId="77777777" w:rsidTr="00386938">
        <w:tc>
          <w:tcPr>
            <w:tcW w:w="1628" w:type="dxa"/>
            <w:tcBorders>
              <w:top w:val="single" w:sz="4" w:space="0" w:color="000000"/>
              <w:left w:val="single" w:sz="4" w:space="0" w:color="000000"/>
              <w:bottom w:val="single" w:sz="4" w:space="0" w:color="000000"/>
            </w:tcBorders>
            <w:shd w:val="clear" w:color="auto" w:fill="auto"/>
          </w:tcPr>
          <w:p w14:paraId="1D12C132" w14:textId="77777777" w:rsidR="000238E0" w:rsidRPr="0029248E" w:rsidRDefault="000238E0" w:rsidP="00386938">
            <w:pPr>
              <w:rPr>
                <w:rFonts w:cstheme="minorHAnsi"/>
              </w:rPr>
            </w:pPr>
            <w:r w:rsidRPr="0029248E">
              <w:rPr>
                <w:rFonts w:cstheme="minorHAnsi"/>
                <w:b/>
              </w:rPr>
              <w:t>Ciklus (razred):</w:t>
            </w:r>
          </w:p>
        </w:tc>
        <w:tc>
          <w:tcPr>
            <w:tcW w:w="3969" w:type="dxa"/>
            <w:tcBorders>
              <w:top w:val="single" w:sz="4" w:space="0" w:color="000000"/>
              <w:left w:val="single" w:sz="4" w:space="0" w:color="000000"/>
              <w:bottom w:val="single" w:sz="4" w:space="0" w:color="000000"/>
            </w:tcBorders>
            <w:shd w:val="clear" w:color="auto" w:fill="auto"/>
          </w:tcPr>
          <w:p w14:paraId="738A6291" w14:textId="77777777" w:rsidR="000238E0" w:rsidRPr="0029248E" w:rsidRDefault="000238E0" w:rsidP="00386938">
            <w:pPr>
              <w:rPr>
                <w:rFonts w:cstheme="minorHAnsi"/>
              </w:rPr>
            </w:pPr>
            <w:r w:rsidRPr="0029248E">
              <w:rPr>
                <w:rFonts w:cstheme="minorHAnsi"/>
              </w:rPr>
              <w:t xml:space="preserve">1.-4. r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EF458DA" w14:textId="77777777" w:rsidR="000238E0" w:rsidRPr="0029248E" w:rsidRDefault="000238E0" w:rsidP="00386938">
            <w:pPr>
              <w:rPr>
                <w:rFonts w:cstheme="minorHAnsi"/>
              </w:rPr>
            </w:pPr>
            <w:r w:rsidRPr="0029248E">
              <w:rPr>
                <w:rFonts w:cstheme="minorHAnsi"/>
              </w:rPr>
              <w:t>1.-4.r</w:t>
            </w:r>
          </w:p>
        </w:tc>
      </w:tr>
      <w:tr w:rsidR="000238E0" w:rsidRPr="0029248E" w14:paraId="31BDB3BD" w14:textId="77777777" w:rsidTr="00386938">
        <w:tc>
          <w:tcPr>
            <w:tcW w:w="1628" w:type="dxa"/>
            <w:tcBorders>
              <w:top w:val="single" w:sz="4" w:space="0" w:color="000000"/>
              <w:left w:val="single" w:sz="4" w:space="0" w:color="000000"/>
              <w:bottom w:val="single" w:sz="4" w:space="0" w:color="000000"/>
            </w:tcBorders>
            <w:shd w:val="clear" w:color="auto" w:fill="auto"/>
          </w:tcPr>
          <w:p w14:paraId="13C83ABE" w14:textId="77777777" w:rsidR="000238E0" w:rsidRPr="0029248E" w:rsidRDefault="000238E0" w:rsidP="00386938">
            <w:pPr>
              <w:rPr>
                <w:rFonts w:cstheme="minorHAnsi"/>
              </w:rPr>
            </w:pPr>
            <w:r w:rsidRPr="0029248E">
              <w:rPr>
                <w:rFonts w:cstheme="minorHAnsi"/>
                <w:b/>
              </w:rPr>
              <w:t>Cilj</w:t>
            </w:r>
          </w:p>
        </w:tc>
        <w:tc>
          <w:tcPr>
            <w:tcW w:w="3969" w:type="dxa"/>
            <w:tcBorders>
              <w:top w:val="single" w:sz="4" w:space="0" w:color="000000"/>
              <w:left w:val="single" w:sz="4" w:space="0" w:color="000000"/>
              <w:bottom w:val="single" w:sz="4" w:space="0" w:color="000000"/>
            </w:tcBorders>
            <w:shd w:val="clear" w:color="auto" w:fill="auto"/>
          </w:tcPr>
          <w:p w14:paraId="038246BF" w14:textId="77777777" w:rsidR="000238E0" w:rsidRPr="0029248E" w:rsidRDefault="000238E0" w:rsidP="00386938">
            <w:pPr>
              <w:rPr>
                <w:rFonts w:cstheme="minorHAnsi"/>
              </w:rPr>
            </w:pPr>
            <w:r w:rsidRPr="0029248E">
              <w:rPr>
                <w:rFonts w:cstheme="minorHAnsi"/>
              </w:rPr>
              <w:t>upoznati izabrani dio Republike Hrvatske, njegove prirodne i kulturne baštine te običaje - Cerovačke špilje</w:t>
            </w:r>
          </w:p>
          <w:p w14:paraId="37E0B7F2" w14:textId="77777777" w:rsidR="000238E0" w:rsidRPr="0029248E" w:rsidRDefault="000238E0" w:rsidP="00386938">
            <w:pPr>
              <w:rPr>
                <w:rFonts w:cstheme="minorHAnsi"/>
              </w:rPr>
            </w:pPr>
            <w:r w:rsidRPr="0029248E">
              <w:rPr>
                <w:rFonts w:cstheme="minorHAnsi"/>
              </w:rPr>
              <w:t xml:space="preserve"> - utvrditi postojeće znanje i praktično primijeniti znanje na terenu </w:t>
            </w:r>
          </w:p>
          <w:p w14:paraId="42FD9F59" w14:textId="77777777" w:rsidR="000238E0" w:rsidRPr="0029248E" w:rsidRDefault="000238E0" w:rsidP="00386938">
            <w:pPr>
              <w:rPr>
                <w:rFonts w:cstheme="minorHAnsi"/>
              </w:rPr>
            </w:pPr>
            <w:r w:rsidRPr="0029248E">
              <w:rPr>
                <w:rFonts w:cstheme="minorHAnsi"/>
              </w:rPr>
              <w:t>- druženje i razvijanje komunikacijskih vještina</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6D6EA68" w14:textId="77777777" w:rsidR="000238E0" w:rsidRPr="0029248E" w:rsidRDefault="000238E0" w:rsidP="00386938">
            <w:pPr>
              <w:rPr>
                <w:rFonts w:cstheme="minorHAnsi"/>
              </w:rPr>
            </w:pPr>
            <w:r w:rsidRPr="0029248E">
              <w:rPr>
                <w:rFonts w:cstheme="minorHAnsi"/>
              </w:rPr>
              <w:t xml:space="preserve">- upoznati izabrani dio Republike Hrvatske ( zavičaja ), njegove prirodne, povijesne i kulturne baštine te običaje </w:t>
            </w:r>
          </w:p>
          <w:p w14:paraId="4DEB5FC9" w14:textId="77777777" w:rsidR="000238E0" w:rsidRPr="0029248E" w:rsidRDefault="000238E0" w:rsidP="00386938">
            <w:pPr>
              <w:rPr>
                <w:rFonts w:cstheme="minorHAnsi"/>
              </w:rPr>
            </w:pPr>
            <w:r w:rsidRPr="0029248E">
              <w:rPr>
                <w:rFonts w:cstheme="minorHAnsi"/>
              </w:rPr>
              <w:t xml:space="preserve">- utvrditi postojeće znanje i praktično primijeniti znanje na terenu </w:t>
            </w:r>
          </w:p>
          <w:p w14:paraId="59C69136" w14:textId="77777777" w:rsidR="000238E0" w:rsidRPr="0029248E" w:rsidRDefault="000238E0" w:rsidP="00386938">
            <w:pPr>
              <w:rPr>
                <w:rFonts w:cstheme="minorHAnsi"/>
              </w:rPr>
            </w:pPr>
            <w:r w:rsidRPr="0029248E">
              <w:rPr>
                <w:rFonts w:cstheme="minorHAnsi"/>
              </w:rPr>
              <w:t>- druženje i razvijanje komunikacijskih vještina</w:t>
            </w:r>
          </w:p>
        </w:tc>
      </w:tr>
      <w:tr w:rsidR="000238E0" w:rsidRPr="0029248E" w14:paraId="6272AC03" w14:textId="77777777" w:rsidTr="00386938">
        <w:tc>
          <w:tcPr>
            <w:tcW w:w="1628" w:type="dxa"/>
            <w:tcBorders>
              <w:top w:val="single" w:sz="4" w:space="0" w:color="000000"/>
              <w:left w:val="single" w:sz="4" w:space="0" w:color="000000"/>
              <w:bottom w:val="single" w:sz="4" w:space="0" w:color="000000"/>
            </w:tcBorders>
            <w:shd w:val="clear" w:color="auto" w:fill="auto"/>
          </w:tcPr>
          <w:p w14:paraId="55A51B72" w14:textId="77777777" w:rsidR="000238E0" w:rsidRPr="0029248E" w:rsidRDefault="000238E0" w:rsidP="00386938">
            <w:pPr>
              <w:rPr>
                <w:rFonts w:cstheme="minorHAnsi"/>
              </w:rPr>
            </w:pPr>
            <w:r w:rsidRPr="0029248E">
              <w:rPr>
                <w:rFonts w:cstheme="minorHAnsi"/>
                <w:b/>
              </w:rPr>
              <w:t>Obrazloženje  cilja</w:t>
            </w:r>
          </w:p>
        </w:tc>
        <w:tc>
          <w:tcPr>
            <w:tcW w:w="3969" w:type="dxa"/>
            <w:tcBorders>
              <w:top w:val="single" w:sz="4" w:space="0" w:color="000000"/>
              <w:left w:val="single" w:sz="4" w:space="0" w:color="000000"/>
              <w:bottom w:val="single" w:sz="4" w:space="0" w:color="000000"/>
            </w:tcBorders>
            <w:shd w:val="clear" w:color="auto" w:fill="auto"/>
          </w:tcPr>
          <w:p w14:paraId="3A1AD0B0" w14:textId="77777777" w:rsidR="000238E0" w:rsidRPr="0029248E" w:rsidRDefault="000238E0" w:rsidP="00386938">
            <w:pPr>
              <w:rPr>
                <w:rFonts w:cstheme="minorHAnsi"/>
              </w:rPr>
            </w:pPr>
            <w:r w:rsidRPr="0029248E">
              <w:rPr>
                <w:rFonts w:cstheme="minorHAnsi"/>
              </w:rPr>
              <w:t>Uočeno je da učenici nedovoljno dobro poznaju znamenitosti šireg zavičaja</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1C4B579" w14:textId="77777777" w:rsidR="000238E0" w:rsidRPr="0029248E" w:rsidRDefault="000238E0" w:rsidP="00386938">
            <w:pPr>
              <w:rPr>
                <w:rFonts w:cstheme="minorHAnsi"/>
              </w:rPr>
            </w:pPr>
            <w:r w:rsidRPr="0029248E">
              <w:rPr>
                <w:rFonts w:cstheme="minorHAnsi"/>
              </w:rPr>
              <w:t>Uočeno je da učenici nedovoljno dobro poznaju znamenitosti šireg zavičaja</w:t>
            </w:r>
          </w:p>
        </w:tc>
      </w:tr>
      <w:tr w:rsidR="000238E0" w:rsidRPr="0029248E" w14:paraId="7CBA1296" w14:textId="77777777" w:rsidTr="00386938">
        <w:trPr>
          <w:trHeight w:val="1544"/>
        </w:trPr>
        <w:tc>
          <w:tcPr>
            <w:tcW w:w="1628" w:type="dxa"/>
            <w:tcBorders>
              <w:top w:val="single" w:sz="4" w:space="0" w:color="000000"/>
              <w:left w:val="single" w:sz="4" w:space="0" w:color="000000"/>
              <w:bottom w:val="single" w:sz="4" w:space="0" w:color="000000"/>
            </w:tcBorders>
            <w:shd w:val="clear" w:color="auto" w:fill="auto"/>
          </w:tcPr>
          <w:p w14:paraId="643DCCC0" w14:textId="77777777" w:rsidR="000238E0" w:rsidRPr="0029248E" w:rsidRDefault="000238E0" w:rsidP="00386938">
            <w:pPr>
              <w:rPr>
                <w:rFonts w:cstheme="minorHAnsi"/>
              </w:rPr>
            </w:pPr>
            <w:r w:rsidRPr="0029248E">
              <w:rPr>
                <w:rFonts w:cstheme="minorHAnsi"/>
                <w:b/>
              </w:rPr>
              <w:t>Očekivani ishodi / postignuća</w:t>
            </w:r>
          </w:p>
        </w:tc>
        <w:tc>
          <w:tcPr>
            <w:tcW w:w="3969" w:type="dxa"/>
            <w:tcBorders>
              <w:top w:val="single" w:sz="4" w:space="0" w:color="000000"/>
              <w:left w:val="single" w:sz="4" w:space="0" w:color="000000"/>
              <w:bottom w:val="single" w:sz="4" w:space="0" w:color="000000"/>
            </w:tcBorders>
            <w:shd w:val="clear" w:color="auto" w:fill="auto"/>
          </w:tcPr>
          <w:p w14:paraId="31E4BD8A" w14:textId="77777777" w:rsidR="000238E0" w:rsidRPr="0029248E" w:rsidRDefault="000238E0" w:rsidP="00386938">
            <w:pPr>
              <w:rPr>
                <w:rFonts w:cstheme="minorHAnsi"/>
              </w:rPr>
            </w:pPr>
            <w:r w:rsidRPr="0029248E">
              <w:rPr>
                <w:rFonts w:cstheme="minorHAnsi"/>
              </w:rPr>
              <w:t>Učenici će bolje upoznati  izabrani dio Republike Hrvatske, razvijati komunikacijske vještine</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F481E2B" w14:textId="77777777" w:rsidR="000238E0" w:rsidRPr="0029248E" w:rsidRDefault="000238E0" w:rsidP="00386938">
            <w:pPr>
              <w:rPr>
                <w:rFonts w:cstheme="minorHAnsi"/>
              </w:rPr>
            </w:pPr>
            <w:r w:rsidRPr="0029248E">
              <w:rPr>
                <w:rFonts w:cstheme="minorHAnsi"/>
              </w:rPr>
              <w:t>Učenici će bolje upoznati zavičajni dio Republike Hrvatske, razvijati komunikacijske vještine</w:t>
            </w:r>
          </w:p>
        </w:tc>
      </w:tr>
      <w:tr w:rsidR="000238E0" w:rsidRPr="0029248E" w14:paraId="09AF61F1" w14:textId="77777777" w:rsidTr="00386938">
        <w:tc>
          <w:tcPr>
            <w:tcW w:w="1628" w:type="dxa"/>
            <w:tcBorders>
              <w:top w:val="single" w:sz="4" w:space="0" w:color="000000"/>
              <w:left w:val="single" w:sz="4" w:space="0" w:color="000000"/>
              <w:bottom w:val="single" w:sz="4" w:space="0" w:color="000000"/>
            </w:tcBorders>
            <w:shd w:val="clear" w:color="auto" w:fill="auto"/>
          </w:tcPr>
          <w:p w14:paraId="096802D3" w14:textId="77777777" w:rsidR="000238E0" w:rsidRPr="0029248E" w:rsidRDefault="000238E0" w:rsidP="00386938">
            <w:pPr>
              <w:rPr>
                <w:rFonts w:cstheme="minorHAnsi"/>
              </w:rPr>
            </w:pPr>
            <w:r w:rsidRPr="0029248E">
              <w:rPr>
                <w:rFonts w:cstheme="minorHAnsi"/>
                <w:b/>
              </w:rPr>
              <w:t>Način realizacije:</w:t>
            </w:r>
          </w:p>
        </w:tc>
        <w:tc>
          <w:tcPr>
            <w:tcW w:w="3969" w:type="dxa"/>
            <w:tcBorders>
              <w:top w:val="single" w:sz="4" w:space="0" w:color="000000"/>
              <w:left w:val="single" w:sz="4" w:space="0" w:color="000000"/>
              <w:bottom w:val="single" w:sz="4" w:space="0" w:color="000000"/>
            </w:tcBorders>
            <w:shd w:val="clear" w:color="auto" w:fill="auto"/>
          </w:tcPr>
          <w:p w14:paraId="764115B7" w14:textId="77777777" w:rsidR="000238E0" w:rsidRPr="0029248E" w:rsidRDefault="000238E0" w:rsidP="00386938">
            <w:pPr>
              <w:rPr>
                <w:rFonts w:cstheme="minorHAnsi"/>
              </w:rPr>
            </w:pPr>
            <w:r w:rsidRPr="0029248E">
              <w:rPr>
                <w:rFonts w:cstheme="minorHAnsi"/>
              </w:rPr>
              <w:t>Izvanučionička nastava</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9EB0F1B" w14:textId="77777777" w:rsidR="000238E0" w:rsidRPr="0029248E" w:rsidRDefault="000238E0" w:rsidP="00386938">
            <w:pPr>
              <w:rPr>
                <w:rFonts w:cstheme="minorHAnsi"/>
              </w:rPr>
            </w:pPr>
            <w:r w:rsidRPr="0029248E">
              <w:rPr>
                <w:rFonts w:cstheme="minorHAnsi"/>
              </w:rPr>
              <w:t>Izvanučionička nastava</w:t>
            </w:r>
          </w:p>
        </w:tc>
      </w:tr>
      <w:tr w:rsidR="000238E0" w:rsidRPr="0029248E" w14:paraId="42CEC9FA" w14:textId="77777777" w:rsidTr="00386938">
        <w:tc>
          <w:tcPr>
            <w:tcW w:w="1628" w:type="dxa"/>
            <w:vMerge w:val="restart"/>
            <w:tcBorders>
              <w:top w:val="single" w:sz="4" w:space="0" w:color="000000"/>
              <w:left w:val="single" w:sz="4" w:space="0" w:color="000000"/>
              <w:bottom w:val="single" w:sz="4" w:space="0" w:color="000000"/>
            </w:tcBorders>
            <w:shd w:val="clear" w:color="auto" w:fill="auto"/>
          </w:tcPr>
          <w:p w14:paraId="284D19F1" w14:textId="77777777" w:rsidR="000238E0" w:rsidRPr="0029248E" w:rsidRDefault="000238E0" w:rsidP="00386938">
            <w:pPr>
              <w:snapToGrid w:val="0"/>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30E8FFA7" w14:textId="77777777" w:rsidR="000238E0" w:rsidRPr="0029248E" w:rsidRDefault="000238E0" w:rsidP="00386938">
            <w:pPr>
              <w:rPr>
                <w:rFonts w:cstheme="minorHAnsi"/>
                <w:b/>
              </w:rPr>
            </w:pPr>
            <w:r w:rsidRPr="0029248E">
              <w:rPr>
                <w:rFonts w:cstheme="minorHAnsi"/>
                <w:b/>
                <w:bCs/>
              </w:rPr>
              <w:t>Sudionici:</w:t>
            </w:r>
            <w:r w:rsidRPr="0029248E">
              <w:rPr>
                <w:rFonts w:cstheme="minorHAnsi"/>
              </w:rPr>
              <w:t xml:space="preserve"> učenici 1.- 4.r. s razrednicima</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5A47FFB" w14:textId="77777777" w:rsidR="000238E0" w:rsidRPr="0029248E" w:rsidRDefault="000238E0" w:rsidP="00386938">
            <w:pPr>
              <w:rPr>
                <w:rFonts w:cstheme="minorHAnsi"/>
              </w:rPr>
            </w:pPr>
            <w:r w:rsidRPr="0029248E">
              <w:rPr>
                <w:rFonts w:cstheme="minorHAnsi"/>
                <w:b/>
              </w:rPr>
              <w:t>Sudionic</w:t>
            </w:r>
            <w:r w:rsidRPr="0029248E">
              <w:rPr>
                <w:rFonts w:cstheme="minorHAnsi"/>
              </w:rPr>
              <w:t>i: učenici 1.-4.r</w:t>
            </w:r>
          </w:p>
        </w:tc>
      </w:tr>
      <w:tr w:rsidR="000238E0" w:rsidRPr="0029248E" w14:paraId="341F33F5" w14:textId="77777777" w:rsidTr="00386938">
        <w:tc>
          <w:tcPr>
            <w:tcW w:w="1628" w:type="dxa"/>
            <w:vMerge/>
            <w:tcBorders>
              <w:left w:val="single" w:sz="4" w:space="0" w:color="000000"/>
            </w:tcBorders>
            <w:shd w:val="clear" w:color="auto" w:fill="auto"/>
          </w:tcPr>
          <w:p w14:paraId="12275729" w14:textId="77777777" w:rsidR="000238E0" w:rsidRPr="0029248E" w:rsidRDefault="000238E0" w:rsidP="00386938">
            <w:pPr>
              <w:widowControl w:val="0"/>
              <w:snapToGrid w:val="0"/>
              <w:spacing w:line="276" w:lineRule="auto"/>
              <w:rPr>
                <w:rFonts w:cstheme="minorHAnsi"/>
              </w:rPr>
            </w:pPr>
          </w:p>
        </w:tc>
        <w:tc>
          <w:tcPr>
            <w:tcW w:w="3969" w:type="dxa"/>
            <w:tcBorders>
              <w:left w:val="single" w:sz="4" w:space="0" w:color="000000"/>
            </w:tcBorders>
            <w:shd w:val="clear" w:color="auto" w:fill="auto"/>
          </w:tcPr>
          <w:p w14:paraId="0A47837C" w14:textId="77777777" w:rsidR="000238E0" w:rsidRPr="0029248E" w:rsidRDefault="000238E0" w:rsidP="00386938">
            <w:pPr>
              <w:rPr>
                <w:rFonts w:cstheme="minorHAnsi"/>
                <w:b/>
              </w:rPr>
            </w:pPr>
            <w:r w:rsidRPr="0029248E">
              <w:rPr>
                <w:rFonts w:cstheme="minorHAnsi"/>
                <w:b/>
                <w:bCs/>
              </w:rPr>
              <w:t>Načini učenja:</w:t>
            </w:r>
            <w:r w:rsidRPr="0029248E">
              <w:rPr>
                <w:rFonts w:cstheme="minorHAnsi"/>
              </w:rPr>
              <w:t xml:space="preserve"> grupni i istraživački rad, sudjelovanje u kvizu</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48BD960" w14:textId="77777777" w:rsidR="000238E0" w:rsidRPr="0029248E" w:rsidRDefault="000238E0" w:rsidP="00386938">
            <w:pPr>
              <w:rPr>
                <w:rFonts w:cstheme="minorHAnsi"/>
              </w:rPr>
            </w:pPr>
            <w:r w:rsidRPr="0029248E">
              <w:rPr>
                <w:rFonts w:cstheme="minorHAnsi"/>
                <w:b/>
              </w:rPr>
              <w:t>Načini učenja:</w:t>
            </w:r>
            <w:r w:rsidRPr="0029248E">
              <w:rPr>
                <w:rFonts w:cstheme="minorHAnsi"/>
              </w:rPr>
              <w:t xml:space="preserve"> grupni i istraživački rad, sudjelovanje u kvizu</w:t>
            </w:r>
          </w:p>
        </w:tc>
      </w:tr>
      <w:tr w:rsidR="000238E0" w:rsidRPr="0029248E" w14:paraId="3D52DDBB" w14:textId="77777777" w:rsidTr="00386938">
        <w:tc>
          <w:tcPr>
            <w:tcW w:w="1628" w:type="dxa"/>
            <w:vMerge/>
            <w:tcBorders>
              <w:left w:val="single" w:sz="4" w:space="0" w:color="000000"/>
            </w:tcBorders>
            <w:shd w:val="clear" w:color="auto" w:fill="auto"/>
          </w:tcPr>
          <w:p w14:paraId="2C19100D" w14:textId="77777777" w:rsidR="000238E0" w:rsidRPr="0029248E" w:rsidRDefault="000238E0" w:rsidP="00386938">
            <w:pPr>
              <w:widowControl w:val="0"/>
              <w:snapToGrid w:val="0"/>
              <w:spacing w:line="276" w:lineRule="auto"/>
              <w:rPr>
                <w:rFonts w:cstheme="minorHAnsi"/>
              </w:rPr>
            </w:pPr>
          </w:p>
        </w:tc>
        <w:tc>
          <w:tcPr>
            <w:tcW w:w="3969" w:type="dxa"/>
            <w:tcBorders>
              <w:left w:val="single" w:sz="4" w:space="0" w:color="000000"/>
            </w:tcBorders>
            <w:shd w:val="clear" w:color="auto" w:fill="auto"/>
          </w:tcPr>
          <w:p w14:paraId="58899897" w14:textId="77777777" w:rsidR="000238E0" w:rsidRPr="0029248E" w:rsidRDefault="000238E0" w:rsidP="00386938">
            <w:pPr>
              <w:rPr>
                <w:rFonts w:cstheme="minorHAnsi"/>
                <w:b/>
              </w:rPr>
            </w:pPr>
            <w:r w:rsidRPr="0029248E">
              <w:rPr>
                <w:rFonts w:cstheme="minorHAnsi"/>
                <w:b/>
                <w:bCs/>
              </w:rPr>
              <w:t>Trajanje izvedbe:</w:t>
            </w:r>
            <w:r w:rsidRPr="0029248E">
              <w:rPr>
                <w:rFonts w:cstheme="minorHAnsi"/>
              </w:rPr>
              <w:t xml:space="preserve"> 1 dan, u drugoj polovici svibnja</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1AFB8D7" w14:textId="77777777" w:rsidR="000238E0" w:rsidRPr="0029248E" w:rsidRDefault="000238E0" w:rsidP="00386938">
            <w:pPr>
              <w:rPr>
                <w:rFonts w:cstheme="minorHAnsi"/>
              </w:rPr>
            </w:pPr>
            <w:r w:rsidRPr="0029248E">
              <w:rPr>
                <w:rFonts w:cstheme="minorHAnsi"/>
                <w:b/>
              </w:rPr>
              <w:t>Metode poučavanja</w:t>
            </w:r>
            <w:r w:rsidRPr="0029248E">
              <w:rPr>
                <w:rFonts w:cstheme="minorHAnsi"/>
              </w:rPr>
              <w:t>: koordiniranje izvanučioničkom nastavom, pregledavanje prikupljenih materijala, pomoć učenicima u grupnom i istraživačkom radu</w:t>
            </w:r>
          </w:p>
        </w:tc>
      </w:tr>
      <w:tr w:rsidR="000238E0" w:rsidRPr="0029248E" w14:paraId="3BFC8A1F" w14:textId="77777777" w:rsidTr="00386938">
        <w:tc>
          <w:tcPr>
            <w:tcW w:w="1628" w:type="dxa"/>
            <w:vMerge/>
            <w:tcBorders>
              <w:left w:val="single" w:sz="4" w:space="0" w:color="000000"/>
            </w:tcBorders>
            <w:shd w:val="clear" w:color="auto" w:fill="auto"/>
          </w:tcPr>
          <w:p w14:paraId="2F112FAB" w14:textId="77777777" w:rsidR="000238E0" w:rsidRPr="0029248E" w:rsidRDefault="000238E0" w:rsidP="00386938">
            <w:pPr>
              <w:widowControl w:val="0"/>
              <w:snapToGrid w:val="0"/>
              <w:spacing w:line="276" w:lineRule="auto"/>
              <w:rPr>
                <w:rFonts w:cstheme="minorHAnsi"/>
              </w:rPr>
            </w:pPr>
          </w:p>
        </w:tc>
        <w:tc>
          <w:tcPr>
            <w:tcW w:w="3969" w:type="dxa"/>
            <w:tcBorders>
              <w:left w:val="single" w:sz="4" w:space="0" w:color="000000"/>
            </w:tcBorders>
            <w:shd w:val="clear" w:color="auto" w:fill="auto"/>
          </w:tcPr>
          <w:p w14:paraId="415E79B4" w14:textId="77777777" w:rsidR="000238E0" w:rsidRPr="0029248E" w:rsidRDefault="000238E0" w:rsidP="00386938">
            <w:pPr>
              <w:snapToGrid w:val="0"/>
              <w:rPr>
                <w:rFonts w:cstheme="minorHAnsi"/>
                <w:b/>
              </w:rPr>
            </w:pP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06FCC46" w14:textId="77777777" w:rsidR="000238E0" w:rsidRPr="0029248E" w:rsidRDefault="000238E0" w:rsidP="00386938">
            <w:pPr>
              <w:rPr>
                <w:rFonts w:cstheme="minorHAnsi"/>
              </w:rPr>
            </w:pPr>
            <w:r w:rsidRPr="0029248E">
              <w:rPr>
                <w:rFonts w:cstheme="minorHAnsi"/>
                <w:b/>
              </w:rPr>
              <w:t>Trajanje izvedbe</w:t>
            </w:r>
            <w:r w:rsidRPr="0029248E">
              <w:rPr>
                <w:rFonts w:cstheme="minorHAnsi"/>
              </w:rPr>
              <w:t>: pola dana ( siječanj, veljača)</w:t>
            </w:r>
          </w:p>
        </w:tc>
      </w:tr>
      <w:tr w:rsidR="000238E0" w:rsidRPr="0029248E" w14:paraId="27B44918" w14:textId="77777777" w:rsidTr="00386938">
        <w:tc>
          <w:tcPr>
            <w:tcW w:w="1628" w:type="dxa"/>
            <w:tcBorders>
              <w:top w:val="single" w:sz="4" w:space="0" w:color="000000"/>
              <w:left w:val="single" w:sz="4" w:space="0" w:color="000000"/>
              <w:bottom w:val="single" w:sz="4" w:space="0" w:color="000000"/>
            </w:tcBorders>
            <w:shd w:val="clear" w:color="auto" w:fill="auto"/>
          </w:tcPr>
          <w:p w14:paraId="624BA84B" w14:textId="77777777" w:rsidR="000238E0" w:rsidRPr="0029248E" w:rsidRDefault="000238E0" w:rsidP="00386938">
            <w:pPr>
              <w:rPr>
                <w:rFonts w:cstheme="minorHAnsi"/>
              </w:rPr>
            </w:pPr>
            <w:r w:rsidRPr="0029248E">
              <w:rPr>
                <w:rFonts w:cstheme="minorHAnsi"/>
                <w:b/>
              </w:rPr>
              <w:t>Potrebni resursi / moguće teškoće:</w:t>
            </w:r>
          </w:p>
        </w:tc>
        <w:tc>
          <w:tcPr>
            <w:tcW w:w="3969" w:type="dxa"/>
            <w:tcBorders>
              <w:top w:val="single" w:sz="4" w:space="0" w:color="000000"/>
              <w:left w:val="single" w:sz="4" w:space="0" w:color="000000"/>
              <w:bottom w:val="single" w:sz="4" w:space="0" w:color="000000"/>
            </w:tcBorders>
            <w:shd w:val="clear" w:color="auto" w:fill="auto"/>
          </w:tcPr>
          <w:p w14:paraId="0B8427B5" w14:textId="77777777" w:rsidR="000238E0" w:rsidRPr="0029248E" w:rsidRDefault="000238E0" w:rsidP="00386938">
            <w:pPr>
              <w:rPr>
                <w:rFonts w:cstheme="minorHAnsi"/>
              </w:rPr>
            </w:pPr>
            <w:r w:rsidRPr="0029248E">
              <w:rPr>
                <w:rFonts w:cstheme="minorHAnsi"/>
              </w:rPr>
              <w:t xml:space="preserve">Prijevoz, stručno vodstvo, osiguranje </w:t>
            </w:r>
          </w:p>
          <w:p w14:paraId="67F3F1CA" w14:textId="77777777" w:rsidR="000238E0" w:rsidRPr="0029248E" w:rsidRDefault="000238E0" w:rsidP="00386938">
            <w:pPr>
              <w:rPr>
                <w:rFonts w:cstheme="minorHAnsi"/>
              </w:rPr>
            </w:pPr>
            <w:r w:rsidRPr="0029248E">
              <w:rPr>
                <w:rFonts w:cstheme="minorHAnsi"/>
              </w:rPr>
              <w:t>Materijalne resurse osiguravaju roditelji i odabrana agencija</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48FC494" w14:textId="77777777" w:rsidR="000238E0" w:rsidRPr="0029248E" w:rsidRDefault="000238E0" w:rsidP="00386938">
            <w:pPr>
              <w:rPr>
                <w:rFonts w:cstheme="minorHAnsi"/>
              </w:rPr>
            </w:pPr>
            <w:r w:rsidRPr="0029248E">
              <w:rPr>
                <w:rFonts w:cstheme="minorHAnsi"/>
              </w:rPr>
              <w:t xml:space="preserve">Prijevoz, stručno vodstvo, osiguranje </w:t>
            </w:r>
          </w:p>
          <w:p w14:paraId="6A750E58" w14:textId="77777777" w:rsidR="000238E0" w:rsidRPr="0029248E" w:rsidRDefault="000238E0" w:rsidP="00386938">
            <w:pPr>
              <w:rPr>
                <w:rFonts w:cstheme="minorHAnsi"/>
              </w:rPr>
            </w:pPr>
            <w:r w:rsidRPr="0029248E">
              <w:rPr>
                <w:rFonts w:cstheme="minorHAnsi"/>
              </w:rPr>
              <w:t>Materijalne resurse osiguravaju roditelji i odabrana agencija</w:t>
            </w:r>
          </w:p>
        </w:tc>
      </w:tr>
      <w:tr w:rsidR="000238E0" w:rsidRPr="0029248E" w14:paraId="71130835" w14:textId="77777777" w:rsidTr="00386938">
        <w:tc>
          <w:tcPr>
            <w:tcW w:w="1628" w:type="dxa"/>
            <w:tcBorders>
              <w:top w:val="single" w:sz="4" w:space="0" w:color="000000"/>
              <w:left w:val="single" w:sz="4" w:space="0" w:color="000000"/>
              <w:bottom w:val="single" w:sz="4" w:space="0" w:color="000000"/>
            </w:tcBorders>
            <w:shd w:val="clear" w:color="auto" w:fill="auto"/>
          </w:tcPr>
          <w:p w14:paraId="4A64F29D" w14:textId="77777777" w:rsidR="000238E0" w:rsidRPr="0029248E" w:rsidRDefault="000238E0" w:rsidP="00386938">
            <w:pPr>
              <w:rPr>
                <w:rFonts w:cstheme="minorHAnsi"/>
              </w:rPr>
            </w:pPr>
            <w:r w:rsidRPr="0029248E">
              <w:rPr>
                <w:rFonts w:cstheme="minorHAnsi"/>
                <w:b/>
              </w:rPr>
              <w:t>Način praćenja i provjere ishoda / postignuća</w:t>
            </w:r>
          </w:p>
        </w:tc>
        <w:tc>
          <w:tcPr>
            <w:tcW w:w="3969" w:type="dxa"/>
            <w:tcBorders>
              <w:top w:val="single" w:sz="4" w:space="0" w:color="000000"/>
              <w:left w:val="single" w:sz="4" w:space="0" w:color="000000"/>
              <w:bottom w:val="single" w:sz="4" w:space="0" w:color="000000"/>
            </w:tcBorders>
            <w:shd w:val="clear" w:color="auto" w:fill="auto"/>
          </w:tcPr>
          <w:p w14:paraId="1DBC4329" w14:textId="77777777" w:rsidR="000238E0" w:rsidRPr="0029248E" w:rsidRDefault="000238E0" w:rsidP="00386938">
            <w:pPr>
              <w:rPr>
                <w:rFonts w:cstheme="minorHAnsi"/>
              </w:rPr>
            </w:pPr>
            <w:r w:rsidRPr="0029248E">
              <w:rPr>
                <w:rFonts w:cstheme="minorHAnsi"/>
              </w:rPr>
              <w:t xml:space="preserve">Fotografije na web stranici škole. Izražavanje i stvaranje učenika o doživljajima sa provedene terenske nastave. </w:t>
            </w:r>
          </w:p>
          <w:p w14:paraId="5A69325E" w14:textId="77777777" w:rsidR="000238E0" w:rsidRPr="0029248E" w:rsidRDefault="000238E0" w:rsidP="00386938">
            <w:pPr>
              <w:rPr>
                <w:rFonts w:cstheme="minorHAnsi"/>
              </w:rPr>
            </w:pPr>
            <w:r w:rsidRPr="0029248E">
              <w:rPr>
                <w:rFonts w:cstheme="minorHAnsi"/>
              </w:rPr>
              <w:t>Objava na Razrednoj stranici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0BE1C04" w14:textId="77777777" w:rsidR="000238E0" w:rsidRPr="0029248E" w:rsidRDefault="000238E0" w:rsidP="00386938">
            <w:pPr>
              <w:rPr>
                <w:rFonts w:cstheme="minorHAnsi"/>
              </w:rPr>
            </w:pPr>
            <w:r w:rsidRPr="0029248E">
              <w:rPr>
                <w:rFonts w:cstheme="minorHAnsi"/>
              </w:rPr>
              <w:t xml:space="preserve">Fotografije na web stranici škole Likovni i pisani radovi </w:t>
            </w:r>
          </w:p>
          <w:p w14:paraId="68456D17" w14:textId="77777777" w:rsidR="000238E0" w:rsidRPr="0029248E" w:rsidRDefault="000238E0" w:rsidP="00386938">
            <w:pPr>
              <w:rPr>
                <w:rFonts w:cstheme="minorHAnsi"/>
              </w:rPr>
            </w:pPr>
            <w:r w:rsidRPr="0029248E">
              <w:rPr>
                <w:rFonts w:cstheme="minorHAnsi"/>
              </w:rPr>
              <w:t xml:space="preserve">Izvješće  </w:t>
            </w:r>
          </w:p>
          <w:p w14:paraId="4A76E891" w14:textId="77777777" w:rsidR="000238E0" w:rsidRPr="0029248E" w:rsidRDefault="000238E0" w:rsidP="00386938">
            <w:pPr>
              <w:rPr>
                <w:rFonts w:cstheme="minorHAnsi"/>
              </w:rPr>
            </w:pPr>
            <w:r w:rsidRPr="0029248E">
              <w:rPr>
                <w:rFonts w:cstheme="minorHAnsi"/>
              </w:rPr>
              <w:t>Samoiskazi učenika o zadovoljstvu provedenim izletom</w:t>
            </w:r>
          </w:p>
          <w:p w14:paraId="4EC4DB04" w14:textId="77777777" w:rsidR="000238E0" w:rsidRPr="0029248E" w:rsidRDefault="000238E0" w:rsidP="00386938">
            <w:pPr>
              <w:rPr>
                <w:rFonts w:cstheme="minorHAnsi"/>
              </w:rPr>
            </w:pPr>
            <w:r w:rsidRPr="0029248E">
              <w:rPr>
                <w:rFonts w:cstheme="minorHAnsi"/>
              </w:rPr>
              <w:t>Objavama na Razrednoj stranici</w:t>
            </w:r>
          </w:p>
        </w:tc>
      </w:tr>
      <w:tr w:rsidR="000238E0" w:rsidRPr="0029248E" w14:paraId="078E51FA" w14:textId="77777777" w:rsidTr="00386938">
        <w:tc>
          <w:tcPr>
            <w:tcW w:w="1628" w:type="dxa"/>
            <w:tcBorders>
              <w:top w:val="single" w:sz="4" w:space="0" w:color="000000"/>
              <w:left w:val="single" w:sz="4" w:space="0" w:color="000000"/>
              <w:bottom w:val="single" w:sz="4" w:space="0" w:color="000000"/>
            </w:tcBorders>
            <w:shd w:val="clear" w:color="auto" w:fill="auto"/>
          </w:tcPr>
          <w:p w14:paraId="022EDEB5" w14:textId="77777777" w:rsidR="000238E0" w:rsidRPr="0029248E" w:rsidRDefault="000238E0" w:rsidP="00386938">
            <w:pPr>
              <w:rPr>
                <w:rStyle w:val="eop"/>
                <w:rFonts w:cstheme="minorHAnsi"/>
                <w:shd w:val="clear" w:color="auto" w:fill="FFFFFF"/>
              </w:rPr>
            </w:pPr>
            <w:r w:rsidRPr="0029248E">
              <w:rPr>
                <w:rFonts w:cstheme="minorHAnsi"/>
              </w:rPr>
              <w:t>Odgovorne osobe:</w:t>
            </w:r>
          </w:p>
        </w:tc>
        <w:tc>
          <w:tcPr>
            <w:tcW w:w="3969" w:type="dxa"/>
            <w:tcBorders>
              <w:top w:val="single" w:sz="4" w:space="0" w:color="000000"/>
              <w:left w:val="single" w:sz="4" w:space="0" w:color="000000"/>
              <w:bottom w:val="single" w:sz="4" w:space="0" w:color="000000"/>
            </w:tcBorders>
            <w:shd w:val="clear" w:color="auto" w:fill="auto"/>
          </w:tcPr>
          <w:p w14:paraId="5B226632" w14:textId="77777777" w:rsidR="000238E0" w:rsidRPr="0029248E" w:rsidRDefault="000238E0" w:rsidP="00386938">
            <w:pPr>
              <w:rPr>
                <w:rStyle w:val="eop"/>
                <w:rFonts w:cstheme="minorHAnsi"/>
                <w:shd w:val="clear" w:color="auto" w:fill="FFFFFF"/>
              </w:rPr>
            </w:pPr>
            <w:r w:rsidRPr="0029248E">
              <w:rPr>
                <w:rStyle w:val="eop"/>
                <w:rFonts w:cstheme="minorHAnsi"/>
                <w:shd w:val="clear" w:color="auto" w:fill="FFFFFF"/>
              </w:rPr>
              <w:t>Željana Popić, Iva Maras, Vesna Medić, Branka Ivanković, Ana Baradić, Martina Jelenković, Martina Predovan, Damir Bulić, Anita Šango, Milena Predovan, Ivana Batur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B77EF5" w14:textId="77777777" w:rsidR="000238E0" w:rsidRPr="0029248E" w:rsidRDefault="000238E0" w:rsidP="00386938">
            <w:pPr>
              <w:rPr>
                <w:rFonts w:cstheme="minorHAnsi"/>
              </w:rPr>
            </w:pPr>
            <w:r w:rsidRPr="0029248E">
              <w:rPr>
                <w:rStyle w:val="eop"/>
                <w:rFonts w:cstheme="minorHAnsi"/>
                <w:shd w:val="clear" w:color="auto" w:fill="FFFFFF"/>
              </w:rPr>
              <w:t>Željana Popić, Iva Maras, Vesna Medić, Branka Ivanković, Ana Baradić, Martina Jelenković, Martina Predovan, Damir Bulić, Anita Šango, Milena Predovan, Ivana Batur</w:t>
            </w:r>
          </w:p>
        </w:tc>
      </w:tr>
    </w:tbl>
    <w:p w14:paraId="79EB968B" w14:textId="77777777" w:rsidR="000238E0" w:rsidRDefault="000238E0" w:rsidP="00644794">
      <w:pPr>
        <w:rPr>
          <w:rFonts w:cstheme="minorHAnsi"/>
        </w:rPr>
      </w:pPr>
    </w:p>
    <w:p w14:paraId="5DFB5193" w14:textId="77777777" w:rsidR="000238E0" w:rsidRDefault="000238E0" w:rsidP="00644794">
      <w:pPr>
        <w:rPr>
          <w:rFonts w:cstheme="minorHAnsi"/>
        </w:rPr>
      </w:pPr>
    </w:p>
    <w:p w14:paraId="0D7550A4" w14:textId="77777777" w:rsidR="000238E0" w:rsidRPr="0029248E" w:rsidRDefault="000238E0" w:rsidP="00644794">
      <w:pPr>
        <w:rPr>
          <w:rFonts w:cstheme="minorHAnsi"/>
        </w:rPr>
      </w:pPr>
    </w:p>
    <w:tbl>
      <w:tblPr>
        <w:tblW w:w="9808" w:type="dxa"/>
        <w:tblInd w:w="110" w:type="dxa"/>
        <w:tblLayout w:type="fixed"/>
        <w:tblLook w:val="0000" w:firstRow="0" w:lastRow="0" w:firstColumn="0" w:lastColumn="0" w:noHBand="0" w:noVBand="0"/>
      </w:tblPr>
      <w:tblGrid>
        <w:gridCol w:w="1380"/>
        <w:gridCol w:w="8428"/>
      </w:tblGrid>
      <w:tr w:rsidR="00300AFF" w:rsidRPr="0029248E" w14:paraId="5A6F0D1F" w14:textId="77777777" w:rsidTr="00EC2323">
        <w:tc>
          <w:tcPr>
            <w:tcW w:w="1380" w:type="dxa"/>
            <w:tcBorders>
              <w:top w:val="single" w:sz="4" w:space="0" w:color="000000"/>
              <w:left w:val="single" w:sz="4" w:space="0" w:color="000000"/>
              <w:bottom w:val="single" w:sz="4" w:space="0" w:color="000000"/>
            </w:tcBorders>
            <w:shd w:val="clear" w:color="auto" w:fill="D5DCE4"/>
          </w:tcPr>
          <w:p w14:paraId="68A36E0E" w14:textId="77777777" w:rsidR="00300AFF" w:rsidRPr="0029248E" w:rsidRDefault="00300AFF" w:rsidP="00386938">
            <w:pPr>
              <w:spacing w:line="100" w:lineRule="atLeast"/>
              <w:rPr>
                <w:rFonts w:eastAsia="Times New Roman" w:cstheme="minorHAnsi"/>
              </w:rPr>
            </w:pPr>
            <w:r w:rsidRPr="0029248E">
              <w:rPr>
                <w:rFonts w:eastAsia="Times New Roman" w:cstheme="minorHAnsi"/>
                <w:b/>
                <w:bCs/>
              </w:rPr>
              <w:t>Aktivnost, program i/ili projekt</w:t>
            </w:r>
          </w:p>
        </w:tc>
        <w:tc>
          <w:tcPr>
            <w:tcW w:w="8428" w:type="dxa"/>
            <w:tcBorders>
              <w:top w:val="single" w:sz="4" w:space="0" w:color="000000"/>
              <w:left w:val="single" w:sz="4" w:space="0" w:color="000000"/>
              <w:bottom w:val="single" w:sz="4" w:space="0" w:color="000000"/>
              <w:right w:val="single" w:sz="4" w:space="0" w:color="000000"/>
            </w:tcBorders>
            <w:shd w:val="clear" w:color="auto" w:fill="D5DCE4"/>
          </w:tcPr>
          <w:p w14:paraId="60C1FE0E" w14:textId="77777777" w:rsidR="00300AFF" w:rsidRPr="0029248E" w:rsidRDefault="00300AFF" w:rsidP="00386938">
            <w:pPr>
              <w:spacing w:line="100" w:lineRule="atLeast"/>
              <w:rPr>
                <w:rFonts w:eastAsia="Times New Roman" w:cstheme="minorHAnsi"/>
              </w:rPr>
            </w:pPr>
            <w:r w:rsidRPr="0029248E">
              <w:rPr>
                <w:rFonts w:eastAsia="Times New Roman" w:cstheme="minorHAnsi"/>
              </w:rPr>
              <w:t xml:space="preserve">                                   </w:t>
            </w:r>
            <w:r w:rsidRPr="0029248E">
              <w:rPr>
                <w:rFonts w:cstheme="minorHAnsi"/>
              </w:rPr>
              <w:t>IZVANUČIONIČKA NA STAVA- MOJE MJESTO</w:t>
            </w:r>
          </w:p>
          <w:p w14:paraId="0D3C394E" w14:textId="77777777" w:rsidR="00300AFF" w:rsidRPr="0029248E" w:rsidRDefault="00300AFF" w:rsidP="00386938">
            <w:pPr>
              <w:spacing w:line="100" w:lineRule="atLeast"/>
              <w:rPr>
                <w:rFonts w:cstheme="minorHAnsi"/>
              </w:rPr>
            </w:pPr>
            <w:r w:rsidRPr="0029248E">
              <w:rPr>
                <w:rFonts w:eastAsia="Times New Roman" w:cstheme="minorHAnsi"/>
              </w:rPr>
              <w:t xml:space="preserve">                                               </w:t>
            </w:r>
            <w:r w:rsidRPr="0029248E">
              <w:rPr>
                <w:rFonts w:cstheme="minorHAnsi"/>
              </w:rPr>
              <w:t>(Dom zdravlja, Vatrogasni dom)</w:t>
            </w:r>
          </w:p>
        </w:tc>
      </w:tr>
      <w:tr w:rsidR="00300AFF" w:rsidRPr="0029248E" w14:paraId="16AA581C" w14:textId="77777777" w:rsidTr="00EC2323">
        <w:tc>
          <w:tcPr>
            <w:tcW w:w="1380" w:type="dxa"/>
            <w:tcBorders>
              <w:top w:val="single" w:sz="4" w:space="0" w:color="000000"/>
              <w:left w:val="single" w:sz="4" w:space="0" w:color="000000"/>
              <w:bottom w:val="single" w:sz="4" w:space="0" w:color="000000"/>
            </w:tcBorders>
            <w:shd w:val="clear" w:color="auto" w:fill="auto"/>
          </w:tcPr>
          <w:p w14:paraId="71574968" w14:textId="77777777" w:rsidR="00300AFF" w:rsidRPr="0029248E" w:rsidRDefault="00300AFF" w:rsidP="00386938">
            <w:pPr>
              <w:spacing w:line="100" w:lineRule="atLeast"/>
              <w:rPr>
                <w:rFonts w:cstheme="minorHAnsi"/>
              </w:rPr>
            </w:pPr>
            <w:r w:rsidRPr="0029248E">
              <w:rPr>
                <w:rFonts w:eastAsia="Times New Roman" w:cstheme="minorHAnsi"/>
                <w:b/>
              </w:rPr>
              <w:t>Kurikulumsko područje: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CA8113E" w14:textId="77777777" w:rsidR="00300AFF" w:rsidRPr="0029248E" w:rsidRDefault="00300AFF" w:rsidP="00386938">
            <w:pPr>
              <w:tabs>
                <w:tab w:val="left" w:pos="1620"/>
              </w:tabs>
              <w:spacing w:line="285" w:lineRule="exact"/>
              <w:rPr>
                <w:rFonts w:cstheme="minorHAnsi"/>
              </w:rPr>
            </w:pPr>
            <w:r w:rsidRPr="0029248E">
              <w:rPr>
                <w:rFonts w:cstheme="minorHAnsi"/>
              </w:rPr>
              <w:t>Osobni i socijalni razvoj Prirodoslovno Društveno- humanističko</w:t>
            </w:r>
          </w:p>
        </w:tc>
      </w:tr>
      <w:tr w:rsidR="00300AFF" w:rsidRPr="0029248E" w14:paraId="6B8CACAA" w14:textId="77777777" w:rsidTr="00EC2323">
        <w:tc>
          <w:tcPr>
            <w:tcW w:w="1380" w:type="dxa"/>
            <w:tcBorders>
              <w:top w:val="single" w:sz="4" w:space="0" w:color="000000"/>
              <w:left w:val="single" w:sz="4" w:space="0" w:color="000000"/>
              <w:bottom w:val="single" w:sz="4" w:space="0" w:color="000000"/>
            </w:tcBorders>
            <w:shd w:val="clear" w:color="auto" w:fill="auto"/>
          </w:tcPr>
          <w:p w14:paraId="2002E2D2" w14:textId="77777777" w:rsidR="00300AFF" w:rsidRPr="0029248E" w:rsidRDefault="00300AFF" w:rsidP="00386938">
            <w:pPr>
              <w:spacing w:line="100" w:lineRule="atLeast"/>
              <w:rPr>
                <w:rFonts w:cstheme="minorHAnsi"/>
              </w:rPr>
            </w:pPr>
            <w:r w:rsidRPr="0029248E">
              <w:rPr>
                <w:rFonts w:eastAsia="Times New Roman" w:cstheme="minorHAnsi"/>
                <w:b/>
              </w:rPr>
              <w:t>Ciklus (razred):</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9C4520E" w14:textId="77777777" w:rsidR="00300AFF" w:rsidRPr="0029248E" w:rsidRDefault="00300AFF" w:rsidP="00386938">
            <w:pPr>
              <w:spacing w:line="285" w:lineRule="exact"/>
              <w:rPr>
                <w:rFonts w:cstheme="minorHAnsi"/>
              </w:rPr>
            </w:pPr>
            <w:r w:rsidRPr="0029248E">
              <w:rPr>
                <w:rFonts w:cstheme="minorHAnsi"/>
              </w:rPr>
              <w:t>Učenici od 1. do 4. razreda</w:t>
            </w:r>
          </w:p>
        </w:tc>
      </w:tr>
      <w:tr w:rsidR="00300AFF" w:rsidRPr="0029248E" w14:paraId="2A4DC202" w14:textId="77777777" w:rsidTr="00EC2323">
        <w:tc>
          <w:tcPr>
            <w:tcW w:w="1380" w:type="dxa"/>
            <w:tcBorders>
              <w:top w:val="single" w:sz="4" w:space="0" w:color="000000"/>
              <w:left w:val="single" w:sz="4" w:space="0" w:color="000000"/>
              <w:bottom w:val="single" w:sz="4" w:space="0" w:color="000000"/>
            </w:tcBorders>
            <w:shd w:val="clear" w:color="auto" w:fill="auto"/>
          </w:tcPr>
          <w:p w14:paraId="0EC8DDD6" w14:textId="77777777" w:rsidR="00300AFF" w:rsidRPr="0029248E" w:rsidRDefault="00300AFF" w:rsidP="00386938">
            <w:pPr>
              <w:spacing w:line="100" w:lineRule="atLeast"/>
              <w:rPr>
                <w:rFonts w:cstheme="minorHAnsi"/>
              </w:rPr>
            </w:pPr>
            <w:r w:rsidRPr="0029248E">
              <w:rPr>
                <w:rFonts w:eastAsia="Times New Roman" w:cstheme="minorHAnsi"/>
                <w:b/>
              </w:rPr>
              <w:t>Cilj</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AF319C2" w14:textId="77777777" w:rsidR="00300AFF" w:rsidRPr="0029248E" w:rsidRDefault="00300AFF" w:rsidP="00386938">
            <w:pPr>
              <w:spacing w:line="285" w:lineRule="exact"/>
              <w:rPr>
                <w:rFonts w:cstheme="minorHAnsi"/>
              </w:rPr>
            </w:pPr>
            <w:r w:rsidRPr="0029248E">
              <w:rPr>
                <w:rFonts w:cstheme="minorHAnsi"/>
              </w:rPr>
              <w:t>Utvrditi postojeće znanje i praktično primijeniti znanje na terenu - druženje i razvijanje komunikacijskih vještina. Upoznati ustanove  i zanimanja ljudi u svom mjetu.</w:t>
            </w:r>
          </w:p>
          <w:p w14:paraId="6B2FF819" w14:textId="77777777" w:rsidR="00300AFF" w:rsidRPr="0029248E" w:rsidRDefault="00300AFF" w:rsidP="00386938">
            <w:pPr>
              <w:spacing w:line="285" w:lineRule="exact"/>
              <w:rPr>
                <w:rFonts w:cstheme="minorHAnsi"/>
              </w:rPr>
            </w:pPr>
          </w:p>
        </w:tc>
      </w:tr>
      <w:tr w:rsidR="00300AFF" w:rsidRPr="0029248E" w14:paraId="1CABE855" w14:textId="77777777" w:rsidTr="00EC2323">
        <w:tc>
          <w:tcPr>
            <w:tcW w:w="1380" w:type="dxa"/>
            <w:tcBorders>
              <w:top w:val="single" w:sz="4" w:space="0" w:color="000000"/>
              <w:left w:val="single" w:sz="4" w:space="0" w:color="000000"/>
              <w:bottom w:val="single" w:sz="4" w:space="0" w:color="000000"/>
            </w:tcBorders>
            <w:shd w:val="clear" w:color="auto" w:fill="auto"/>
          </w:tcPr>
          <w:p w14:paraId="04188200" w14:textId="77777777" w:rsidR="00300AFF" w:rsidRPr="0029248E" w:rsidRDefault="00300AFF" w:rsidP="00386938">
            <w:pPr>
              <w:spacing w:line="100" w:lineRule="atLeast"/>
              <w:rPr>
                <w:rFonts w:cstheme="minorHAnsi"/>
              </w:rPr>
            </w:pPr>
            <w:r w:rsidRPr="0029248E">
              <w:rPr>
                <w:rFonts w:eastAsia="Times New Roman" w:cstheme="minorHAnsi"/>
                <w:b/>
              </w:rPr>
              <w:t>Obrazloženje cilja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B3FE11D" w14:textId="77777777" w:rsidR="00300AFF" w:rsidRPr="0029248E" w:rsidRDefault="00300AFF" w:rsidP="00386938">
            <w:pPr>
              <w:tabs>
                <w:tab w:val="left" w:pos="1350"/>
              </w:tabs>
              <w:spacing w:line="285" w:lineRule="exact"/>
              <w:jc w:val="both"/>
              <w:rPr>
                <w:rFonts w:cstheme="minorHAnsi"/>
              </w:rPr>
            </w:pPr>
            <w:r w:rsidRPr="0029248E">
              <w:rPr>
                <w:rFonts w:cstheme="minorHAnsi"/>
              </w:rPr>
              <w:t>Uočeno je da učenici nedovoljno dobro poznaju znamenitosti šireg zavičaja</w:t>
            </w:r>
          </w:p>
        </w:tc>
      </w:tr>
      <w:tr w:rsidR="00300AFF" w:rsidRPr="0029248E" w14:paraId="4EA6756A" w14:textId="77777777" w:rsidTr="00EC2323">
        <w:trPr>
          <w:trHeight w:val="711"/>
        </w:trPr>
        <w:tc>
          <w:tcPr>
            <w:tcW w:w="1380" w:type="dxa"/>
            <w:tcBorders>
              <w:top w:val="single" w:sz="4" w:space="0" w:color="000000"/>
              <w:left w:val="single" w:sz="4" w:space="0" w:color="000000"/>
              <w:bottom w:val="single" w:sz="4" w:space="0" w:color="000000"/>
            </w:tcBorders>
            <w:shd w:val="clear" w:color="auto" w:fill="auto"/>
          </w:tcPr>
          <w:p w14:paraId="09FCD3B5" w14:textId="77777777" w:rsidR="00300AFF" w:rsidRPr="0029248E" w:rsidRDefault="00300AFF" w:rsidP="00386938">
            <w:pPr>
              <w:spacing w:line="100" w:lineRule="atLeast"/>
              <w:rPr>
                <w:rFonts w:cstheme="minorHAnsi"/>
              </w:rPr>
            </w:pPr>
            <w:r w:rsidRPr="0029248E">
              <w:rPr>
                <w:rFonts w:eastAsia="Times New Roman" w:cstheme="minorHAnsi"/>
                <w:b/>
              </w:rPr>
              <w:t>Očekivani ishodi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3527D87" w14:textId="77777777" w:rsidR="00300AFF" w:rsidRPr="0029248E" w:rsidRDefault="00300AFF" w:rsidP="00386938">
            <w:pPr>
              <w:spacing w:line="285" w:lineRule="exact"/>
              <w:rPr>
                <w:rFonts w:cstheme="minorHAnsi"/>
              </w:rPr>
            </w:pPr>
            <w:r w:rsidRPr="0029248E">
              <w:rPr>
                <w:rFonts w:cstheme="minorHAnsi"/>
              </w:rPr>
              <w:t>Učenici će bolje upoznati određene ustanove u svom mjestu i razvijati komunikacijske vještine.</w:t>
            </w:r>
          </w:p>
        </w:tc>
      </w:tr>
      <w:tr w:rsidR="00300AFF" w:rsidRPr="0029248E" w14:paraId="565CDA1A" w14:textId="77777777" w:rsidTr="00EC2323">
        <w:tc>
          <w:tcPr>
            <w:tcW w:w="1380" w:type="dxa"/>
            <w:tcBorders>
              <w:top w:val="single" w:sz="4" w:space="0" w:color="000000"/>
              <w:left w:val="single" w:sz="4" w:space="0" w:color="000000"/>
              <w:bottom w:val="single" w:sz="4" w:space="0" w:color="000000"/>
            </w:tcBorders>
            <w:shd w:val="clear" w:color="auto" w:fill="auto"/>
          </w:tcPr>
          <w:p w14:paraId="62F34763" w14:textId="77777777" w:rsidR="00300AFF" w:rsidRPr="0029248E" w:rsidRDefault="00300AFF" w:rsidP="00386938">
            <w:pPr>
              <w:spacing w:line="100" w:lineRule="atLeast"/>
              <w:rPr>
                <w:rFonts w:eastAsia="Times New Roman" w:cstheme="minorHAnsi"/>
                <w:b/>
                <w:bCs/>
              </w:rPr>
            </w:pPr>
            <w:r w:rsidRPr="0029248E">
              <w:rPr>
                <w:rFonts w:eastAsia="Times New Roman" w:cstheme="minorHAnsi"/>
                <w:b/>
              </w:rPr>
              <w:t>Način realizacije: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A067FAD" w14:textId="77777777" w:rsidR="00300AFF" w:rsidRPr="0029248E" w:rsidRDefault="00300AFF" w:rsidP="00386938">
            <w:pPr>
              <w:spacing w:line="285" w:lineRule="exact"/>
              <w:rPr>
                <w:rFonts w:cstheme="minorHAnsi"/>
              </w:rPr>
            </w:pPr>
            <w:r w:rsidRPr="0029248E">
              <w:rPr>
                <w:rFonts w:eastAsia="Times New Roman" w:cstheme="minorHAnsi"/>
                <w:b/>
                <w:bCs/>
              </w:rPr>
              <w:t>Oblik</w:t>
            </w:r>
            <w:r w:rsidRPr="0029248E">
              <w:rPr>
                <w:rFonts w:eastAsia="Times New Roman" w:cstheme="minorHAnsi"/>
              </w:rPr>
              <w:t>:izvanučionička nastava</w:t>
            </w:r>
          </w:p>
        </w:tc>
      </w:tr>
      <w:tr w:rsidR="00300AFF" w:rsidRPr="0029248E" w14:paraId="4A9E21DD" w14:textId="77777777" w:rsidTr="00EC2323">
        <w:tc>
          <w:tcPr>
            <w:tcW w:w="1380" w:type="dxa"/>
            <w:vMerge w:val="restart"/>
            <w:tcBorders>
              <w:top w:val="single" w:sz="4" w:space="0" w:color="000000"/>
              <w:left w:val="single" w:sz="4" w:space="0" w:color="000000"/>
              <w:bottom w:val="single" w:sz="4" w:space="0" w:color="000000"/>
            </w:tcBorders>
            <w:shd w:val="clear" w:color="auto" w:fill="auto"/>
          </w:tcPr>
          <w:p w14:paraId="4327F182" w14:textId="77777777" w:rsidR="00300AFF" w:rsidRPr="0029248E" w:rsidRDefault="00300AFF" w:rsidP="00386938">
            <w:pPr>
              <w:snapToGrid w:val="0"/>
              <w:spacing w:line="100" w:lineRule="atLeast"/>
              <w:rPr>
                <w:rFonts w:eastAsia="Times New Roman"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6E68EECD" w14:textId="77777777" w:rsidR="00300AFF" w:rsidRPr="0029248E" w:rsidRDefault="00300AFF" w:rsidP="00386938">
            <w:pPr>
              <w:spacing w:line="100" w:lineRule="atLeast"/>
              <w:rPr>
                <w:rFonts w:cstheme="minorHAnsi"/>
              </w:rPr>
            </w:pPr>
            <w:r w:rsidRPr="0029248E">
              <w:rPr>
                <w:rFonts w:eastAsia="Times New Roman" w:cstheme="minorHAnsi"/>
                <w:b/>
              </w:rPr>
              <w:t>Sudionic</w:t>
            </w:r>
            <w:r w:rsidRPr="0029248E">
              <w:rPr>
                <w:rFonts w:eastAsia="Times New Roman" w:cstheme="minorHAnsi"/>
              </w:rPr>
              <w:t>i: 2.r Nin</w:t>
            </w:r>
          </w:p>
        </w:tc>
      </w:tr>
      <w:tr w:rsidR="00300AFF" w:rsidRPr="0029248E" w14:paraId="4058BA4E" w14:textId="77777777" w:rsidTr="00EC2323">
        <w:tc>
          <w:tcPr>
            <w:tcW w:w="1380" w:type="dxa"/>
            <w:vMerge/>
            <w:tcBorders>
              <w:top w:val="single" w:sz="4" w:space="0" w:color="000000"/>
              <w:left w:val="single" w:sz="4" w:space="0" w:color="000000"/>
              <w:bottom w:val="single" w:sz="4" w:space="0" w:color="000000"/>
            </w:tcBorders>
            <w:shd w:val="clear" w:color="auto" w:fill="auto"/>
          </w:tcPr>
          <w:p w14:paraId="2F85EAA3" w14:textId="77777777" w:rsidR="00300AFF" w:rsidRPr="0029248E" w:rsidRDefault="00300AFF" w:rsidP="00386938">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F873067" w14:textId="77777777" w:rsidR="00300AFF" w:rsidRPr="0029248E" w:rsidRDefault="00300AFF" w:rsidP="00386938">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suradničko, u parovima, grupama</w:t>
            </w:r>
          </w:p>
        </w:tc>
      </w:tr>
      <w:tr w:rsidR="00300AFF" w:rsidRPr="0029248E" w14:paraId="6036CCBA" w14:textId="77777777" w:rsidTr="00EC2323">
        <w:tc>
          <w:tcPr>
            <w:tcW w:w="1380" w:type="dxa"/>
            <w:vMerge/>
            <w:tcBorders>
              <w:top w:val="single" w:sz="4" w:space="0" w:color="000000"/>
              <w:left w:val="single" w:sz="4" w:space="0" w:color="000000"/>
              <w:bottom w:val="single" w:sz="4" w:space="0" w:color="000000"/>
            </w:tcBorders>
            <w:shd w:val="clear" w:color="auto" w:fill="auto"/>
          </w:tcPr>
          <w:p w14:paraId="26F028D7" w14:textId="77777777" w:rsidR="00300AFF" w:rsidRPr="0029248E" w:rsidRDefault="00300AFF" w:rsidP="00386938">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665B8629" w14:textId="77777777" w:rsidR="00300AFF" w:rsidRPr="0029248E" w:rsidRDefault="00300AFF" w:rsidP="00386938">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koordiniranje izvanučioničkom nastavom, pregledavanje prikupljenih materijala,  pomoć učenicima u grupnom i istraživačkom radu</w:t>
            </w:r>
          </w:p>
        </w:tc>
      </w:tr>
      <w:tr w:rsidR="00300AFF" w:rsidRPr="0029248E" w14:paraId="1D6F41DB" w14:textId="77777777" w:rsidTr="00EC2323">
        <w:tc>
          <w:tcPr>
            <w:tcW w:w="1380" w:type="dxa"/>
            <w:vMerge/>
            <w:tcBorders>
              <w:top w:val="single" w:sz="4" w:space="0" w:color="000000"/>
              <w:left w:val="single" w:sz="4" w:space="0" w:color="000000"/>
              <w:bottom w:val="single" w:sz="4" w:space="0" w:color="000000"/>
            </w:tcBorders>
            <w:shd w:val="clear" w:color="auto" w:fill="auto"/>
          </w:tcPr>
          <w:p w14:paraId="3158E2BF" w14:textId="77777777" w:rsidR="00300AFF" w:rsidRPr="0029248E" w:rsidRDefault="00300AFF" w:rsidP="00386938">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9FF97CC" w14:textId="77777777" w:rsidR="00300AFF" w:rsidRPr="0029248E" w:rsidRDefault="00300AFF" w:rsidP="00386938">
            <w:pPr>
              <w:spacing w:line="100" w:lineRule="atLeast"/>
              <w:rPr>
                <w:rFonts w:cstheme="minorHAnsi"/>
              </w:rPr>
            </w:pPr>
            <w:r w:rsidRPr="0029248E">
              <w:rPr>
                <w:rFonts w:eastAsia="Times New Roman" w:cstheme="minorHAnsi"/>
                <w:b/>
              </w:rPr>
              <w:t>Trajanje izvedbe</w:t>
            </w:r>
            <w:r w:rsidRPr="0029248E">
              <w:rPr>
                <w:rFonts w:eastAsia="Times New Roman" w:cstheme="minorHAnsi"/>
              </w:rPr>
              <w:t>:tijekom nastavne godine</w:t>
            </w:r>
          </w:p>
        </w:tc>
      </w:tr>
      <w:tr w:rsidR="00300AFF" w:rsidRPr="0029248E" w14:paraId="56CB288F" w14:textId="77777777" w:rsidTr="00EC2323">
        <w:tc>
          <w:tcPr>
            <w:tcW w:w="1380" w:type="dxa"/>
            <w:tcBorders>
              <w:top w:val="single" w:sz="4" w:space="0" w:color="000000"/>
              <w:left w:val="single" w:sz="4" w:space="0" w:color="000000"/>
              <w:bottom w:val="single" w:sz="4" w:space="0" w:color="000000"/>
            </w:tcBorders>
            <w:shd w:val="clear" w:color="auto" w:fill="auto"/>
          </w:tcPr>
          <w:p w14:paraId="503E32BE" w14:textId="77777777" w:rsidR="00300AFF" w:rsidRPr="0029248E" w:rsidRDefault="00300AFF" w:rsidP="00386938">
            <w:pPr>
              <w:spacing w:line="100" w:lineRule="atLeast"/>
              <w:rPr>
                <w:rFonts w:cstheme="minorHAnsi"/>
              </w:rPr>
            </w:pPr>
            <w:r w:rsidRPr="0029248E">
              <w:rPr>
                <w:rFonts w:eastAsia="Times New Roman" w:cstheme="minorHAnsi"/>
                <w:b/>
              </w:rPr>
              <w:t>Potrebni resursi / moguće teškoće: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D2D8819" w14:textId="77777777" w:rsidR="00300AFF" w:rsidRPr="0029248E" w:rsidRDefault="00300AFF" w:rsidP="00386938">
            <w:pPr>
              <w:spacing w:line="100" w:lineRule="atLeast"/>
              <w:rPr>
                <w:rFonts w:cstheme="minorHAnsi"/>
              </w:rPr>
            </w:pPr>
            <w:r w:rsidRPr="0029248E">
              <w:rPr>
                <w:rFonts w:cstheme="minorHAnsi"/>
              </w:rPr>
              <w:t>listići, didaktički materijali</w:t>
            </w:r>
          </w:p>
        </w:tc>
      </w:tr>
      <w:tr w:rsidR="00300AFF" w:rsidRPr="0029248E" w14:paraId="73B160FE" w14:textId="77777777" w:rsidTr="00EC2323">
        <w:tc>
          <w:tcPr>
            <w:tcW w:w="1380" w:type="dxa"/>
            <w:tcBorders>
              <w:top w:val="single" w:sz="4" w:space="0" w:color="000000"/>
              <w:left w:val="single" w:sz="4" w:space="0" w:color="000000"/>
              <w:bottom w:val="single" w:sz="4" w:space="0" w:color="000000"/>
            </w:tcBorders>
            <w:shd w:val="clear" w:color="auto" w:fill="auto"/>
          </w:tcPr>
          <w:p w14:paraId="4ADFCAFE" w14:textId="77777777" w:rsidR="00300AFF" w:rsidRPr="0029248E" w:rsidRDefault="00300AFF" w:rsidP="00386938">
            <w:pPr>
              <w:spacing w:line="100" w:lineRule="atLeast"/>
              <w:rPr>
                <w:rFonts w:cstheme="minorHAnsi"/>
              </w:rPr>
            </w:pPr>
            <w:r w:rsidRPr="0029248E">
              <w:rPr>
                <w:rFonts w:eastAsia="Times New Roman" w:cstheme="minorHAnsi"/>
                <w:b/>
              </w:rPr>
              <w:t>Način praćenja i provjere ishoda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067B5256" w14:textId="77777777" w:rsidR="00300AFF" w:rsidRPr="0029248E" w:rsidRDefault="00300AFF" w:rsidP="00386938">
            <w:pPr>
              <w:spacing w:line="100" w:lineRule="atLeast"/>
              <w:rPr>
                <w:rFonts w:cstheme="minorHAnsi"/>
              </w:rPr>
            </w:pPr>
            <w:r w:rsidRPr="0029248E">
              <w:rPr>
                <w:rFonts w:cstheme="minorHAnsi"/>
              </w:rPr>
              <w:t>Fotografije na web stranici škole Likovni i pisani radovi ,</w:t>
            </w:r>
          </w:p>
          <w:p w14:paraId="44125B79" w14:textId="77777777" w:rsidR="00300AFF" w:rsidRPr="0029248E" w:rsidRDefault="00300AFF" w:rsidP="00386938">
            <w:pPr>
              <w:spacing w:line="100" w:lineRule="atLeast"/>
              <w:rPr>
                <w:rFonts w:cstheme="minorHAnsi"/>
              </w:rPr>
            </w:pPr>
            <w:r w:rsidRPr="0029248E">
              <w:rPr>
                <w:rFonts w:cstheme="minorHAnsi"/>
              </w:rPr>
              <w:t xml:space="preserve">Izvješće  učenika o zadovoljstvu provedenim izletom </w:t>
            </w:r>
          </w:p>
          <w:p w14:paraId="0F4C0D92" w14:textId="77777777" w:rsidR="00300AFF" w:rsidRPr="0029248E" w:rsidRDefault="00300AFF" w:rsidP="00386938">
            <w:pPr>
              <w:spacing w:line="100" w:lineRule="atLeast"/>
              <w:rPr>
                <w:rFonts w:cstheme="minorHAnsi"/>
              </w:rPr>
            </w:pPr>
            <w:r w:rsidRPr="0029248E">
              <w:rPr>
                <w:rFonts w:cstheme="minorHAnsi"/>
              </w:rPr>
              <w:t>Objavama na Razrednoj stranici</w:t>
            </w:r>
          </w:p>
        </w:tc>
      </w:tr>
      <w:tr w:rsidR="00300AFF" w:rsidRPr="0029248E" w14:paraId="0A8613B8" w14:textId="77777777" w:rsidTr="00EC2323">
        <w:tc>
          <w:tcPr>
            <w:tcW w:w="1380" w:type="dxa"/>
            <w:tcBorders>
              <w:top w:val="single" w:sz="4" w:space="0" w:color="000000"/>
              <w:left w:val="single" w:sz="4" w:space="0" w:color="000000"/>
              <w:bottom w:val="single" w:sz="4" w:space="0" w:color="000000"/>
            </w:tcBorders>
            <w:shd w:val="clear" w:color="auto" w:fill="auto"/>
          </w:tcPr>
          <w:p w14:paraId="76E2F0FF" w14:textId="77777777" w:rsidR="00300AFF" w:rsidRPr="0029248E" w:rsidRDefault="00300AFF" w:rsidP="00386938">
            <w:pPr>
              <w:spacing w:line="100" w:lineRule="atLeast"/>
              <w:rPr>
                <w:rFonts w:cstheme="minorHAnsi"/>
              </w:rPr>
            </w:pPr>
            <w:r w:rsidRPr="0029248E">
              <w:rPr>
                <w:rFonts w:eastAsia="Times New Roman" w:cstheme="minorHAnsi"/>
              </w:rPr>
              <w:t>Odgovorne osobe: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B44693C" w14:textId="77777777" w:rsidR="00300AFF" w:rsidRPr="0029248E" w:rsidRDefault="00300AFF" w:rsidP="00386938">
            <w:pPr>
              <w:spacing w:line="100" w:lineRule="atLeast"/>
              <w:rPr>
                <w:rFonts w:cstheme="minorHAnsi"/>
              </w:rPr>
            </w:pPr>
            <w:r w:rsidRPr="0029248E">
              <w:rPr>
                <w:rFonts w:cstheme="minorHAnsi"/>
              </w:rPr>
              <w:t>Iva Maras</w:t>
            </w:r>
          </w:p>
        </w:tc>
      </w:tr>
    </w:tbl>
    <w:p w14:paraId="54AF2321" w14:textId="77777777" w:rsidR="00300AFF" w:rsidRPr="0029248E" w:rsidRDefault="00300AFF" w:rsidP="00300AFF">
      <w:pPr>
        <w:rPr>
          <w:rFonts w:cstheme="minorHAnsi"/>
        </w:rPr>
      </w:pPr>
    </w:p>
    <w:p w14:paraId="5DE3860C" w14:textId="77777777" w:rsidR="00300AFF" w:rsidRPr="0029248E" w:rsidRDefault="00300AFF" w:rsidP="00300AFF">
      <w:pPr>
        <w:rPr>
          <w:rFonts w:cstheme="minorHAnsi"/>
        </w:rPr>
      </w:pPr>
    </w:p>
    <w:p w14:paraId="7C9A6B20" w14:textId="77777777" w:rsidR="00300AFF" w:rsidRPr="0029248E" w:rsidRDefault="00300AFF" w:rsidP="00300AFF">
      <w:pPr>
        <w:rPr>
          <w:rFonts w:cstheme="minorHAnsi"/>
        </w:rPr>
      </w:pPr>
    </w:p>
    <w:p w14:paraId="4B0C92A0" w14:textId="77777777" w:rsidR="00300AFF" w:rsidRPr="0029248E" w:rsidRDefault="00300AFF" w:rsidP="00300AFF">
      <w:pPr>
        <w:rPr>
          <w:rFonts w:cstheme="minorHAnsi"/>
        </w:rPr>
      </w:pPr>
    </w:p>
    <w:tbl>
      <w:tblPr>
        <w:tblW w:w="0" w:type="auto"/>
        <w:tblInd w:w="120" w:type="dxa"/>
        <w:tblLayout w:type="fixed"/>
        <w:tblLook w:val="0000" w:firstRow="0" w:lastRow="0" w:firstColumn="0" w:lastColumn="0" w:noHBand="0" w:noVBand="0"/>
      </w:tblPr>
      <w:tblGrid>
        <w:gridCol w:w="1380"/>
        <w:gridCol w:w="7699"/>
      </w:tblGrid>
      <w:tr w:rsidR="00300AFF" w:rsidRPr="0029248E" w14:paraId="45F75597" w14:textId="77777777" w:rsidTr="00386938">
        <w:tc>
          <w:tcPr>
            <w:tcW w:w="1380" w:type="dxa"/>
            <w:tcBorders>
              <w:top w:val="single" w:sz="4" w:space="0" w:color="000000"/>
              <w:left w:val="single" w:sz="4" w:space="0" w:color="000000"/>
              <w:bottom w:val="single" w:sz="4" w:space="0" w:color="000000"/>
            </w:tcBorders>
            <w:shd w:val="clear" w:color="auto" w:fill="D5DCE4"/>
          </w:tcPr>
          <w:p w14:paraId="3C61E276" w14:textId="77777777" w:rsidR="00300AFF" w:rsidRPr="0029248E" w:rsidRDefault="00300AFF" w:rsidP="00386938">
            <w:pPr>
              <w:spacing w:line="100" w:lineRule="atLeast"/>
              <w:rPr>
                <w:rFonts w:cstheme="minorHAnsi"/>
              </w:rPr>
            </w:pPr>
            <w:r w:rsidRPr="0029248E">
              <w:rPr>
                <w:rFonts w:eastAsia="Times New Roman" w:cstheme="minorHAnsi"/>
                <w:b/>
                <w:bCs/>
              </w:rPr>
              <w:t>Aktivnost, program i/ili projekt</w:t>
            </w:r>
          </w:p>
        </w:tc>
        <w:tc>
          <w:tcPr>
            <w:tcW w:w="7699" w:type="dxa"/>
            <w:tcBorders>
              <w:top w:val="single" w:sz="4" w:space="0" w:color="000000"/>
              <w:left w:val="single" w:sz="4" w:space="0" w:color="000000"/>
              <w:bottom w:val="single" w:sz="4" w:space="0" w:color="000000"/>
              <w:right w:val="single" w:sz="4" w:space="0" w:color="000000"/>
            </w:tcBorders>
            <w:shd w:val="clear" w:color="auto" w:fill="D5DCE4"/>
          </w:tcPr>
          <w:p w14:paraId="123996A5" w14:textId="77777777" w:rsidR="00300AFF" w:rsidRPr="0029248E" w:rsidRDefault="00300AFF" w:rsidP="00386938">
            <w:pPr>
              <w:spacing w:line="100" w:lineRule="atLeast"/>
              <w:rPr>
                <w:rFonts w:cstheme="minorHAnsi"/>
              </w:rPr>
            </w:pPr>
            <w:r w:rsidRPr="0029248E">
              <w:rPr>
                <w:rFonts w:cstheme="minorHAnsi"/>
              </w:rPr>
              <w:t xml:space="preserve">                                   IZVANUČIONIČKA NA STAVA</w:t>
            </w:r>
          </w:p>
          <w:p w14:paraId="4655003F" w14:textId="77777777" w:rsidR="00300AFF" w:rsidRPr="0029248E" w:rsidRDefault="00300AFF" w:rsidP="00386938">
            <w:pPr>
              <w:spacing w:line="100" w:lineRule="atLeast"/>
              <w:rPr>
                <w:rFonts w:cstheme="minorHAnsi"/>
              </w:rPr>
            </w:pPr>
            <w:r w:rsidRPr="0029248E">
              <w:rPr>
                <w:rFonts w:cstheme="minorHAnsi"/>
              </w:rPr>
              <w:t xml:space="preserve">                                        Zračna luka Zadar</w:t>
            </w:r>
          </w:p>
        </w:tc>
      </w:tr>
      <w:tr w:rsidR="00300AFF" w:rsidRPr="0029248E" w14:paraId="4484A0A2" w14:textId="77777777" w:rsidTr="00386938">
        <w:tc>
          <w:tcPr>
            <w:tcW w:w="1380" w:type="dxa"/>
            <w:tcBorders>
              <w:top w:val="single" w:sz="4" w:space="0" w:color="000000"/>
              <w:left w:val="single" w:sz="4" w:space="0" w:color="000000"/>
              <w:bottom w:val="single" w:sz="4" w:space="0" w:color="000000"/>
            </w:tcBorders>
            <w:shd w:val="clear" w:color="auto" w:fill="auto"/>
          </w:tcPr>
          <w:p w14:paraId="3C9B607E" w14:textId="77777777" w:rsidR="00300AFF" w:rsidRPr="0029248E" w:rsidRDefault="00300AFF" w:rsidP="00386938">
            <w:pPr>
              <w:spacing w:line="100" w:lineRule="atLeast"/>
              <w:rPr>
                <w:rFonts w:cstheme="minorHAnsi"/>
              </w:rPr>
            </w:pPr>
            <w:r w:rsidRPr="0029248E">
              <w:rPr>
                <w:rFonts w:eastAsia="Times New Roman" w:cstheme="minorHAnsi"/>
                <w:b/>
              </w:rPr>
              <w:t>Kurikulumsko područje:</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2FD1850F" w14:textId="77777777" w:rsidR="00300AFF" w:rsidRPr="0029248E" w:rsidRDefault="00300AFF" w:rsidP="00386938">
            <w:pPr>
              <w:tabs>
                <w:tab w:val="left" w:pos="1620"/>
              </w:tabs>
              <w:spacing w:line="285" w:lineRule="exact"/>
              <w:rPr>
                <w:rFonts w:cstheme="minorHAnsi"/>
              </w:rPr>
            </w:pPr>
            <w:r w:rsidRPr="0029248E">
              <w:rPr>
                <w:rFonts w:cstheme="minorHAnsi"/>
              </w:rPr>
              <w:t>Osobni i socijalni razvoj</w:t>
            </w:r>
          </w:p>
          <w:p w14:paraId="13EA6EA3" w14:textId="77777777" w:rsidR="00300AFF" w:rsidRPr="0029248E" w:rsidRDefault="00300AFF" w:rsidP="00386938">
            <w:pPr>
              <w:tabs>
                <w:tab w:val="left" w:pos="1620"/>
              </w:tabs>
              <w:spacing w:line="285" w:lineRule="exact"/>
              <w:rPr>
                <w:rFonts w:cstheme="minorHAnsi"/>
              </w:rPr>
            </w:pPr>
            <w:r w:rsidRPr="0029248E">
              <w:rPr>
                <w:rFonts w:cstheme="minorHAnsi"/>
              </w:rPr>
              <w:t>Poduzetništvo</w:t>
            </w:r>
          </w:p>
          <w:p w14:paraId="23A3230E" w14:textId="77777777" w:rsidR="00300AFF" w:rsidRPr="0029248E" w:rsidRDefault="00300AFF" w:rsidP="00386938">
            <w:pPr>
              <w:tabs>
                <w:tab w:val="left" w:pos="1620"/>
              </w:tabs>
              <w:spacing w:line="285" w:lineRule="exact"/>
              <w:rPr>
                <w:rFonts w:cstheme="minorHAnsi"/>
              </w:rPr>
            </w:pPr>
            <w:r w:rsidRPr="0029248E">
              <w:rPr>
                <w:rFonts w:cstheme="minorHAnsi"/>
              </w:rPr>
              <w:t xml:space="preserve"> Društveno- humanističko</w:t>
            </w:r>
          </w:p>
        </w:tc>
      </w:tr>
      <w:tr w:rsidR="00300AFF" w:rsidRPr="0029248E" w14:paraId="62E5DC16" w14:textId="77777777" w:rsidTr="00386938">
        <w:tc>
          <w:tcPr>
            <w:tcW w:w="1380" w:type="dxa"/>
            <w:tcBorders>
              <w:top w:val="single" w:sz="4" w:space="0" w:color="000000"/>
              <w:left w:val="single" w:sz="4" w:space="0" w:color="000000"/>
              <w:bottom w:val="single" w:sz="4" w:space="0" w:color="000000"/>
            </w:tcBorders>
            <w:shd w:val="clear" w:color="auto" w:fill="auto"/>
          </w:tcPr>
          <w:p w14:paraId="2F134ACF" w14:textId="77777777" w:rsidR="00300AFF" w:rsidRPr="0029248E" w:rsidRDefault="00300AFF" w:rsidP="00386938">
            <w:pPr>
              <w:spacing w:line="100" w:lineRule="atLeast"/>
              <w:rPr>
                <w:rFonts w:cstheme="minorHAnsi"/>
              </w:rPr>
            </w:pPr>
            <w:r w:rsidRPr="0029248E">
              <w:rPr>
                <w:rFonts w:eastAsia="Times New Roman" w:cstheme="minorHAnsi"/>
                <w:b/>
              </w:rPr>
              <w:t>Ciklus (razred):</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1229A684" w14:textId="77777777" w:rsidR="00300AFF" w:rsidRPr="0029248E" w:rsidRDefault="00300AFF" w:rsidP="00386938">
            <w:pPr>
              <w:spacing w:line="285" w:lineRule="exact"/>
              <w:rPr>
                <w:rFonts w:cstheme="minorHAnsi"/>
              </w:rPr>
            </w:pPr>
            <w:r w:rsidRPr="0029248E">
              <w:rPr>
                <w:rFonts w:cstheme="minorHAnsi"/>
              </w:rPr>
              <w:t>2. r. Nin</w:t>
            </w:r>
          </w:p>
        </w:tc>
      </w:tr>
      <w:tr w:rsidR="00300AFF" w:rsidRPr="0029248E" w14:paraId="2CEC1D3D" w14:textId="77777777" w:rsidTr="00386938">
        <w:tc>
          <w:tcPr>
            <w:tcW w:w="1380" w:type="dxa"/>
            <w:tcBorders>
              <w:top w:val="single" w:sz="4" w:space="0" w:color="000000"/>
              <w:left w:val="single" w:sz="4" w:space="0" w:color="000000"/>
              <w:bottom w:val="single" w:sz="4" w:space="0" w:color="000000"/>
            </w:tcBorders>
            <w:shd w:val="clear" w:color="auto" w:fill="auto"/>
          </w:tcPr>
          <w:p w14:paraId="2739126F" w14:textId="77777777" w:rsidR="00300AFF" w:rsidRPr="0029248E" w:rsidRDefault="00300AFF" w:rsidP="00386938">
            <w:pPr>
              <w:spacing w:line="100" w:lineRule="atLeast"/>
              <w:rPr>
                <w:rFonts w:cstheme="minorHAnsi"/>
              </w:rPr>
            </w:pPr>
            <w:r w:rsidRPr="0029248E">
              <w:rPr>
                <w:rFonts w:eastAsia="Times New Roman" w:cstheme="minorHAnsi"/>
                <w:b/>
              </w:rPr>
              <w:t>Cilj</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5384E904" w14:textId="77777777" w:rsidR="00300AFF" w:rsidRPr="0029248E" w:rsidRDefault="00300AFF" w:rsidP="00386938">
            <w:pPr>
              <w:spacing w:line="285" w:lineRule="exact"/>
              <w:rPr>
                <w:rFonts w:cstheme="minorHAnsi"/>
              </w:rPr>
            </w:pPr>
            <w:r w:rsidRPr="0029248E">
              <w:rPr>
                <w:rFonts w:cstheme="minorHAnsi"/>
              </w:rPr>
              <w:t>Učenici će posjetiti Zračnu luku Zadar</w:t>
            </w:r>
          </w:p>
        </w:tc>
      </w:tr>
      <w:tr w:rsidR="00300AFF" w:rsidRPr="0029248E" w14:paraId="3734B73A" w14:textId="77777777" w:rsidTr="00386938">
        <w:tc>
          <w:tcPr>
            <w:tcW w:w="1380" w:type="dxa"/>
            <w:tcBorders>
              <w:top w:val="single" w:sz="4" w:space="0" w:color="000000"/>
              <w:left w:val="single" w:sz="4" w:space="0" w:color="000000"/>
              <w:bottom w:val="single" w:sz="4" w:space="0" w:color="000000"/>
            </w:tcBorders>
            <w:shd w:val="clear" w:color="auto" w:fill="auto"/>
          </w:tcPr>
          <w:p w14:paraId="792A7E61" w14:textId="77777777" w:rsidR="00300AFF" w:rsidRPr="0029248E" w:rsidRDefault="00300AFF" w:rsidP="00386938">
            <w:pPr>
              <w:spacing w:line="100" w:lineRule="atLeast"/>
              <w:rPr>
                <w:rFonts w:cstheme="minorHAnsi"/>
              </w:rPr>
            </w:pPr>
            <w:r w:rsidRPr="0029248E">
              <w:rPr>
                <w:rFonts w:eastAsia="Times New Roman" w:cstheme="minorHAnsi"/>
                <w:b/>
              </w:rPr>
              <w:t>Obrazloženje cilja</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6E3F4B8B" w14:textId="77777777" w:rsidR="00300AFF" w:rsidRPr="0029248E" w:rsidRDefault="00300AFF" w:rsidP="00386938">
            <w:pPr>
              <w:tabs>
                <w:tab w:val="left" w:pos="1350"/>
              </w:tabs>
              <w:spacing w:line="285" w:lineRule="exact"/>
              <w:jc w:val="both"/>
              <w:rPr>
                <w:rFonts w:cstheme="minorHAnsi"/>
              </w:rPr>
            </w:pPr>
            <w:r w:rsidRPr="0029248E">
              <w:rPr>
                <w:rFonts w:cstheme="minorHAnsi"/>
              </w:rPr>
              <w:t>Uočeno je da učenici ne poznaju dovoljno gospodarske grane</w:t>
            </w:r>
          </w:p>
          <w:p w14:paraId="0D41FA87" w14:textId="77777777" w:rsidR="00300AFF" w:rsidRPr="0029248E" w:rsidRDefault="00300AFF" w:rsidP="00386938">
            <w:pPr>
              <w:tabs>
                <w:tab w:val="left" w:pos="1350"/>
              </w:tabs>
              <w:spacing w:line="285" w:lineRule="exact"/>
              <w:jc w:val="both"/>
              <w:rPr>
                <w:rFonts w:cstheme="minorHAnsi"/>
              </w:rPr>
            </w:pPr>
            <w:r w:rsidRPr="0029248E">
              <w:rPr>
                <w:rFonts w:cstheme="minorHAnsi"/>
              </w:rPr>
              <w:t>šireg zavičaja</w:t>
            </w:r>
          </w:p>
        </w:tc>
      </w:tr>
      <w:tr w:rsidR="00300AFF" w:rsidRPr="0029248E" w14:paraId="01158C79" w14:textId="77777777" w:rsidTr="00386938">
        <w:trPr>
          <w:trHeight w:val="711"/>
        </w:trPr>
        <w:tc>
          <w:tcPr>
            <w:tcW w:w="1380" w:type="dxa"/>
            <w:tcBorders>
              <w:top w:val="single" w:sz="4" w:space="0" w:color="000000"/>
              <w:left w:val="single" w:sz="4" w:space="0" w:color="000000"/>
              <w:bottom w:val="single" w:sz="4" w:space="0" w:color="000000"/>
            </w:tcBorders>
            <w:shd w:val="clear" w:color="auto" w:fill="auto"/>
          </w:tcPr>
          <w:p w14:paraId="7C661005" w14:textId="77777777" w:rsidR="00300AFF" w:rsidRPr="0029248E" w:rsidRDefault="00300AFF" w:rsidP="00386938">
            <w:pPr>
              <w:spacing w:line="100" w:lineRule="atLeast"/>
              <w:rPr>
                <w:rFonts w:cstheme="minorHAnsi"/>
              </w:rPr>
            </w:pPr>
            <w:r w:rsidRPr="0029248E">
              <w:rPr>
                <w:rFonts w:eastAsia="Times New Roman" w:cstheme="minorHAnsi"/>
                <w:b/>
              </w:rPr>
              <w:t>Očekivani ishodi / postignuća</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72819BDB" w14:textId="77777777" w:rsidR="00300AFF" w:rsidRPr="0029248E" w:rsidRDefault="00300AFF" w:rsidP="00386938">
            <w:pPr>
              <w:spacing w:line="285" w:lineRule="exact"/>
              <w:rPr>
                <w:rFonts w:cstheme="minorHAnsi"/>
              </w:rPr>
            </w:pPr>
            <w:r w:rsidRPr="0029248E">
              <w:rPr>
                <w:rFonts w:cstheme="minorHAnsi"/>
              </w:rPr>
              <w:t>Učenici će zorno i iskustveno upoznati jedan dio gospodarstva</w:t>
            </w:r>
          </w:p>
          <w:p w14:paraId="71450D21" w14:textId="77777777" w:rsidR="00300AFF" w:rsidRPr="0029248E" w:rsidRDefault="00300AFF" w:rsidP="00386938">
            <w:pPr>
              <w:spacing w:line="285" w:lineRule="exact"/>
              <w:rPr>
                <w:rFonts w:cstheme="minorHAnsi"/>
              </w:rPr>
            </w:pPr>
            <w:r w:rsidRPr="0029248E">
              <w:rPr>
                <w:rFonts w:cstheme="minorHAnsi"/>
              </w:rPr>
              <w:t>našeg šireg zavičaja</w:t>
            </w:r>
          </w:p>
        </w:tc>
      </w:tr>
      <w:tr w:rsidR="00300AFF" w:rsidRPr="0029248E" w14:paraId="54C8DDD0" w14:textId="77777777" w:rsidTr="00386938">
        <w:tc>
          <w:tcPr>
            <w:tcW w:w="1380" w:type="dxa"/>
            <w:tcBorders>
              <w:top w:val="single" w:sz="4" w:space="0" w:color="000000"/>
              <w:left w:val="single" w:sz="4" w:space="0" w:color="000000"/>
              <w:bottom w:val="single" w:sz="4" w:space="0" w:color="000000"/>
            </w:tcBorders>
            <w:shd w:val="clear" w:color="auto" w:fill="auto"/>
          </w:tcPr>
          <w:p w14:paraId="32BABD93" w14:textId="77777777" w:rsidR="00300AFF" w:rsidRPr="0029248E" w:rsidRDefault="00300AFF" w:rsidP="00386938">
            <w:pPr>
              <w:spacing w:line="100" w:lineRule="atLeast"/>
              <w:rPr>
                <w:rFonts w:eastAsia="Times New Roman" w:cstheme="minorHAnsi"/>
                <w:b/>
                <w:bCs/>
              </w:rPr>
            </w:pPr>
            <w:r w:rsidRPr="0029248E">
              <w:rPr>
                <w:rFonts w:eastAsia="Times New Roman" w:cstheme="minorHAnsi"/>
                <w:b/>
              </w:rPr>
              <w:t>Način realizacije:</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41076C0C" w14:textId="77777777" w:rsidR="00300AFF" w:rsidRPr="0029248E" w:rsidRDefault="00300AFF" w:rsidP="00386938">
            <w:pPr>
              <w:spacing w:line="285" w:lineRule="exact"/>
              <w:rPr>
                <w:rFonts w:cstheme="minorHAnsi"/>
              </w:rPr>
            </w:pPr>
            <w:r w:rsidRPr="0029248E">
              <w:rPr>
                <w:rFonts w:eastAsia="Times New Roman" w:cstheme="minorHAnsi"/>
                <w:b/>
                <w:bCs/>
              </w:rPr>
              <w:t>Oblik</w:t>
            </w:r>
            <w:r w:rsidRPr="0029248E">
              <w:rPr>
                <w:rFonts w:eastAsia="Times New Roman" w:cstheme="minorHAnsi"/>
              </w:rPr>
              <w:t>:izvanučionička nastava</w:t>
            </w:r>
          </w:p>
        </w:tc>
      </w:tr>
      <w:tr w:rsidR="00300AFF" w:rsidRPr="0029248E" w14:paraId="790D5FAD" w14:textId="77777777" w:rsidTr="00386938">
        <w:tc>
          <w:tcPr>
            <w:tcW w:w="1380" w:type="dxa"/>
            <w:vMerge w:val="restart"/>
            <w:tcBorders>
              <w:top w:val="single" w:sz="4" w:space="0" w:color="000000"/>
              <w:left w:val="single" w:sz="4" w:space="0" w:color="000000"/>
              <w:bottom w:val="single" w:sz="4" w:space="0" w:color="000000"/>
            </w:tcBorders>
            <w:shd w:val="clear" w:color="auto" w:fill="auto"/>
          </w:tcPr>
          <w:p w14:paraId="38F267CE" w14:textId="77777777" w:rsidR="00300AFF" w:rsidRPr="0029248E" w:rsidRDefault="00300AFF" w:rsidP="00386938">
            <w:pPr>
              <w:spacing w:line="100" w:lineRule="atLeast"/>
              <w:rPr>
                <w:rFonts w:eastAsia="Times New Roman" w:cstheme="minorHAnsi"/>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46850B40" w14:textId="77777777" w:rsidR="00300AFF" w:rsidRPr="0029248E" w:rsidRDefault="00300AFF" w:rsidP="00386938">
            <w:pPr>
              <w:spacing w:line="100" w:lineRule="atLeast"/>
              <w:rPr>
                <w:rFonts w:cstheme="minorHAnsi"/>
              </w:rPr>
            </w:pPr>
            <w:r w:rsidRPr="0029248E">
              <w:rPr>
                <w:rFonts w:eastAsia="Times New Roman" w:cstheme="minorHAnsi"/>
                <w:b/>
              </w:rPr>
              <w:t>Sudionic</w:t>
            </w:r>
            <w:r w:rsidRPr="0029248E">
              <w:rPr>
                <w:rFonts w:eastAsia="Times New Roman" w:cstheme="minorHAnsi"/>
              </w:rPr>
              <w:t>i: 2.r Nin</w:t>
            </w:r>
          </w:p>
        </w:tc>
      </w:tr>
      <w:tr w:rsidR="00300AFF" w:rsidRPr="0029248E" w14:paraId="57B1A783" w14:textId="77777777" w:rsidTr="00386938">
        <w:tc>
          <w:tcPr>
            <w:tcW w:w="1380" w:type="dxa"/>
            <w:vMerge/>
            <w:tcBorders>
              <w:top w:val="single" w:sz="4" w:space="0" w:color="000000"/>
              <w:left w:val="single" w:sz="4" w:space="0" w:color="000000"/>
              <w:bottom w:val="single" w:sz="4" w:space="0" w:color="000000"/>
            </w:tcBorders>
            <w:shd w:val="clear" w:color="auto" w:fill="auto"/>
          </w:tcPr>
          <w:p w14:paraId="111C705A" w14:textId="77777777" w:rsidR="00300AFF" w:rsidRPr="0029248E" w:rsidRDefault="00300AFF" w:rsidP="00386938">
            <w:pPr>
              <w:rPr>
                <w:rFonts w:cstheme="minorHAnsi"/>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0B0EF3F5" w14:textId="77777777" w:rsidR="00300AFF" w:rsidRPr="0029248E" w:rsidRDefault="00300AFF" w:rsidP="00386938">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frontalni</w:t>
            </w:r>
          </w:p>
        </w:tc>
      </w:tr>
      <w:tr w:rsidR="00300AFF" w:rsidRPr="0029248E" w14:paraId="35092009" w14:textId="77777777" w:rsidTr="00386938">
        <w:tc>
          <w:tcPr>
            <w:tcW w:w="1380" w:type="dxa"/>
            <w:vMerge/>
            <w:tcBorders>
              <w:top w:val="single" w:sz="4" w:space="0" w:color="000000"/>
              <w:left w:val="single" w:sz="4" w:space="0" w:color="000000"/>
              <w:bottom w:val="single" w:sz="4" w:space="0" w:color="000000"/>
            </w:tcBorders>
            <w:shd w:val="clear" w:color="auto" w:fill="auto"/>
          </w:tcPr>
          <w:p w14:paraId="55743E8E" w14:textId="77777777" w:rsidR="00300AFF" w:rsidRPr="0029248E" w:rsidRDefault="00300AFF" w:rsidP="00386938">
            <w:pPr>
              <w:rPr>
                <w:rFonts w:cstheme="minorHAnsi"/>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6790B1FD" w14:textId="77777777" w:rsidR="00300AFF" w:rsidRPr="0029248E" w:rsidRDefault="00300AFF" w:rsidP="00386938">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demonstracija</w:t>
            </w:r>
          </w:p>
        </w:tc>
      </w:tr>
      <w:tr w:rsidR="00300AFF" w:rsidRPr="0029248E" w14:paraId="638078B6" w14:textId="77777777" w:rsidTr="00386938">
        <w:tc>
          <w:tcPr>
            <w:tcW w:w="1380" w:type="dxa"/>
            <w:vMerge/>
            <w:tcBorders>
              <w:top w:val="single" w:sz="4" w:space="0" w:color="000000"/>
              <w:left w:val="single" w:sz="4" w:space="0" w:color="000000"/>
              <w:bottom w:val="single" w:sz="4" w:space="0" w:color="000000"/>
            </w:tcBorders>
            <w:shd w:val="clear" w:color="auto" w:fill="auto"/>
          </w:tcPr>
          <w:p w14:paraId="3A1ECD0A" w14:textId="77777777" w:rsidR="00300AFF" w:rsidRPr="0029248E" w:rsidRDefault="00300AFF" w:rsidP="00386938">
            <w:pPr>
              <w:rPr>
                <w:rFonts w:cstheme="minorHAnsi"/>
              </w:rPr>
            </w:pP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4AACD552" w14:textId="77777777" w:rsidR="00300AFF" w:rsidRPr="0029248E" w:rsidRDefault="00300AFF" w:rsidP="00386938">
            <w:pPr>
              <w:spacing w:line="100" w:lineRule="atLeast"/>
              <w:rPr>
                <w:rFonts w:cstheme="minorHAnsi"/>
              </w:rPr>
            </w:pPr>
            <w:r w:rsidRPr="0029248E">
              <w:rPr>
                <w:rFonts w:eastAsia="Times New Roman" w:cstheme="minorHAnsi"/>
                <w:b/>
              </w:rPr>
              <w:t>Trajanje izvedbe</w:t>
            </w:r>
            <w:r w:rsidRPr="0029248E">
              <w:rPr>
                <w:rFonts w:eastAsia="Times New Roman" w:cstheme="minorHAnsi"/>
              </w:rPr>
              <w:t>:tijekom nastavne godine</w:t>
            </w:r>
          </w:p>
        </w:tc>
      </w:tr>
      <w:tr w:rsidR="00300AFF" w:rsidRPr="0029248E" w14:paraId="7F9ACA80" w14:textId="77777777" w:rsidTr="00386938">
        <w:tc>
          <w:tcPr>
            <w:tcW w:w="1380" w:type="dxa"/>
            <w:tcBorders>
              <w:top w:val="single" w:sz="4" w:space="0" w:color="000000"/>
              <w:left w:val="single" w:sz="4" w:space="0" w:color="000000"/>
              <w:bottom w:val="single" w:sz="4" w:space="0" w:color="000000"/>
            </w:tcBorders>
            <w:shd w:val="clear" w:color="auto" w:fill="auto"/>
          </w:tcPr>
          <w:p w14:paraId="52A3DAB9" w14:textId="77777777" w:rsidR="00300AFF" w:rsidRPr="0029248E" w:rsidRDefault="00300AFF" w:rsidP="00386938">
            <w:pPr>
              <w:spacing w:line="100" w:lineRule="atLeast"/>
              <w:rPr>
                <w:rFonts w:cstheme="minorHAnsi"/>
              </w:rPr>
            </w:pPr>
            <w:r w:rsidRPr="0029248E">
              <w:rPr>
                <w:rFonts w:eastAsia="Times New Roman" w:cstheme="minorHAnsi"/>
                <w:b/>
              </w:rPr>
              <w:t>Potrebni resursi / moguće teškoće:</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730AC7AA" w14:textId="77777777" w:rsidR="00300AFF" w:rsidRPr="0029248E" w:rsidRDefault="00300AFF" w:rsidP="00386938">
            <w:pPr>
              <w:spacing w:line="100" w:lineRule="atLeast"/>
              <w:rPr>
                <w:rFonts w:cstheme="minorHAnsi"/>
              </w:rPr>
            </w:pPr>
            <w:r w:rsidRPr="0029248E">
              <w:rPr>
                <w:rFonts w:cstheme="minorHAnsi"/>
              </w:rPr>
              <w:t>Prijevoz učenika Materijalna sredstva</w:t>
            </w:r>
          </w:p>
        </w:tc>
      </w:tr>
      <w:tr w:rsidR="00300AFF" w:rsidRPr="0029248E" w14:paraId="6342BD3B" w14:textId="77777777" w:rsidTr="00386938">
        <w:tc>
          <w:tcPr>
            <w:tcW w:w="1380" w:type="dxa"/>
            <w:tcBorders>
              <w:top w:val="single" w:sz="4" w:space="0" w:color="000000"/>
              <w:left w:val="single" w:sz="4" w:space="0" w:color="000000"/>
              <w:bottom w:val="single" w:sz="4" w:space="0" w:color="000000"/>
            </w:tcBorders>
            <w:shd w:val="clear" w:color="auto" w:fill="auto"/>
          </w:tcPr>
          <w:p w14:paraId="7057998B" w14:textId="77777777" w:rsidR="00300AFF" w:rsidRPr="0029248E" w:rsidRDefault="00300AFF" w:rsidP="00386938">
            <w:pPr>
              <w:spacing w:line="100" w:lineRule="atLeast"/>
              <w:rPr>
                <w:rFonts w:cstheme="minorHAnsi"/>
              </w:rPr>
            </w:pPr>
            <w:r w:rsidRPr="0029248E">
              <w:rPr>
                <w:rFonts w:eastAsia="Times New Roman" w:cstheme="minorHAnsi"/>
                <w:b/>
              </w:rPr>
              <w:t>Način praćenja i provjere ishoda / postignuća</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6BAA4BE0" w14:textId="77777777" w:rsidR="00300AFF" w:rsidRPr="0029248E" w:rsidRDefault="00300AFF" w:rsidP="00386938">
            <w:pPr>
              <w:spacing w:line="100" w:lineRule="atLeast"/>
              <w:rPr>
                <w:rFonts w:cstheme="minorHAnsi"/>
              </w:rPr>
            </w:pPr>
            <w:r w:rsidRPr="0029248E">
              <w:rPr>
                <w:rFonts w:cstheme="minorHAnsi"/>
              </w:rPr>
              <w:t>Fotografije na web stranici škole Likovni i pisani radovi ,</w:t>
            </w:r>
          </w:p>
          <w:p w14:paraId="7F2DBD3E" w14:textId="77777777" w:rsidR="00300AFF" w:rsidRPr="0029248E" w:rsidRDefault="00300AFF" w:rsidP="00386938">
            <w:pPr>
              <w:spacing w:line="100" w:lineRule="atLeast"/>
              <w:rPr>
                <w:rFonts w:cstheme="minorHAnsi"/>
              </w:rPr>
            </w:pPr>
            <w:r w:rsidRPr="0029248E">
              <w:rPr>
                <w:rFonts w:cstheme="minorHAnsi"/>
              </w:rPr>
              <w:t xml:space="preserve">Izvješće  učenika o zadovoljstvu provedenim izletom </w:t>
            </w:r>
          </w:p>
          <w:p w14:paraId="18C1F0E2" w14:textId="77777777" w:rsidR="00300AFF" w:rsidRPr="0029248E" w:rsidRDefault="00300AFF" w:rsidP="00386938">
            <w:pPr>
              <w:spacing w:line="100" w:lineRule="atLeast"/>
              <w:rPr>
                <w:rFonts w:cstheme="minorHAnsi"/>
              </w:rPr>
            </w:pPr>
            <w:r w:rsidRPr="0029248E">
              <w:rPr>
                <w:rFonts w:cstheme="minorHAnsi"/>
              </w:rPr>
              <w:t>Objavama na Razrednoj stranici</w:t>
            </w:r>
          </w:p>
        </w:tc>
      </w:tr>
      <w:tr w:rsidR="00300AFF" w:rsidRPr="0029248E" w14:paraId="2B6877BB" w14:textId="77777777" w:rsidTr="00386938">
        <w:tc>
          <w:tcPr>
            <w:tcW w:w="1380" w:type="dxa"/>
            <w:tcBorders>
              <w:top w:val="single" w:sz="4" w:space="0" w:color="000000"/>
              <w:left w:val="single" w:sz="4" w:space="0" w:color="000000"/>
              <w:bottom w:val="single" w:sz="4" w:space="0" w:color="000000"/>
            </w:tcBorders>
            <w:shd w:val="clear" w:color="auto" w:fill="auto"/>
          </w:tcPr>
          <w:p w14:paraId="126263F1" w14:textId="77777777" w:rsidR="00300AFF" w:rsidRPr="0029248E" w:rsidRDefault="00300AFF" w:rsidP="00386938">
            <w:pPr>
              <w:spacing w:line="100" w:lineRule="atLeast"/>
              <w:rPr>
                <w:rFonts w:cstheme="minorHAnsi"/>
              </w:rPr>
            </w:pPr>
            <w:r w:rsidRPr="0029248E">
              <w:rPr>
                <w:rFonts w:eastAsia="Times New Roman" w:cstheme="minorHAnsi"/>
              </w:rPr>
              <w:t>Odgovorne osobe:</w:t>
            </w:r>
          </w:p>
        </w:tc>
        <w:tc>
          <w:tcPr>
            <w:tcW w:w="7699" w:type="dxa"/>
            <w:tcBorders>
              <w:top w:val="single" w:sz="4" w:space="0" w:color="000000"/>
              <w:left w:val="single" w:sz="4" w:space="0" w:color="000000"/>
              <w:bottom w:val="single" w:sz="4" w:space="0" w:color="000000"/>
              <w:right w:val="single" w:sz="4" w:space="0" w:color="000000"/>
            </w:tcBorders>
            <w:shd w:val="clear" w:color="auto" w:fill="auto"/>
          </w:tcPr>
          <w:p w14:paraId="63A0D06B" w14:textId="77777777" w:rsidR="00300AFF" w:rsidRPr="0029248E" w:rsidRDefault="00300AFF" w:rsidP="00386938">
            <w:pPr>
              <w:spacing w:line="100" w:lineRule="atLeast"/>
              <w:rPr>
                <w:rFonts w:cstheme="minorHAnsi"/>
              </w:rPr>
            </w:pPr>
            <w:r w:rsidRPr="0029248E">
              <w:rPr>
                <w:rFonts w:cstheme="minorHAnsi"/>
              </w:rPr>
              <w:t>Iva Maras</w:t>
            </w:r>
          </w:p>
        </w:tc>
      </w:tr>
    </w:tbl>
    <w:p w14:paraId="61C6191F" w14:textId="77777777" w:rsidR="002B442D" w:rsidRDefault="002B442D" w:rsidP="00644794">
      <w:pPr>
        <w:rPr>
          <w:rFonts w:cstheme="minorHAnsi"/>
        </w:rPr>
      </w:pPr>
    </w:p>
    <w:p w14:paraId="07BEB273" w14:textId="77777777" w:rsidR="00300AFF" w:rsidRDefault="00300AFF" w:rsidP="00644794">
      <w:pPr>
        <w:rPr>
          <w:rFonts w:cstheme="minorHAnsi"/>
        </w:rPr>
      </w:pPr>
    </w:p>
    <w:p w14:paraId="39D0A6BE" w14:textId="77777777" w:rsidR="00EC2323" w:rsidRDefault="00EC2323" w:rsidP="00644794">
      <w:pPr>
        <w:rPr>
          <w:rFonts w:cstheme="minorHAnsi"/>
        </w:rPr>
      </w:pPr>
    </w:p>
    <w:p w14:paraId="14998D02" w14:textId="77777777" w:rsidR="00EC2323" w:rsidRDefault="00EC2323" w:rsidP="00644794">
      <w:pPr>
        <w:rPr>
          <w:rFonts w:cstheme="minorHAnsi"/>
        </w:rPr>
      </w:pPr>
    </w:p>
    <w:tbl>
      <w:tblPr>
        <w:tblW w:w="0" w:type="auto"/>
        <w:tblInd w:w="-119" w:type="dxa"/>
        <w:tblLayout w:type="fixed"/>
        <w:tblCellMar>
          <w:top w:w="15" w:type="dxa"/>
          <w:bottom w:w="15" w:type="dxa"/>
        </w:tblCellMar>
        <w:tblLook w:val="0000" w:firstRow="0" w:lastRow="0" w:firstColumn="0" w:lastColumn="0" w:noHBand="0" w:noVBand="0"/>
      </w:tblPr>
      <w:tblGrid>
        <w:gridCol w:w="1628"/>
        <w:gridCol w:w="3969"/>
        <w:gridCol w:w="4424"/>
      </w:tblGrid>
      <w:tr w:rsidR="004D4D8E" w:rsidRPr="0029248E" w14:paraId="271A9D57" w14:textId="77777777" w:rsidTr="00386938">
        <w:tc>
          <w:tcPr>
            <w:tcW w:w="1628" w:type="dxa"/>
            <w:tcBorders>
              <w:top w:val="single" w:sz="4" w:space="0" w:color="000000"/>
              <w:left w:val="single" w:sz="4" w:space="0" w:color="000000"/>
              <w:bottom w:val="single" w:sz="4" w:space="0" w:color="000000"/>
            </w:tcBorders>
            <w:shd w:val="clear" w:color="auto" w:fill="D5DCE4"/>
          </w:tcPr>
          <w:p w14:paraId="61C3523A" w14:textId="77777777" w:rsidR="004D4D8E" w:rsidRPr="0029248E" w:rsidRDefault="004D4D8E" w:rsidP="00386938">
            <w:pPr>
              <w:rPr>
                <w:rFonts w:cstheme="minorHAnsi"/>
                <w:b/>
                <w:bCs/>
              </w:rPr>
            </w:pPr>
            <w:r w:rsidRPr="0029248E">
              <w:rPr>
                <w:rFonts w:cstheme="minorHAnsi"/>
                <w:b/>
                <w:bCs/>
              </w:rPr>
              <w:t>Aktivnost, program i/ili projekt</w:t>
            </w:r>
          </w:p>
        </w:tc>
        <w:tc>
          <w:tcPr>
            <w:tcW w:w="3969" w:type="dxa"/>
            <w:tcBorders>
              <w:top w:val="single" w:sz="4" w:space="0" w:color="000000"/>
              <w:left w:val="single" w:sz="4" w:space="0" w:color="000000"/>
              <w:bottom w:val="single" w:sz="4" w:space="0" w:color="000000"/>
            </w:tcBorders>
            <w:shd w:val="clear" w:color="auto" w:fill="D5DCE4"/>
          </w:tcPr>
          <w:p w14:paraId="1D36665F" w14:textId="77777777" w:rsidR="004D4D8E" w:rsidRPr="0029248E" w:rsidRDefault="004D4D8E" w:rsidP="00386938">
            <w:pPr>
              <w:jc w:val="center"/>
              <w:rPr>
                <w:rFonts w:cstheme="minorHAnsi"/>
                <w:b/>
                <w:bCs/>
              </w:rPr>
            </w:pPr>
            <w:r w:rsidRPr="0029248E">
              <w:rPr>
                <w:rFonts w:cstheme="minorHAnsi"/>
                <w:b/>
                <w:bCs/>
              </w:rPr>
              <w:t>IZVANUČIONIČKA NASTAVA: TVORNICA MARASKA</w:t>
            </w:r>
          </w:p>
        </w:tc>
        <w:tc>
          <w:tcPr>
            <w:tcW w:w="4424" w:type="dxa"/>
            <w:tcBorders>
              <w:top w:val="single" w:sz="4" w:space="0" w:color="000000"/>
              <w:left w:val="single" w:sz="4" w:space="0" w:color="000000"/>
              <w:bottom w:val="single" w:sz="4" w:space="0" w:color="000000"/>
              <w:right w:val="single" w:sz="4" w:space="0" w:color="000000"/>
            </w:tcBorders>
            <w:shd w:val="clear" w:color="auto" w:fill="D5DCE4"/>
          </w:tcPr>
          <w:p w14:paraId="4B02022F" w14:textId="77777777" w:rsidR="004D4D8E" w:rsidRPr="0029248E" w:rsidRDefault="004D4D8E" w:rsidP="00386938">
            <w:pPr>
              <w:jc w:val="center"/>
              <w:rPr>
                <w:rFonts w:cstheme="minorHAnsi"/>
              </w:rPr>
            </w:pPr>
            <w:r w:rsidRPr="0029248E">
              <w:rPr>
                <w:rFonts w:cstheme="minorHAnsi"/>
                <w:b/>
                <w:bCs/>
              </w:rPr>
              <w:t>IZVANUČIONIČKA NASTAVA: TRAJEKTNA LUKA GAŽENICA ZADAR</w:t>
            </w:r>
          </w:p>
        </w:tc>
      </w:tr>
      <w:tr w:rsidR="004D4D8E" w:rsidRPr="0029248E" w14:paraId="0D68E9EF" w14:textId="77777777" w:rsidTr="00386938">
        <w:tc>
          <w:tcPr>
            <w:tcW w:w="1628" w:type="dxa"/>
            <w:tcBorders>
              <w:top w:val="single" w:sz="4" w:space="0" w:color="000000"/>
              <w:left w:val="single" w:sz="4" w:space="0" w:color="000000"/>
              <w:bottom w:val="single" w:sz="4" w:space="0" w:color="000000"/>
            </w:tcBorders>
            <w:shd w:val="clear" w:color="auto" w:fill="auto"/>
          </w:tcPr>
          <w:p w14:paraId="4312EB65" w14:textId="77777777" w:rsidR="004D4D8E" w:rsidRPr="0029248E" w:rsidRDefault="004D4D8E" w:rsidP="00386938">
            <w:pPr>
              <w:rPr>
                <w:rFonts w:cstheme="minorHAnsi"/>
              </w:rPr>
            </w:pPr>
            <w:r w:rsidRPr="0029248E">
              <w:rPr>
                <w:rFonts w:cstheme="minorHAnsi"/>
                <w:b/>
              </w:rPr>
              <w:t>Kurikulumsko područje:</w:t>
            </w:r>
          </w:p>
        </w:tc>
        <w:tc>
          <w:tcPr>
            <w:tcW w:w="3969" w:type="dxa"/>
            <w:tcBorders>
              <w:top w:val="single" w:sz="4" w:space="0" w:color="000000"/>
              <w:left w:val="single" w:sz="4" w:space="0" w:color="000000"/>
              <w:bottom w:val="single" w:sz="4" w:space="0" w:color="000000"/>
            </w:tcBorders>
            <w:shd w:val="clear" w:color="auto" w:fill="auto"/>
          </w:tcPr>
          <w:p w14:paraId="47DD64E5" w14:textId="77777777" w:rsidR="004D4D8E" w:rsidRPr="0029248E" w:rsidRDefault="004D4D8E" w:rsidP="00386938">
            <w:pPr>
              <w:rPr>
                <w:rFonts w:cstheme="minorHAnsi"/>
              </w:rPr>
            </w:pPr>
            <w:r w:rsidRPr="0029248E">
              <w:rPr>
                <w:rFonts w:cstheme="minorHAnsi"/>
              </w:rPr>
              <w:t xml:space="preserve">Društveno – povijesno </w:t>
            </w:r>
          </w:p>
          <w:p w14:paraId="137491EA" w14:textId="77777777" w:rsidR="004D4D8E" w:rsidRPr="0029248E" w:rsidRDefault="004D4D8E" w:rsidP="00386938">
            <w:pPr>
              <w:rPr>
                <w:rFonts w:cstheme="minorHAnsi"/>
              </w:rPr>
            </w:pPr>
            <w:r w:rsidRPr="0029248E">
              <w:rPr>
                <w:rFonts w:cstheme="minorHAnsi"/>
              </w:rPr>
              <w:t>Poduzetništvo</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A0E86FC" w14:textId="77777777" w:rsidR="004D4D8E" w:rsidRPr="0029248E" w:rsidRDefault="004D4D8E" w:rsidP="00386938">
            <w:pPr>
              <w:rPr>
                <w:rFonts w:cstheme="minorHAnsi"/>
              </w:rPr>
            </w:pPr>
            <w:r w:rsidRPr="0029248E">
              <w:rPr>
                <w:rFonts w:cstheme="minorHAnsi"/>
              </w:rPr>
              <w:t xml:space="preserve">Društveno – povijesno </w:t>
            </w:r>
          </w:p>
          <w:p w14:paraId="1A5D6E9B" w14:textId="77777777" w:rsidR="004D4D8E" w:rsidRPr="0029248E" w:rsidRDefault="004D4D8E" w:rsidP="00386938">
            <w:pPr>
              <w:rPr>
                <w:rFonts w:cstheme="minorHAnsi"/>
              </w:rPr>
            </w:pPr>
            <w:r w:rsidRPr="0029248E">
              <w:rPr>
                <w:rFonts w:cstheme="minorHAnsi"/>
              </w:rPr>
              <w:t>Poduzetništvo</w:t>
            </w:r>
          </w:p>
        </w:tc>
      </w:tr>
      <w:tr w:rsidR="004D4D8E" w:rsidRPr="0029248E" w14:paraId="1BC12135" w14:textId="77777777" w:rsidTr="00386938">
        <w:tc>
          <w:tcPr>
            <w:tcW w:w="1628" w:type="dxa"/>
            <w:tcBorders>
              <w:top w:val="single" w:sz="4" w:space="0" w:color="000000"/>
              <w:left w:val="single" w:sz="4" w:space="0" w:color="000000"/>
              <w:bottom w:val="single" w:sz="4" w:space="0" w:color="000000"/>
            </w:tcBorders>
            <w:shd w:val="clear" w:color="auto" w:fill="auto"/>
          </w:tcPr>
          <w:p w14:paraId="0CE31D17" w14:textId="77777777" w:rsidR="004D4D8E" w:rsidRPr="0029248E" w:rsidRDefault="004D4D8E" w:rsidP="00386938">
            <w:pPr>
              <w:rPr>
                <w:rFonts w:cstheme="minorHAnsi"/>
              </w:rPr>
            </w:pPr>
            <w:r w:rsidRPr="0029248E">
              <w:rPr>
                <w:rFonts w:cstheme="minorHAnsi"/>
                <w:b/>
              </w:rPr>
              <w:t>Ciklus (razred):</w:t>
            </w:r>
          </w:p>
        </w:tc>
        <w:tc>
          <w:tcPr>
            <w:tcW w:w="3969" w:type="dxa"/>
            <w:tcBorders>
              <w:top w:val="single" w:sz="4" w:space="0" w:color="000000"/>
              <w:left w:val="single" w:sz="4" w:space="0" w:color="000000"/>
              <w:bottom w:val="single" w:sz="4" w:space="0" w:color="000000"/>
            </w:tcBorders>
            <w:shd w:val="clear" w:color="auto" w:fill="auto"/>
          </w:tcPr>
          <w:p w14:paraId="7FDFB5B9" w14:textId="77777777" w:rsidR="004D4D8E" w:rsidRPr="0029248E" w:rsidRDefault="004D4D8E" w:rsidP="00386938">
            <w:pPr>
              <w:rPr>
                <w:rFonts w:cstheme="minorHAnsi"/>
              </w:rPr>
            </w:pPr>
            <w:r w:rsidRPr="0029248E">
              <w:rPr>
                <w:rFonts w:cstheme="minorHAnsi"/>
              </w:rPr>
              <w:t>1.- 4.r.</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44B6727" w14:textId="77777777" w:rsidR="004D4D8E" w:rsidRPr="0029248E" w:rsidRDefault="004D4D8E" w:rsidP="00386938">
            <w:pPr>
              <w:rPr>
                <w:rFonts w:cstheme="minorHAnsi"/>
              </w:rPr>
            </w:pPr>
            <w:r w:rsidRPr="0029248E">
              <w:rPr>
                <w:rFonts w:cstheme="minorHAnsi"/>
              </w:rPr>
              <w:t>1. -4.r.</w:t>
            </w:r>
          </w:p>
        </w:tc>
      </w:tr>
      <w:tr w:rsidR="004D4D8E" w:rsidRPr="0029248E" w14:paraId="4017E7FF" w14:textId="77777777" w:rsidTr="00386938">
        <w:tc>
          <w:tcPr>
            <w:tcW w:w="1628" w:type="dxa"/>
            <w:tcBorders>
              <w:top w:val="single" w:sz="4" w:space="0" w:color="000000"/>
              <w:left w:val="single" w:sz="4" w:space="0" w:color="000000"/>
              <w:bottom w:val="single" w:sz="4" w:space="0" w:color="000000"/>
            </w:tcBorders>
            <w:shd w:val="clear" w:color="auto" w:fill="auto"/>
          </w:tcPr>
          <w:p w14:paraId="5B23A028" w14:textId="77777777" w:rsidR="004D4D8E" w:rsidRPr="0029248E" w:rsidRDefault="004D4D8E" w:rsidP="00386938">
            <w:pPr>
              <w:rPr>
                <w:rFonts w:cstheme="minorHAnsi"/>
              </w:rPr>
            </w:pPr>
            <w:r w:rsidRPr="0029248E">
              <w:rPr>
                <w:rFonts w:cstheme="minorHAnsi"/>
                <w:b/>
              </w:rPr>
              <w:t>Cilj</w:t>
            </w:r>
          </w:p>
        </w:tc>
        <w:tc>
          <w:tcPr>
            <w:tcW w:w="3969" w:type="dxa"/>
            <w:tcBorders>
              <w:top w:val="single" w:sz="4" w:space="0" w:color="000000"/>
              <w:left w:val="single" w:sz="4" w:space="0" w:color="000000"/>
              <w:bottom w:val="single" w:sz="4" w:space="0" w:color="000000"/>
            </w:tcBorders>
            <w:shd w:val="clear" w:color="auto" w:fill="auto"/>
          </w:tcPr>
          <w:p w14:paraId="00C3F753" w14:textId="77777777" w:rsidR="004D4D8E" w:rsidRPr="0029248E" w:rsidRDefault="004D4D8E" w:rsidP="00386938">
            <w:pPr>
              <w:rPr>
                <w:rFonts w:cstheme="minorHAnsi"/>
              </w:rPr>
            </w:pPr>
            <w:r w:rsidRPr="0029248E">
              <w:rPr>
                <w:rFonts w:cstheme="minorHAnsi"/>
              </w:rPr>
              <w:t>Učenici će posjetiti „Marasku“ u Zadru, jednu od najstarijih tvornica u širem zavičaju te tehnologiju obrade višnje maraške u sokove</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8F3E7FE" w14:textId="77777777" w:rsidR="004D4D8E" w:rsidRPr="0029248E" w:rsidRDefault="004D4D8E" w:rsidP="00386938">
            <w:pPr>
              <w:rPr>
                <w:rFonts w:cstheme="minorHAnsi"/>
              </w:rPr>
            </w:pPr>
            <w:r w:rsidRPr="0029248E">
              <w:rPr>
                <w:rFonts w:cstheme="minorHAnsi"/>
              </w:rPr>
              <w:t>Učenici će posjetiti trajektnu luku Gaženica u Zadru</w:t>
            </w:r>
          </w:p>
        </w:tc>
      </w:tr>
      <w:tr w:rsidR="004D4D8E" w:rsidRPr="0029248E" w14:paraId="7A3086C9" w14:textId="77777777" w:rsidTr="00386938">
        <w:tc>
          <w:tcPr>
            <w:tcW w:w="1628" w:type="dxa"/>
            <w:tcBorders>
              <w:top w:val="single" w:sz="4" w:space="0" w:color="000000"/>
              <w:left w:val="single" w:sz="4" w:space="0" w:color="000000"/>
              <w:bottom w:val="single" w:sz="4" w:space="0" w:color="000000"/>
            </w:tcBorders>
            <w:shd w:val="clear" w:color="auto" w:fill="auto"/>
          </w:tcPr>
          <w:p w14:paraId="702BF63A" w14:textId="77777777" w:rsidR="004D4D8E" w:rsidRPr="0029248E" w:rsidRDefault="004D4D8E" w:rsidP="00386938">
            <w:pPr>
              <w:rPr>
                <w:rFonts w:cstheme="minorHAnsi"/>
              </w:rPr>
            </w:pPr>
            <w:r w:rsidRPr="0029248E">
              <w:rPr>
                <w:rFonts w:cstheme="minorHAnsi"/>
                <w:b/>
              </w:rPr>
              <w:t>Obrazloženje cilja</w:t>
            </w:r>
          </w:p>
        </w:tc>
        <w:tc>
          <w:tcPr>
            <w:tcW w:w="3969" w:type="dxa"/>
            <w:tcBorders>
              <w:top w:val="single" w:sz="4" w:space="0" w:color="000000"/>
              <w:left w:val="single" w:sz="4" w:space="0" w:color="000000"/>
              <w:bottom w:val="single" w:sz="4" w:space="0" w:color="000000"/>
            </w:tcBorders>
            <w:shd w:val="clear" w:color="auto" w:fill="auto"/>
          </w:tcPr>
          <w:p w14:paraId="6192120B" w14:textId="77777777" w:rsidR="004D4D8E" w:rsidRPr="0029248E" w:rsidRDefault="004D4D8E" w:rsidP="00386938">
            <w:pPr>
              <w:rPr>
                <w:rFonts w:cstheme="minorHAnsi"/>
              </w:rPr>
            </w:pPr>
            <w:r w:rsidRPr="0029248E">
              <w:rPr>
                <w:rFonts w:cstheme="minorHAnsi"/>
              </w:rPr>
              <w:t>Uočeno je da učenici ne poznaju dovoljno gospodarske grane šireg zavičaja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3BCB1D51" w14:textId="77777777" w:rsidR="004D4D8E" w:rsidRPr="0029248E" w:rsidRDefault="004D4D8E" w:rsidP="00386938">
            <w:pPr>
              <w:rPr>
                <w:rFonts w:cstheme="minorHAnsi"/>
              </w:rPr>
            </w:pPr>
            <w:r w:rsidRPr="0029248E">
              <w:rPr>
                <w:rFonts w:cstheme="minorHAnsi"/>
              </w:rPr>
              <w:t>Uočeno je da učenici ne poznaju dovoljno gospodarske grane šireg zavičaja</w:t>
            </w:r>
          </w:p>
        </w:tc>
      </w:tr>
      <w:tr w:rsidR="004D4D8E" w:rsidRPr="0029248E" w14:paraId="4F2395B0" w14:textId="77777777" w:rsidTr="00386938">
        <w:trPr>
          <w:trHeight w:val="1544"/>
        </w:trPr>
        <w:tc>
          <w:tcPr>
            <w:tcW w:w="1628" w:type="dxa"/>
            <w:tcBorders>
              <w:top w:val="single" w:sz="4" w:space="0" w:color="000000"/>
              <w:left w:val="single" w:sz="4" w:space="0" w:color="000000"/>
              <w:bottom w:val="single" w:sz="4" w:space="0" w:color="000000"/>
            </w:tcBorders>
            <w:shd w:val="clear" w:color="auto" w:fill="auto"/>
          </w:tcPr>
          <w:p w14:paraId="32AFCF79" w14:textId="77777777" w:rsidR="004D4D8E" w:rsidRPr="0029248E" w:rsidRDefault="004D4D8E" w:rsidP="00386938">
            <w:pPr>
              <w:rPr>
                <w:rFonts w:cstheme="minorHAnsi"/>
              </w:rPr>
            </w:pPr>
            <w:r w:rsidRPr="0029248E">
              <w:rPr>
                <w:rFonts w:cstheme="minorHAnsi"/>
                <w:b/>
              </w:rPr>
              <w:t>Očekivani ishodi / postignuća</w:t>
            </w:r>
          </w:p>
        </w:tc>
        <w:tc>
          <w:tcPr>
            <w:tcW w:w="3969" w:type="dxa"/>
            <w:tcBorders>
              <w:top w:val="single" w:sz="4" w:space="0" w:color="000000"/>
              <w:left w:val="single" w:sz="4" w:space="0" w:color="000000"/>
              <w:bottom w:val="single" w:sz="4" w:space="0" w:color="000000"/>
            </w:tcBorders>
            <w:shd w:val="clear" w:color="auto" w:fill="auto"/>
          </w:tcPr>
          <w:p w14:paraId="1DB71194" w14:textId="77777777" w:rsidR="004D4D8E" w:rsidRPr="0029248E" w:rsidRDefault="004D4D8E" w:rsidP="00386938">
            <w:pPr>
              <w:rPr>
                <w:rFonts w:cstheme="minorHAnsi"/>
              </w:rPr>
            </w:pPr>
            <w:r w:rsidRPr="0029248E">
              <w:rPr>
                <w:rFonts w:cstheme="minorHAnsi"/>
              </w:rPr>
              <w:t>Učenici će zorno i iskustveno upoznati jedan dio gospodarstva našeg šireg zavičaja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32A0C39" w14:textId="77777777" w:rsidR="004D4D8E" w:rsidRPr="0029248E" w:rsidRDefault="004D4D8E" w:rsidP="00386938">
            <w:pPr>
              <w:rPr>
                <w:rFonts w:cstheme="minorHAnsi"/>
              </w:rPr>
            </w:pPr>
            <w:r w:rsidRPr="0029248E">
              <w:rPr>
                <w:rFonts w:cstheme="minorHAnsi"/>
              </w:rPr>
              <w:t>Učenici će zorno i iskustveno upoznati jedan dio gospodarstva našeg šireg zavičaja</w:t>
            </w:r>
          </w:p>
        </w:tc>
      </w:tr>
      <w:tr w:rsidR="004D4D8E" w:rsidRPr="0029248E" w14:paraId="471B9DEE" w14:textId="77777777" w:rsidTr="00386938">
        <w:tc>
          <w:tcPr>
            <w:tcW w:w="1628" w:type="dxa"/>
            <w:tcBorders>
              <w:top w:val="single" w:sz="4" w:space="0" w:color="000000"/>
              <w:left w:val="single" w:sz="4" w:space="0" w:color="000000"/>
              <w:bottom w:val="single" w:sz="4" w:space="0" w:color="000000"/>
            </w:tcBorders>
            <w:shd w:val="clear" w:color="auto" w:fill="auto"/>
          </w:tcPr>
          <w:p w14:paraId="23325682" w14:textId="77777777" w:rsidR="004D4D8E" w:rsidRPr="0029248E" w:rsidRDefault="004D4D8E" w:rsidP="00386938">
            <w:pPr>
              <w:rPr>
                <w:rFonts w:cstheme="minorHAnsi"/>
              </w:rPr>
            </w:pPr>
            <w:r w:rsidRPr="0029248E">
              <w:rPr>
                <w:rFonts w:cstheme="minorHAnsi"/>
                <w:b/>
              </w:rPr>
              <w:t>Način realizacije:</w:t>
            </w:r>
          </w:p>
        </w:tc>
        <w:tc>
          <w:tcPr>
            <w:tcW w:w="3969" w:type="dxa"/>
            <w:tcBorders>
              <w:top w:val="single" w:sz="4" w:space="0" w:color="000000"/>
              <w:left w:val="single" w:sz="4" w:space="0" w:color="000000"/>
              <w:bottom w:val="single" w:sz="4" w:space="0" w:color="000000"/>
            </w:tcBorders>
            <w:shd w:val="clear" w:color="auto" w:fill="auto"/>
          </w:tcPr>
          <w:p w14:paraId="5D2D7D56" w14:textId="77777777" w:rsidR="004D4D8E" w:rsidRPr="0029248E" w:rsidRDefault="004D4D8E" w:rsidP="00386938">
            <w:pPr>
              <w:rPr>
                <w:rFonts w:cstheme="minorHAnsi"/>
              </w:rPr>
            </w:pPr>
            <w:r w:rsidRPr="0029248E">
              <w:rPr>
                <w:rFonts w:cstheme="minorHAnsi"/>
              </w:rPr>
              <w:t>Izvanučionička nastava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352E2A5A" w14:textId="77777777" w:rsidR="004D4D8E" w:rsidRPr="0029248E" w:rsidRDefault="004D4D8E" w:rsidP="00386938">
            <w:pPr>
              <w:rPr>
                <w:rFonts w:cstheme="minorHAnsi"/>
              </w:rPr>
            </w:pPr>
            <w:r w:rsidRPr="0029248E">
              <w:rPr>
                <w:rFonts w:cstheme="minorHAnsi"/>
              </w:rPr>
              <w:t>Izvanučionička nastava</w:t>
            </w:r>
          </w:p>
        </w:tc>
      </w:tr>
      <w:tr w:rsidR="004D4D8E" w:rsidRPr="0029248E" w14:paraId="5317881D" w14:textId="77777777" w:rsidTr="00386938">
        <w:tc>
          <w:tcPr>
            <w:tcW w:w="1628" w:type="dxa"/>
            <w:vMerge w:val="restart"/>
            <w:tcBorders>
              <w:top w:val="single" w:sz="4" w:space="0" w:color="000000"/>
              <w:left w:val="single" w:sz="4" w:space="0" w:color="000000"/>
              <w:bottom w:val="single" w:sz="4" w:space="0" w:color="000000"/>
            </w:tcBorders>
            <w:shd w:val="clear" w:color="auto" w:fill="auto"/>
          </w:tcPr>
          <w:p w14:paraId="09868822" w14:textId="77777777" w:rsidR="004D4D8E" w:rsidRPr="0029248E" w:rsidRDefault="004D4D8E" w:rsidP="00386938">
            <w:pPr>
              <w:snapToGrid w:val="0"/>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09213D92" w14:textId="77777777" w:rsidR="004D4D8E" w:rsidRPr="0029248E" w:rsidRDefault="004D4D8E" w:rsidP="00386938">
            <w:pPr>
              <w:rPr>
                <w:rFonts w:cstheme="minorHAnsi"/>
                <w:b/>
              </w:rPr>
            </w:pPr>
            <w:r w:rsidRPr="0029248E">
              <w:rPr>
                <w:rFonts w:cstheme="minorHAnsi"/>
                <w:b/>
              </w:rPr>
              <w:t>Sudionic</w:t>
            </w:r>
            <w:r w:rsidRPr="0029248E">
              <w:rPr>
                <w:rFonts w:cstheme="minorHAnsi"/>
              </w:rPr>
              <w:t>i: učenici, učitelji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B43CCE0" w14:textId="77777777" w:rsidR="004D4D8E" w:rsidRPr="0029248E" w:rsidRDefault="004D4D8E" w:rsidP="00386938">
            <w:pPr>
              <w:rPr>
                <w:rFonts w:cstheme="minorHAnsi"/>
              </w:rPr>
            </w:pPr>
            <w:r w:rsidRPr="0029248E">
              <w:rPr>
                <w:rFonts w:cstheme="minorHAnsi"/>
                <w:b/>
              </w:rPr>
              <w:t xml:space="preserve">Sudionici: </w:t>
            </w:r>
            <w:r w:rsidRPr="0029248E">
              <w:rPr>
                <w:rFonts w:cstheme="minorHAnsi"/>
              </w:rPr>
              <w:t>učenici, učitelji</w:t>
            </w:r>
          </w:p>
        </w:tc>
      </w:tr>
      <w:tr w:rsidR="004D4D8E" w:rsidRPr="0029248E" w14:paraId="67DAEC07" w14:textId="77777777" w:rsidTr="00386938">
        <w:tc>
          <w:tcPr>
            <w:tcW w:w="1628" w:type="dxa"/>
            <w:vMerge/>
            <w:tcBorders>
              <w:left w:val="single" w:sz="4" w:space="0" w:color="000000"/>
            </w:tcBorders>
            <w:shd w:val="clear" w:color="auto" w:fill="auto"/>
          </w:tcPr>
          <w:p w14:paraId="48CD991A" w14:textId="77777777" w:rsidR="004D4D8E" w:rsidRPr="0029248E" w:rsidRDefault="004D4D8E"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127748C0" w14:textId="77777777" w:rsidR="004D4D8E" w:rsidRPr="0029248E" w:rsidRDefault="004D4D8E" w:rsidP="00386938">
            <w:pPr>
              <w:rPr>
                <w:rFonts w:cstheme="minorHAnsi"/>
                <w:b/>
              </w:rPr>
            </w:pPr>
            <w:r w:rsidRPr="0029248E">
              <w:rPr>
                <w:rFonts w:cstheme="minorHAnsi"/>
                <w:b/>
              </w:rPr>
              <w:t>Načini učenja:</w:t>
            </w:r>
            <w:r w:rsidRPr="0029248E">
              <w:rPr>
                <w:rFonts w:cstheme="minorHAnsi"/>
              </w:rPr>
              <w:t xml:space="preserve"> frontalni </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052E9A1D" w14:textId="77777777" w:rsidR="004D4D8E" w:rsidRPr="0029248E" w:rsidRDefault="004D4D8E" w:rsidP="00386938">
            <w:pPr>
              <w:rPr>
                <w:rFonts w:cstheme="minorHAnsi"/>
              </w:rPr>
            </w:pPr>
            <w:r w:rsidRPr="0029248E">
              <w:rPr>
                <w:rFonts w:cstheme="minorHAnsi"/>
                <w:b/>
              </w:rPr>
              <w:t>Načini učenja:</w:t>
            </w:r>
            <w:r w:rsidRPr="0029248E">
              <w:rPr>
                <w:rFonts w:cstheme="minorHAnsi"/>
                <w:bCs/>
              </w:rPr>
              <w:t xml:space="preserve"> frontalni</w:t>
            </w:r>
          </w:p>
        </w:tc>
      </w:tr>
      <w:tr w:rsidR="004D4D8E" w:rsidRPr="0029248E" w14:paraId="5966FB96" w14:textId="77777777" w:rsidTr="00386938">
        <w:tc>
          <w:tcPr>
            <w:tcW w:w="1628" w:type="dxa"/>
            <w:vMerge/>
            <w:tcBorders>
              <w:left w:val="single" w:sz="4" w:space="0" w:color="000000"/>
            </w:tcBorders>
            <w:shd w:val="clear" w:color="auto" w:fill="auto"/>
          </w:tcPr>
          <w:p w14:paraId="549DA9CD" w14:textId="77777777" w:rsidR="004D4D8E" w:rsidRPr="0029248E" w:rsidRDefault="004D4D8E"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3F87EE78" w14:textId="77777777" w:rsidR="004D4D8E" w:rsidRPr="0029248E" w:rsidRDefault="004D4D8E" w:rsidP="00386938">
            <w:pPr>
              <w:rPr>
                <w:rFonts w:cstheme="minorHAnsi"/>
                <w:b/>
              </w:rPr>
            </w:pPr>
            <w:r w:rsidRPr="0029248E">
              <w:rPr>
                <w:rFonts w:cstheme="minorHAnsi"/>
                <w:b/>
              </w:rPr>
              <w:t>Metode poučavanja</w:t>
            </w:r>
            <w:r w:rsidRPr="0029248E">
              <w:rPr>
                <w:rFonts w:cstheme="minorHAnsi"/>
              </w:rPr>
              <w:t>: demonstracija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5CD458FE" w14:textId="77777777" w:rsidR="004D4D8E" w:rsidRPr="0029248E" w:rsidRDefault="004D4D8E" w:rsidP="00386938">
            <w:pPr>
              <w:rPr>
                <w:rFonts w:cstheme="minorHAnsi"/>
              </w:rPr>
            </w:pPr>
            <w:r w:rsidRPr="0029248E">
              <w:rPr>
                <w:rFonts w:cstheme="minorHAnsi"/>
                <w:b/>
              </w:rPr>
              <w:t xml:space="preserve">Metode poučavanja: </w:t>
            </w:r>
            <w:r w:rsidRPr="0029248E">
              <w:rPr>
                <w:rFonts w:cstheme="minorHAnsi"/>
              </w:rPr>
              <w:t>demonstracija</w:t>
            </w:r>
          </w:p>
        </w:tc>
      </w:tr>
      <w:tr w:rsidR="004D4D8E" w:rsidRPr="0029248E" w14:paraId="5A0A9CD5" w14:textId="77777777" w:rsidTr="00386938">
        <w:tc>
          <w:tcPr>
            <w:tcW w:w="1628" w:type="dxa"/>
            <w:vMerge/>
            <w:tcBorders>
              <w:left w:val="single" w:sz="4" w:space="0" w:color="000000"/>
            </w:tcBorders>
            <w:shd w:val="clear" w:color="auto" w:fill="auto"/>
          </w:tcPr>
          <w:p w14:paraId="5ECE983C" w14:textId="77777777" w:rsidR="004D4D8E" w:rsidRPr="0029248E" w:rsidRDefault="004D4D8E" w:rsidP="00386938">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36B32178" w14:textId="77777777" w:rsidR="004D4D8E" w:rsidRPr="0029248E" w:rsidRDefault="004D4D8E" w:rsidP="00386938">
            <w:pPr>
              <w:rPr>
                <w:rFonts w:cstheme="minorHAnsi"/>
                <w:b/>
              </w:rPr>
            </w:pPr>
            <w:r w:rsidRPr="0029248E">
              <w:rPr>
                <w:rFonts w:cstheme="minorHAnsi"/>
                <w:b/>
              </w:rPr>
              <w:t>Trajanje izvedbe</w:t>
            </w:r>
            <w:r w:rsidRPr="0029248E">
              <w:rPr>
                <w:rFonts w:cstheme="minorHAnsi"/>
              </w:rPr>
              <w:t>: poludnevno</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1117D31C" w14:textId="77777777" w:rsidR="004D4D8E" w:rsidRPr="0029248E" w:rsidRDefault="004D4D8E" w:rsidP="00386938">
            <w:pPr>
              <w:rPr>
                <w:rFonts w:cstheme="minorHAnsi"/>
              </w:rPr>
            </w:pPr>
            <w:r w:rsidRPr="0029248E">
              <w:rPr>
                <w:rFonts w:cstheme="minorHAnsi"/>
                <w:b/>
              </w:rPr>
              <w:t>Trajanje izvedbe:</w:t>
            </w:r>
            <w:r w:rsidRPr="0029248E">
              <w:rPr>
                <w:rFonts w:cstheme="minorHAnsi"/>
              </w:rPr>
              <w:t xml:space="preserve"> poludnevno</w:t>
            </w:r>
          </w:p>
        </w:tc>
      </w:tr>
      <w:tr w:rsidR="004D4D8E" w:rsidRPr="0029248E" w14:paraId="3CE1C5F8" w14:textId="77777777" w:rsidTr="00386938">
        <w:tc>
          <w:tcPr>
            <w:tcW w:w="1628" w:type="dxa"/>
            <w:tcBorders>
              <w:top w:val="single" w:sz="4" w:space="0" w:color="000000"/>
              <w:left w:val="single" w:sz="4" w:space="0" w:color="000000"/>
              <w:bottom w:val="single" w:sz="4" w:space="0" w:color="000000"/>
            </w:tcBorders>
            <w:shd w:val="clear" w:color="auto" w:fill="auto"/>
          </w:tcPr>
          <w:p w14:paraId="642F720A" w14:textId="77777777" w:rsidR="004D4D8E" w:rsidRPr="0029248E" w:rsidRDefault="004D4D8E" w:rsidP="00386938">
            <w:pPr>
              <w:rPr>
                <w:rFonts w:cstheme="minorHAnsi"/>
              </w:rPr>
            </w:pPr>
            <w:r w:rsidRPr="0029248E">
              <w:rPr>
                <w:rFonts w:cstheme="minorHAnsi"/>
                <w:b/>
              </w:rPr>
              <w:t>Potrebni resursi / moguće teškoće:</w:t>
            </w:r>
          </w:p>
        </w:tc>
        <w:tc>
          <w:tcPr>
            <w:tcW w:w="3969" w:type="dxa"/>
            <w:tcBorders>
              <w:top w:val="single" w:sz="4" w:space="0" w:color="000000"/>
              <w:left w:val="single" w:sz="4" w:space="0" w:color="000000"/>
              <w:bottom w:val="single" w:sz="4" w:space="0" w:color="000000"/>
            </w:tcBorders>
            <w:shd w:val="clear" w:color="auto" w:fill="auto"/>
          </w:tcPr>
          <w:p w14:paraId="0B36E199" w14:textId="77777777" w:rsidR="004D4D8E" w:rsidRPr="0029248E" w:rsidRDefault="004D4D8E" w:rsidP="00386938">
            <w:pPr>
              <w:rPr>
                <w:rFonts w:cstheme="minorHAnsi"/>
              </w:rPr>
            </w:pPr>
            <w:r w:rsidRPr="0029248E">
              <w:rPr>
                <w:rFonts w:cstheme="minorHAnsi"/>
              </w:rPr>
              <w:t xml:space="preserve">Prijevoz učenika </w:t>
            </w:r>
          </w:p>
          <w:p w14:paraId="537956A4" w14:textId="77777777" w:rsidR="004D4D8E" w:rsidRPr="0029248E" w:rsidRDefault="004D4D8E" w:rsidP="00386938">
            <w:pPr>
              <w:rPr>
                <w:rFonts w:cstheme="minorHAnsi"/>
              </w:rPr>
            </w:pPr>
            <w:r w:rsidRPr="0029248E">
              <w:rPr>
                <w:rFonts w:cstheme="minorHAnsi"/>
              </w:rPr>
              <w:t>Materijalna sredstva</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70FDA3EC" w14:textId="77777777" w:rsidR="004D4D8E" w:rsidRPr="0029248E" w:rsidRDefault="004D4D8E" w:rsidP="00386938">
            <w:pPr>
              <w:rPr>
                <w:rFonts w:cstheme="minorHAnsi"/>
              </w:rPr>
            </w:pPr>
            <w:r w:rsidRPr="0029248E">
              <w:rPr>
                <w:rFonts w:cstheme="minorHAnsi"/>
              </w:rPr>
              <w:t xml:space="preserve">Prijevoz učenika </w:t>
            </w:r>
          </w:p>
          <w:p w14:paraId="4D86867A" w14:textId="77777777" w:rsidR="004D4D8E" w:rsidRPr="0029248E" w:rsidRDefault="004D4D8E" w:rsidP="00386938">
            <w:pPr>
              <w:rPr>
                <w:rFonts w:cstheme="minorHAnsi"/>
              </w:rPr>
            </w:pPr>
            <w:r w:rsidRPr="0029248E">
              <w:rPr>
                <w:rFonts w:cstheme="minorHAnsi"/>
              </w:rPr>
              <w:t>Materijalna sredstva</w:t>
            </w:r>
          </w:p>
        </w:tc>
      </w:tr>
      <w:tr w:rsidR="004D4D8E" w:rsidRPr="0029248E" w14:paraId="1B9D54FD" w14:textId="77777777" w:rsidTr="00386938">
        <w:tc>
          <w:tcPr>
            <w:tcW w:w="1628" w:type="dxa"/>
            <w:tcBorders>
              <w:top w:val="single" w:sz="4" w:space="0" w:color="000000"/>
              <w:left w:val="single" w:sz="4" w:space="0" w:color="000000"/>
              <w:bottom w:val="single" w:sz="4" w:space="0" w:color="000000"/>
            </w:tcBorders>
            <w:shd w:val="clear" w:color="auto" w:fill="auto"/>
          </w:tcPr>
          <w:p w14:paraId="3C749828" w14:textId="77777777" w:rsidR="004D4D8E" w:rsidRPr="0029248E" w:rsidRDefault="004D4D8E" w:rsidP="00386938">
            <w:pPr>
              <w:rPr>
                <w:rFonts w:cstheme="minorHAnsi"/>
              </w:rPr>
            </w:pPr>
            <w:r w:rsidRPr="0029248E">
              <w:rPr>
                <w:rFonts w:cstheme="minorHAnsi"/>
                <w:b/>
              </w:rPr>
              <w:t>Način praćenja i provjere ishoda / postignuća</w:t>
            </w:r>
          </w:p>
        </w:tc>
        <w:tc>
          <w:tcPr>
            <w:tcW w:w="3969" w:type="dxa"/>
            <w:tcBorders>
              <w:top w:val="single" w:sz="4" w:space="0" w:color="000000"/>
              <w:left w:val="single" w:sz="4" w:space="0" w:color="000000"/>
              <w:bottom w:val="single" w:sz="4" w:space="0" w:color="000000"/>
            </w:tcBorders>
            <w:shd w:val="clear" w:color="auto" w:fill="auto"/>
          </w:tcPr>
          <w:p w14:paraId="5FFE00EF" w14:textId="77777777" w:rsidR="004D4D8E" w:rsidRPr="0029248E" w:rsidRDefault="004D4D8E" w:rsidP="00386938">
            <w:pPr>
              <w:rPr>
                <w:rFonts w:cstheme="minorHAnsi"/>
              </w:rPr>
            </w:pPr>
            <w:r w:rsidRPr="0029248E">
              <w:rPr>
                <w:rFonts w:cstheme="minorHAnsi"/>
              </w:rPr>
              <w:t>Fotografije na web stranicama škole Izvješće, objava na razrednoj stranici</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2E76B8D3" w14:textId="77777777" w:rsidR="004D4D8E" w:rsidRPr="0029248E" w:rsidRDefault="004D4D8E" w:rsidP="00386938">
            <w:pPr>
              <w:rPr>
                <w:rFonts w:cstheme="minorHAnsi"/>
              </w:rPr>
            </w:pPr>
            <w:r w:rsidRPr="0029248E">
              <w:rPr>
                <w:rFonts w:cstheme="minorHAnsi"/>
              </w:rPr>
              <w:t>Fotografije na web stranicama škole Izvješće, objava na razrednoj stranici</w:t>
            </w:r>
          </w:p>
        </w:tc>
      </w:tr>
      <w:tr w:rsidR="004D4D8E" w:rsidRPr="0029248E" w14:paraId="239B1194" w14:textId="77777777" w:rsidTr="00386938">
        <w:tc>
          <w:tcPr>
            <w:tcW w:w="1628" w:type="dxa"/>
            <w:tcBorders>
              <w:top w:val="single" w:sz="4" w:space="0" w:color="000000"/>
              <w:left w:val="single" w:sz="4" w:space="0" w:color="000000"/>
              <w:bottom w:val="single" w:sz="4" w:space="0" w:color="000000"/>
            </w:tcBorders>
            <w:shd w:val="clear" w:color="auto" w:fill="auto"/>
          </w:tcPr>
          <w:p w14:paraId="7DD23BAF" w14:textId="77777777" w:rsidR="004D4D8E" w:rsidRPr="0029248E" w:rsidRDefault="004D4D8E" w:rsidP="00386938">
            <w:pPr>
              <w:rPr>
                <w:rStyle w:val="eop"/>
                <w:rFonts w:cstheme="minorHAnsi"/>
                <w:shd w:val="clear" w:color="auto" w:fill="FFFFFF"/>
              </w:rPr>
            </w:pPr>
            <w:r w:rsidRPr="0029248E">
              <w:rPr>
                <w:rFonts w:cstheme="minorHAnsi"/>
              </w:rPr>
              <w:t>Odgovorne osobe:</w:t>
            </w:r>
          </w:p>
        </w:tc>
        <w:tc>
          <w:tcPr>
            <w:tcW w:w="3969" w:type="dxa"/>
            <w:tcBorders>
              <w:top w:val="single" w:sz="4" w:space="0" w:color="000000"/>
              <w:left w:val="single" w:sz="4" w:space="0" w:color="000000"/>
              <w:bottom w:val="single" w:sz="4" w:space="0" w:color="000000"/>
            </w:tcBorders>
            <w:shd w:val="clear" w:color="auto" w:fill="auto"/>
          </w:tcPr>
          <w:p w14:paraId="0548973F" w14:textId="77777777" w:rsidR="004D4D8E" w:rsidRPr="0029248E" w:rsidRDefault="004D4D8E" w:rsidP="00386938">
            <w:pPr>
              <w:rPr>
                <w:rFonts w:cstheme="minorHAnsi"/>
              </w:rPr>
            </w:pPr>
            <w:r w:rsidRPr="0029248E">
              <w:rPr>
                <w:rStyle w:val="eop"/>
                <w:rFonts w:cstheme="minorHAnsi"/>
                <w:shd w:val="clear" w:color="auto" w:fill="FFFFFF"/>
              </w:rPr>
              <w:t>Damir Bulić, Željana Popić</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14:paraId="4CDF0A4D" w14:textId="77777777" w:rsidR="004D4D8E" w:rsidRPr="0029248E" w:rsidRDefault="004D4D8E" w:rsidP="00386938">
            <w:pPr>
              <w:rPr>
                <w:rFonts w:cstheme="minorHAnsi"/>
              </w:rPr>
            </w:pPr>
            <w:r w:rsidRPr="0029248E">
              <w:rPr>
                <w:rFonts w:cstheme="minorHAnsi"/>
              </w:rPr>
              <w:t>Damir Bulić, Željana Popić</w:t>
            </w:r>
          </w:p>
        </w:tc>
      </w:tr>
    </w:tbl>
    <w:p w14:paraId="0EFE19EF" w14:textId="77777777" w:rsidR="00300AFF" w:rsidRDefault="00300AFF" w:rsidP="00644794">
      <w:pPr>
        <w:rPr>
          <w:rFonts w:cstheme="minorHAnsi"/>
        </w:rPr>
      </w:pPr>
    </w:p>
    <w:p w14:paraId="45359E05" w14:textId="77777777" w:rsidR="00300AFF" w:rsidRDefault="00300AFF" w:rsidP="00644794">
      <w:pPr>
        <w:rPr>
          <w:rFonts w:cstheme="minorHAnsi"/>
        </w:rPr>
      </w:pPr>
    </w:p>
    <w:p w14:paraId="34FC087F" w14:textId="77777777" w:rsidR="00300AFF" w:rsidRDefault="00300AFF" w:rsidP="00644794">
      <w:pPr>
        <w:rPr>
          <w:rFonts w:cstheme="minorHAnsi"/>
        </w:rPr>
      </w:pPr>
    </w:p>
    <w:p w14:paraId="43DED271" w14:textId="77777777" w:rsidR="00300AFF" w:rsidRDefault="00300AFF" w:rsidP="00644794">
      <w:pPr>
        <w:rPr>
          <w:rFonts w:cstheme="minorHAnsi"/>
        </w:rPr>
      </w:pPr>
    </w:p>
    <w:tbl>
      <w:tblPr>
        <w:tblStyle w:val="39"/>
        <w:tblW w:w="9736" w:type="dxa"/>
        <w:tblInd w:w="-105" w:type="dxa"/>
        <w:tblLayout w:type="fixed"/>
        <w:tblLook w:val="0000" w:firstRow="0" w:lastRow="0" w:firstColumn="0" w:lastColumn="0" w:noHBand="0" w:noVBand="0"/>
      </w:tblPr>
      <w:tblGrid>
        <w:gridCol w:w="1798"/>
        <w:gridCol w:w="7938"/>
      </w:tblGrid>
      <w:tr w:rsidR="00C4582E" w:rsidRPr="0029248E" w14:paraId="5D0FE465" w14:textId="77777777" w:rsidTr="00386938">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563C1EE1" w14:textId="77777777" w:rsidR="00C4582E" w:rsidRPr="0029248E" w:rsidRDefault="00C4582E" w:rsidP="00386938">
            <w:pPr>
              <w:rPr>
                <w:rFonts w:asciiTheme="minorHAnsi" w:hAnsiTheme="minorHAnsi" w:cstheme="minorHAnsi"/>
                <w:b/>
                <w:sz w:val="22"/>
                <w:szCs w:val="22"/>
              </w:rPr>
            </w:pPr>
            <w:bookmarkStart w:id="8" w:name="_Hlk82435092"/>
            <w:r w:rsidRPr="0029248E">
              <w:rPr>
                <w:rFonts w:asciiTheme="minorHAnsi" w:hAnsiTheme="minorHAnsi" w:cstheme="minorHAnsi"/>
                <w:b/>
                <w:bCs/>
                <w:sz w:val="22"/>
                <w:szCs w:val="22"/>
              </w:rPr>
              <w:t>Aktivnost, program i/ili projekt </w:t>
            </w:r>
          </w:p>
        </w:tc>
        <w:tc>
          <w:tcPr>
            <w:tcW w:w="793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B7971CE" w14:textId="77777777" w:rsidR="00C4582E" w:rsidRPr="0029248E" w:rsidRDefault="00C4582E" w:rsidP="00386938">
            <w:pPr>
              <w:jc w:val="center"/>
              <w:rPr>
                <w:rFonts w:asciiTheme="minorHAnsi" w:hAnsiTheme="minorHAnsi" w:cstheme="minorHAnsi"/>
                <w:b/>
                <w:bCs/>
                <w:sz w:val="22"/>
                <w:szCs w:val="22"/>
              </w:rPr>
            </w:pPr>
            <w:r w:rsidRPr="0029248E">
              <w:rPr>
                <w:rFonts w:asciiTheme="minorHAnsi" w:hAnsiTheme="minorHAnsi" w:cstheme="minorHAnsi"/>
                <w:b/>
                <w:sz w:val="22"/>
                <w:szCs w:val="22"/>
              </w:rPr>
              <w:t>IZVANUČIONIČKA NASTAVA: Noć biologije – PMF Zagreb</w:t>
            </w:r>
          </w:p>
        </w:tc>
      </w:tr>
      <w:tr w:rsidR="00C4582E" w:rsidRPr="0029248E" w14:paraId="4BBAB31D" w14:textId="77777777" w:rsidTr="00386938">
        <w:trPr>
          <w:trHeight w:val="390"/>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B9DA7F"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938" w:type="dxa"/>
            <w:tcBorders>
              <w:top w:val="single" w:sz="6" w:space="0" w:color="000000"/>
              <w:left w:val="single" w:sz="6" w:space="0" w:color="000000"/>
              <w:bottom w:val="single" w:sz="6" w:space="0" w:color="000000"/>
              <w:right w:val="single" w:sz="6" w:space="0" w:color="000000"/>
            </w:tcBorders>
          </w:tcPr>
          <w:p w14:paraId="060011E2"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Prirodoslovno, osobni i socijalni razvoj</w:t>
            </w:r>
          </w:p>
        </w:tc>
      </w:tr>
      <w:tr w:rsidR="00C4582E" w:rsidRPr="0029248E" w14:paraId="4116A578"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763939"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938" w:type="dxa"/>
            <w:tcBorders>
              <w:top w:val="single" w:sz="6" w:space="0" w:color="000000"/>
              <w:left w:val="single" w:sz="6" w:space="0" w:color="000000"/>
              <w:bottom w:val="single" w:sz="6" w:space="0" w:color="000000"/>
              <w:right w:val="single" w:sz="6" w:space="0" w:color="000000"/>
            </w:tcBorders>
          </w:tcPr>
          <w:p w14:paraId="567E29CE"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7. i 8. razred</w:t>
            </w:r>
          </w:p>
        </w:tc>
      </w:tr>
      <w:tr w:rsidR="00C4582E" w:rsidRPr="0029248E" w14:paraId="2F650D11"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D6BA12"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938" w:type="dxa"/>
            <w:tcBorders>
              <w:top w:val="single" w:sz="6" w:space="0" w:color="000000"/>
              <w:left w:val="single" w:sz="6" w:space="0" w:color="000000"/>
              <w:bottom w:val="single" w:sz="6" w:space="0" w:color="000000"/>
              <w:right w:val="single" w:sz="6" w:space="0" w:color="000000"/>
            </w:tcBorders>
          </w:tcPr>
          <w:p w14:paraId="74AD1755"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Upoznavanje učenika sa programom rada PMF-a u Zagrebu, sudjelovanje učenika u radionicama na Noći biologije, posjet Muzeju Krapinskog pračovjeka i Parka znanosti Oroslavje</w:t>
            </w:r>
          </w:p>
        </w:tc>
      </w:tr>
      <w:tr w:rsidR="00C4582E" w:rsidRPr="0029248E" w14:paraId="2E740E34"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B32250"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938" w:type="dxa"/>
            <w:tcBorders>
              <w:top w:val="single" w:sz="6" w:space="0" w:color="000000"/>
              <w:left w:val="single" w:sz="6" w:space="0" w:color="000000"/>
              <w:bottom w:val="single" w:sz="6" w:space="0" w:color="000000"/>
              <w:right w:val="single" w:sz="6" w:space="0" w:color="000000"/>
            </w:tcBorders>
          </w:tcPr>
          <w:p w14:paraId="3D38286F" w14:textId="77777777" w:rsidR="00C4582E" w:rsidRPr="0029248E" w:rsidRDefault="00C4582E" w:rsidP="00386938">
            <w:pPr>
              <w:jc w:val="both"/>
              <w:rPr>
                <w:rFonts w:asciiTheme="minorHAnsi" w:hAnsiTheme="minorHAnsi" w:cstheme="minorHAnsi"/>
                <w:sz w:val="22"/>
                <w:szCs w:val="22"/>
              </w:rPr>
            </w:pPr>
            <w:r w:rsidRPr="0029248E">
              <w:rPr>
                <w:rFonts w:asciiTheme="minorHAnsi" w:hAnsiTheme="minorHAnsi" w:cstheme="minorHAnsi"/>
                <w:sz w:val="22"/>
                <w:szCs w:val="22"/>
              </w:rPr>
              <w:t>Upoznavanje učenika sa različitim područjima proučavanja iz biologije, razvijanje interesa zarazličita biološka područja.</w:t>
            </w:r>
          </w:p>
        </w:tc>
      </w:tr>
      <w:tr w:rsidR="00C4582E" w:rsidRPr="0029248E" w14:paraId="02421B98"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51BF9A"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938" w:type="dxa"/>
            <w:tcBorders>
              <w:top w:val="single" w:sz="6" w:space="0" w:color="000000"/>
              <w:left w:val="single" w:sz="6" w:space="0" w:color="000000"/>
              <w:bottom w:val="single" w:sz="6" w:space="0" w:color="000000"/>
              <w:right w:val="single" w:sz="6" w:space="0" w:color="000000"/>
            </w:tcBorders>
          </w:tcPr>
          <w:p w14:paraId="1C304134"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 xml:space="preserve">Proširivanje znanja iz biologije, razvijanje logičkog razmišljanja povezanog s promatranjem, razvijanje pozitivnog odnosa prema prirodi i biološkim zakonitostima, razvijanje interesa za biologiju i biološke zakonitosti. </w:t>
            </w:r>
          </w:p>
        </w:tc>
      </w:tr>
      <w:tr w:rsidR="00C4582E" w:rsidRPr="0029248E" w14:paraId="07383C0D"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29566F"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938" w:type="dxa"/>
            <w:tcBorders>
              <w:top w:val="single" w:sz="6" w:space="0" w:color="000000"/>
              <w:left w:val="single" w:sz="6" w:space="0" w:color="000000"/>
              <w:bottom w:val="single" w:sz="6" w:space="0" w:color="000000"/>
              <w:right w:val="single" w:sz="6" w:space="0" w:color="000000"/>
            </w:tcBorders>
          </w:tcPr>
          <w:p w14:paraId="75E5AD5A"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 izvanučionička i učionička aktivnost</w:t>
            </w:r>
          </w:p>
        </w:tc>
      </w:tr>
      <w:tr w:rsidR="00C4582E" w:rsidRPr="0029248E" w14:paraId="7CA956EA" w14:textId="77777777" w:rsidTr="00386938">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6476FF" w14:textId="77777777" w:rsidR="00C4582E" w:rsidRPr="0029248E" w:rsidRDefault="00C4582E" w:rsidP="00386938">
            <w:pPr>
              <w:rPr>
                <w:rFonts w:asciiTheme="minorHAnsi" w:hAnsiTheme="minorHAnsi" w:cstheme="minorHAnsi"/>
                <w:sz w:val="22"/>
                <w:szCs w:val="22"/>
              </w:rPr>
            </w:pPr>
          </w:p>
        </w:tc>
        <w:tc>
          <w:tcPr>
            <w:tcW w:w="7938" w:type="dxa"/>
            <w:tcBorders>
              <w:top w:val="single" w:sz="6" w:space="0" w:color="000000"/>
              <w:left w:val="single" w:sz="6" w:space="0" w:color="000000"/>
              <w:bottom w:val="single" w:sz="6" w:space="0" w:color="000000"/>
              <w:right w:val="single" w:sz="6" w:space="0" w:color="000000"/>
            </w:tcBorders>
          </w:tcPr>
          <w:p w14:paraId="1035D7ED"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7. razreda,</w:t>
            </w:r>
          </w:p>
        </w:tc>
      </w:tr>
      <w:tr w:rsidR="00C4582E" w:rsidRPr="0029248E" w14:paraId="6B1AA91C" w14:textId="77777777" w:rsidTr="00386938">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785B94" w14:textId="77777777" w:rsidR="00C4582E" w:rsidRPr="0029248E" w:rsidRDefault="00C4582E" w:rsidP="00386938">
            <w:pPr>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2F5DE6F4"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samostalan i skupni rad na zadacima uz individualni pristup</w:t>
            </w:r>
          </w:p>
          <w:p w14:paraId="4071DC3B" w14:textId="77777777" w:rsidR="00C4582E" w:rsidRPr="0029248E" w:rsidRDefault="00C4582E" w:rsidP="00386938">
            <w:pPr>
              <w:textAlignment w:val="baseline"/>
              <w:rPr>
                <w:rFonts w:asciiTheme="minorHAnsi" w:hAnsiTheme="minorHAnsi" w:cstheme="minorHAnsi"/>
                <w:sz w:val="22"/>
                <w:szCs w:val="22"/>
                <w:lang w:val="en-US"/>
              </w:rPr>
            </w:pPr>
          </w:p>
        </w:tc>
      </w:tr>
      <w:tr w:rsidR="00C4582E" w:rsidRPr="0029248E" w14:paraId="2A5C7E15" w14:textId="77777777" w:rsidTr="00386938">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D683AA" w14:textId="77777777" w:rsidR="00C4582E" w:rsidRPr="0029248E" w:rsidRDefault="00C4582E" w:rsidP="00386938">
            <w:pPr>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5886118F" w14:textId="77777777" w:rsidR="00C4582E" w:rsidRPr="0029248E" w:rsidRDefault="00C4582E" w:rsidP="00386938">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rad u paru i grupni rad</w:t>
            </w:r>
          </w:p>
        </w:tc>
      </w:tr>
      <w:tr w:rsidR="00C4582E" w:rsidRPr="0029248E" w14:paraId="38AE2CB0" w14:textId="77777777" w:rsidTr="00386938">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5DAB05" w14:textId="77777777" w:rsidR="00C4582E" w:rsidRPr="0029248E" w:rsidRDefault="00C4582E" w:rsidP="00386938">
            <w:pPr>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5976ABEB"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travanj 2023</w:t>
            </w:r>
          </w:p>
        </w:tc>
      </w:tr>
      <w:tr w:rsidR="00C4582E" w:rsidRPr="0029248E" w14:paraId="7627DA70" w14:textId="77777777" w:rsidTr="00386938">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53F5F"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938" w:type="dxa"/>
            <w:tcBorders>
              <w:top w:val="single" w:sz="6" w:space="0" w:color="000000"/>
              <w:left w:val="single" w:sz="6" w:space="0" w:color="000000"/>
              <w:bottom w:val="single" w:sz="6" w:space="0" w:color="000000"/>
              <w:right w:val="single" w:sz="6" w:space="0" w:color="000000"/>
            </w:tcBorders>
          </w:tcPr>
          <w:p w14:paraId="378CD469"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Troškovi prijevoza učenika do Zagreba,</w:t>
            </w:r>
          </w:p>
          <w:p w14:paraId="30BDA320"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troškovi jednog obroka</w:t>
            </w:r>
          </w:p>
        </w:tc>
      </w:tr>
      <w:tr w:rsidR="00C4582E" w:rsidRPr="0029248E" w14:paraId="3A3CEC65"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F3F664"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938" w:type="dxa"/>
            <w:tcBorders>
              <w:top w:val="single" w:sz="6" w:space="0" w:color="000000"/>
              <w:left w:val="single" w:sz="6" w:space="0" w:color="000000"/>
              <w:bottom w:val="single" w:sz="6" w:space="0" w:color="000000"/>
              <w:right w:val="single" w:sz="6" w:space="0" w:color="000000"/>
            </w:tcBorders>
          </w:tcPr>
          <w:p w14:paraId="37405656"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Slike i izvješća na web stranici škole</w:t>
            </w:r>
          </w:p>
        </w:tc>
      </w:tr>
      <w:tr w:rsidR="00C4582E" w:rsidRPr="0029248E" w14:paraId="59CE7F06" w14:textId="77777777" w:rsidTr="00386938">
        <w:trPr>
          <w:trHeight w:val="631"/>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45BFA6"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938" w:type="dxa"/>
            <w:tcBorders>
              <w:top w:val="single" w:sz="6" w:space="0" w:color="000000"/>
              <w:left w:val="single" w:sz="6" w:space="0" w:color="000000"/>
              <w:bottom w:val="single" w:sz="6" w:space="0" w:color="000000"/>
              <w:right w:val="single" w:sz="6" w:space="0" w:color="000000"/>
            </w:tcBorders>
          </w:tcPr>
          <w:p w14:paraId="64D61ECA"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  prof. prirodoslovne grupe predmeta (biologije,fizike, geografije)</w:t>
            </w:r>
          </w:p>
          <w:p w14:paraId="05682346" w14:textId="77777777" w:rsidR="00C4582E" w:rsidRPr="0029248E" w:rsidRDefault="00C4582E" w:rsidP="00386938">
            <w:pPr>
              <w:textAlignment w:val="baseline"/>
              <w:rPr>
                <w:rFonts w:asciiTheme="minorHAnsi" w:hAnsiTheme="minorHAnsi" w:cstheme="minorHAnsi"/>
                <w:sz w:val="22"/>
                <w:szCs w:val="22"/>
              </w:rPr>
            </w:pPr>
          </w:p>
          <w:p w14:paraId="071DD986" w14:textId="77777777" w:rsidR="00C4582E" w:rsidRPr="0029248E" w:rsidRDefault="00C4582E" w:rsidP="00386938">
            <w:pPr>
              <w:textAlignment w:val="baseline"/>
              <w:rPr>
                <w:rFonts w:asciiTheme="minorHAnsi" w:hAnsiTheme="minorHAnsi" w:cstheme="minorHAnsi"/>
                <w:sz w:val="22"/>
                <w:szCs w:val="22"/>
                <w:lang w:val="en-US"/>
              </w:rPr>
            </w:pPr>
          </w:p>
          <w:p w14:paraId="1F2E99C9" w14:textId="77777777" w:rsidR="00C4582E" w:rsidRPr="0029248E" w:rsidRDefault="00C4582E" w:rsidP="00386938">
            <w:pPr>
              <w:textAlignment w:val="baseline"/>
              <w:rPr>
                <w:rFonts w:asciiTheme="minorHAnsi" w:hAnsiTheme="minorHAnsi" w:cstheme="minorHAnsi"/>
                <w:sz w:val="22"/>
                <w:szCs w:val="22"/>
                <w:lang w:val="en-US"/>
              </w:rPr>
            </w:pPr>
          </w:p>
        </w:tc>
      </w:tr>
      <w:bookmarkEnd w:id="8"/>
    </w:tbl>
    <w:p w14:paraId="61EBDC33" w14:textId="77777777" w:rsidR="00C4582E" w:rsidRPr="0029248E" w:rsidRDefault="00C4582E" w:rsidP="00C4582E">
      <w:pPr>
        <w:spacing w:after="0" w:line="240" w:lineRule="auto"/>
        <w:rPr>
          <w:rFonts w:eastAsia="Times New Roman" w:cstheme="minorHAnsi"/>
          <w:lang w:eastAsia="hr-HR"/>
        </w:rPr>
      </w:pPr>
    </w:p>
    <w:p w14:paraId="306B7442" w14:textId="77777777" w:rsidR="00C4582E" w:rsidRPr="0029248E" w:rsidRDefault="00C4582E" w:rsidP="00C4582E">
      <w:pPr>
        <w:spacing w:after="0" w:line="240" w:lineRule="auto"/>
        <w:rPr>
          <w:rFonts w:eastAsia="Times New Roman" w:cstheme="minorHAnsi"/>
          <w:lang w:eastAsia="hr-HR"/>
        </w:rPr>
      </w:pPr>
    </w:p>
    <w:p w14:paraId="2557D8C0" w14:textId="77777777" w:rsidR="00C4582E" w:rsidRPr="0029248E" w:rsidRDefault="00C4582E" w:rsidP="00C4582E">
      <w:pPr>
        <w:spacing w:after="0" w:line="240" w:lineRule="auto"/>
        <w:rPr>
          <w:rFonts w:eastAsia="Times New Roman" w:cstheme="minorHAnsi"/>
          <w:lang w:eastAsia="hr-HR"/>
        </w:rPr>
      </w:pPr>
    </w:p>
    <w:p w14:paraId="3623103F" w14:textId="77777777" w:rsidR="00C4582E" w:rsidRPr="0029248E" w:rsidRDefault="00C4582E" w:rsidP="00C4582E">
      <w:pPr>
        <w:spacing w:after="0" w:line="240" w:lineRule="auto"/>
        <w:rPr>
          <w:rFonts w:eastAsia="Times New Roman" w:cstheme="minorHAnsi"/>
          <w:lang w:eastAsia="hr-HR"/>
        </w:rPr>
      </w:pPr>
    </w:p>
    <w:p w14:paraId="7A331A33" w14:textId="77777777" w:rsidR="00C4582E" w:rsidRDefault="00C4582E" w:rsidP="00C4582E">
      <w:pPr>
        <w:spacing w:after="0" w:line="240" w:lineRule="auto"/>
        <w:rPr>
          <w:rFonts w:eastAsia="Times New Roman" w:cstheme="minorHAnsi"/>
          <w:lang w:eastAsia="hr-HR"/>
        </w:rPr>
      </w:pPr>
    </w:p>
    <w:p w14:paraId="15810426" w14:textId="77777777" w:rsidR="00C4582E" w:rsidRPr="0029248E" w:rsidRDefault="00C4582E" w:rsidP="00C4582E">
      <w:pPr>
        <w:spacing w:after="0" w:line="240" w:lineRule="auto"/>
        <w:rPr>
          <w:rFonts w:eastAsia="Times New Roman" w:cstheme="minorHAnsi"/>
          <w:lang w:eastAsia="hr-HR"/>
        </w:rPr>
      </w:pPr>
    </w:p>
    <w:p w14:paraId="1188F5C2" w14:textId="77777777" w:rsidR="00C4582E" w:rsidRPr="0029248E" w:rsidRDefault="00C4582E" w:rsidP="00C4582E">
      <w:pPr>
        <w:spacing w:after="0" w:line="240" w:lineRule="auto"/>
        <w:rPr>
          <w:rFonts w:eastAsia="Times New Roman" w:cstheme="minorHAnsi"/>
          <w:lang w:eastAsia="hr-HR"/>
        </w:rPr>
      </w:pPr>
    </w:p>
    <w:tbl>
      <w:tblPr>
        <w:tblStyle w:val="39"/>
        <w:tblW w:w="9736" w:type="dxa"/>
        <w:tblInd w:w="-105" w:type="dxa"/>
        <w:tblLayout w:type="fixed"/>
        <w:tblLook w:val="0000" w:firstRow="0" w:lastRow="0" w:firstColumn="0" w:lastColumn="0" w:noHBand="0" w:noVBand="0"/>
      </w:tblPr>
      <w:tblGrid>
        <w:gridCol w:w="1798"/>
        <w:gridCol w:w="7938"/>
      </w:tblGrid>
      <w:tr w:rsidR="00C4582E" w:rsidRPr="0029248E" w14:paraId="7338C70E" w14:textId="77777777" w:rsidTr="00386938">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4E48BFAF" w14:textId="77777777" w:rsidR="00C4582E" w:rsidRPr="0029248E" w:rsidRDefault="00C4582E" w:rsidP="00386938">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93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7EE7CDB" w14:textId="77777777" w:rsidR="00C4582E" w:rsidRPr="0029248E" w:rsidRDefault="00C4582E" w:rsidP="00386938">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 </w:t>
            </w:r>
            <w:r w:rsidRPr="0029248E">
              <w:rPr>
                <w:rFonts w:asciiTheme="minorHAnsi" w:hAnsiTheme="minorHAnsi" w:cstheme="minorHAnsi"/>
                <w:b/>
                <w:sz w:val="22"/>
                <w:szCs w:val="22"/>
              </w:rPr>
              <w:t>IZVANUČIONIČKA NASTAVA:PRIRODA</w:t>
            </w:r>
          </w:p>
        </w:tc>
      </w:tr>
      <w:tr w:rsidR="00C4582E" w:rsidRPr="0029248E" w14:paraId="07F2DAD8"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395AB2"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938" w:type="dxa"/>
            <w:tcBorders>
              <w:top w:val="single" w:sz="6" w:space="0" w:color="000000"/>
              <w:left w:val="single" w:sz="6" w:space="0" w:color="000000"/>
              <w:bottom w:val="single" w:sz="6" w:space="0" w:color="000000"/>
              <w:right w:val="single" w:sz="6" w:space="0" w:color="000000"/>
            </w:tcBorders>
          </w:tcPr>
          <w:p w14:paraId="07594D30"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Prirodoslovno Zdravlje, sigurnost i zaštita okoliša</w:t>
            </w:r>
          </w:p>
        </w:tc>
      </w:tr>
      <w:tr w:rsidR="00C4582E" w:rsidRPr="0029248E" w14:paraId="13EF88DC"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C250FC"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938" w:type="dxa"/>
            <w:tcBorders>
              <w:top w:val="single" w:sz="6" w:space="0" w:color="000000"/>
              <w:left w:val="single" w:sz="6" w:space="0" w:color="000000"/>
              <w:bottom w:val="single" w:sz="6" w:space="0" w:color="000000"/>
              <w:right w:val="single" w:sz="6" w:space="0" w:color="000000"/>
            </w:tcBorders>
          </w:tcPr>
          <w:p w14:paraId="5BA99615"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Učenici 6. razreda</w:t>
            </w:r>
          </w:p>
        </w:tc>
      </w:tr>
      <w:tr w:rsidR="00C4582E" w:rsidRPr="0029248E" w14:paraId="6E7EF6E0"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62229B"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938" w:type="dxa"/>
            <w:tcBorders>
              <w:top w:val="single" w:sz="6" w:space="0" w:color="000000"/>
              <w:left w:val="single" w:sz="6" w:space="0" w:color="000000"/>
              <w:bottom w:val="single" w:sz="6" w:space="0" w:color="000000"/>
              <w:right w:val="single" w:sz="6" w:space="0" w:color="000000"/>
            </w:tcBorders>
          </w:tcPr>
          <w:p w14:paraId="3AD68779"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Upoznavanje biljaka i životinja primorske vazdazelene šume.</w:t>
            </w:r>
          </w:p>
          <w:p w14:paraId="53180DC3"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Upoznavanje biljnog i životinjskog svijeta priobalnog i obalnog područja.</w:t>
            </w:r>
          </w:p>
          <w:p w14:paraId="5CD4E5C1"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Upoznavanje biljnog i životinjskog svijeta travnjaka</w:t>
            </w:r>
          </w:p>
        </w:tc>
      </w:tr>
      <w:tr w:rsidR="00C4582E" w:rsidRPr="0029248E" w14:paraId="27693E09"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D1E072"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938" w:type="dxa"/>
            <w:tcBorders>
              <w:top w:val="single" w:sz="6" w:space="0" w:color="000000"/>
              <w:left w:val="single" w:sz="6" w:space="0" w:color="000000"/>
              <w:bottom w:val="single" w:sz="6" w:space="0" w:color="000000"/>
              <w:right w:val="single" w:sz="6" w:space="0" w:color="000000"/>
            </w:tcBorders>
          </w:tcPr>
          <w:p w14:paraId="699C2CA2" w14:textId="77777777" w:rsidR="00C4582E" w:rsidRPr="0029248E" w:rsidRDefault="00C4582E" w:rsidP="00386938">
            <w:pPr>
              <w:jc w:val="both"/>
              <w:rPr>
                <w:rFonts w:asciiTheme="minorHAnsi" w:hAnsiTheme="minorHAnsi" w:cstheme="minorHAnsi"/>
                <w:sz w:val="22"/>
                <w:szCs w:val="22"/>
              </w:rPr>
            </w:pPr>
            <w:r w:rsidRPr="0029248E">
              <w:rPr>
                <w:rFonts w:asciiTheme="minorHAnsi" w:hAnsiTheme="minorHAnsi" w:cstheme="minorHAnsi"/>
                <w:sz w:val="22"/>
                <w:szCs w:val="22"/>
              </w:rPr>
              <w:t>Upoznavanje učenika sa praktičnim radovima i istraživanjem. Povezivanje praktičnog i teorijskog znanja.</w:t>
            </w:r>
          </w:p>
        </w:tc>
      </w:tr>
      <w:tr w:rsidR="00C4582E" w:rsidRPr="0029248E" w14:paraId="672F7D49"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7DAA6D"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938" w:type="dxa"/>
            <w:tcBorders>
              <w:top w:val="single" w:sz="6" w:space="0" w:color="000000"/>
              <w:left w:val="single" w:sz="6" w:space="0" w:color="000000"/>
              <w:bottom w:val="single" w:sz="6" w:space="0" w:color="000000"/>
              <w:right w:val="single" w:sz="6" w:space="0" w:color="000000"/>
            </w:tcBorders>
          </w:tcPr>
          <w:p w14:paraId="6EFFD230"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P roširivanje znanja iz biologije, razvijanje logičkog razmišljanja povezanog sa promatranjem, razvijanje pozitivnog odnosa prema prirodi i biološkim zakonitostima.</w:t>
            </w:r>
          </w:p>
        </w:tc>
      </w:tr>
      <w:tr w:rsidR="00C4582E" w:rsidRPr="0029248E" w14:paraId="41B41428"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E6517B"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938" w:type="dxa"/>
            <w:tcBorders>
              <w:top w:val="single" w:sz="6" w:space="0" w:color="000000"/>
              <w:left w:val="single" w:sz="6" w:space="0" w:color="000000"/>
              <w:bottom w:val="single" w:sz="6" w:space="0" w:color="000000"/>
              <w:right w:val="single" w:sz="6" w:space="0" w:color="000000"/>
            </w:tcBorders>
          </w:tcPr>
          <w:p w14:paraId="55D0AE1B"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izvanučionička aktivnost</w:t>
            </w:r>
          </w:p>
        </w:tc>
      </w:tr>
      <w:tr w:rsidR="00C4582E" w:rsidRPr="0029248E" w14:paraId="1C4E2191" w14:textId="77777777" w:rsidTr="00386938">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760DE9" w14:textId="77777777" w:rsidR="00C4582E" w:rsidRPr="0029248E" w:rsidRDefault="00C4582E" w:rsidP="00386938">
            <w:pPr>
              <w:rPr>
                <w:rFonts w:asciiTheme="minorHAnsi" w:hAnsiTheme="minorHAnsi" w:cstheme="minorHAnsi"/>
                <w:sz w:val="22"/>
                <w:szCs w:val="22"/>
              </w:rPr>
            </w:pPr>
          </w:p>
        </w:tc>
        <w:tc>
          <w:tcPr>
            <w:tcW w:w="7938" w:type="dxa"/>
            <w:tcBorders>
              <w:top w:val="single" w:sz="6" w:space="0" w:color="000000"/>
              <w:left w:val="single" w:sz="6" w:space="0" w:color="000000"/>
              <w:bottom w:val="single" w:sz="6" w:space="0" w:color="000000"/>
              <w:right w:val="single" w:sz="6" w:space="0" w:color="000000"/>
            </w:tcBorders>
          </w:tcPr>
          <w:p w14:paraId="30007325"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xml:space="preserve">: učenici od 6. razreda </w:t>
            </w:r>
          </w:p>
        </w:tc>
      </w:tr>
      <w:tr w:rsidR="00C4582E" w:rsidRPr="0029248E" w14:paraId="6924DF74" w14:textId="77777777" w:rsidTr="00386938">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6A8A51" w14:textId="77777777" w:rsidR="00C4582E" w:rsidRPr="0029248E" w:rsidRDefault="00C4582E" w:rsidP="00386938">
            <w:pPr>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1E49530B"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p>
          <w:p w14:paraId="7E038C28"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samostalan i skupni rad na zadacima i projektima uz individualan pristup - istraživanje dodatne literature i web stranica na Internetu, usporedba podataka, prikaz i izlaganje radova -terenska istraživanja u svrhu prikupljanja podataka</w:t>
            </w:r>
          </w:p>
        </w:tc>
      </w:tr>
      <w:tr w:rsidR="00C4582E" w:rsidRPr="0029248E" w14:paraId="7410F1D3" w14:textId="77777777" w:rsidTr="00386938">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9D47F9" w14:textId="77777777" w:rsidR="00C4582E" w:rsidRPr="0029248E" w:rsidRDefault="00C4582E" w:rsidP="00386938">
            <w:pPr>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1ADEE557" w14:textId="77777777" w:rsidR="00C4582E" w:rsidRPr="0029248E" w:rsidRDefault="00C4582E" w:rsidP="00386938">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individualni i grupni rad</w:t>
            </w:r>
          </w:p>
        </w:tc>
      </w:tr>
      <w:tr w:rsidR="00C4582E" w:rsidRPr="0029248E" w14:paraId="30B8F426" w14:textId="77777777" w:rsidTr="00386938">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1A26D6" w14:textId="77777777" w:rsidR="00C4582E" w:rsidRPr="0029248E" w:rsidRDefault="00C4582E" w:rsidP="00386938">
            <w:pPr>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0B50AAE6" w14:textId="77777777" w:rsidR="00C4582E" w:rsidRPr="0029248E" w:rsidRDefault="00C4582E" w:rsidP="00386938">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 xml:space="preserve">tije kom školske godine </w:t>
            </w:r>
          </w:p>
        </w:tc>
      </w:tr>
      <w:tr w:rsidR="00C4582E" w:rsidRPr="0029248E" w14:paraId="39E1E005" w14:textId="77777777" w:rsidTr="00386938">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7B314B"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938" w:type="dxa"/>
            <w:tcBorders>
              <w:top w:val="single" w:sz="6" w:space="0" w:color="000000"/>
              <w:left w:val="single" w:sz="6" w:space="0" w:color="000000"/>
              <w:bottom w:val="single" w:sz="6" w:space="0" w:color="000000"/>
              <w:right w:val="single" w:sz="6" w:space="0" w:color="000000"/>
            </w:tcBorders>
          </w:tcPr>
          <w:p w14:paraId="0B1EDBC6"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sz w:val="22"/>
                <w:szCs w:val="22"/>
              </w:rPr>
              <w:t xml:space="preserve">Materijal i pribor za terensku i praktičnu nastavu </w:t>
            </w:r>
          </w:p>
        </w:tc>
      </w:tr>
      <w:tr w:rsidR="00C4582E" w:rsidRPr="0029248E" w14:paraId="6053FCB3"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5BF649"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938" w:type="dxa"/>
            <w:tcBorders>
              <w:top w:val="single" w:sz="6" w:space="0" w:color="000000"/>
              <w:left w:val="single" w:sz="6" w:space="0" w:color="000000"/>
              <w:bottom w:val="single" w:sz="6" w:space="0" w:color="000000"/>
              <w:right w:val="single" w:sz="6" w:space="0" w:color="000000"/>
            </w:tcBorders>
          </w:tcPr>
          <w:p w14:paraId="48041986"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Opisne bilješke o interesima i sposobnostima učenika, razgovor, prosudba i samoprosudba - praćenje redovitosti i uspješnosti u izvršavanju dogovorenih obveza</w:t>
            </w:r>
          </w:p>
        </w:tc>
      </w:tr>
      <w:tr w:rsidR="00C4582E" w:rsidRPr="0029248E" w14:paraId="0ED80A51" w14:textId="77777777" w:rsidTr="00386938">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1242C3" w14:textId="77777777" w:rsidR="00C4582E" w:rsidRPr="0029248E" w:rsidRDefault="00C4582E" w:rsidP="00386938">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938" w:type="dxa"/>
            <w:tcBorders>
              <w:top w:val="single" w:sz="6" w:space="0" w:color="000000"/>
              <w:left w:val="single" w:sz="6" w:space="0" w:color="000000"/>
              <w:bottom w:val="single" w:sz="6" w:space="0" w:color="000000"/>
              <w:right w:val="single" w:sz="6" w:space="0" w:color="000000"/>
            </w:tcBorders>
          </w:tcPr>
          <w:p w14:paraId="0497DD41"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Ana Čulina, prof. biologije</w:t>
            </w:r>
          </w:p>
          <w:p w14:paraId="510FB2BF" w14:textId="77777777" w:rsidR="00C4582E" w:rsidRPr="0029248E" w:rsidRDefault="00C4582E" w:rsidP="00386938">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  </w:t>
            </w:r>
          </w:p>
          <w:p w14:paraId="624922B3" w14:textId="77777777" w:rsidR="00C4582E" w:rsidRPr="0029248E" w:rsidRDefault="00C4582E" w:rsidP="00386938">
            <w:pPr>
              <w:textAlignment w:val="baseline"/>
              <w:rPr>
                <w:rFonts w:asciiTheme="minorHAnsi" w:hAnsiTheme="minorHAnsi" w:cstheme="minorHAnsi"/>
                <w:sz w:val="22"/>
                <w:szCs w:val="22"/>
              </w:rPr>
            </w:pPr>
          </w:p>
          <w:p w14:paraId="2AC51AA6" w14:textId="77777777" w:rsidR="00C4582E" w:rsidRPr="0029248E" w:rsidRDefault="00C4582E" w:rsidP="00386938">
            <w:pPr>
              <w:textAlignment w:val="baseline"/>
              <w:rPr>
                <w:rFonts w:asciiTheme="minorHAnsi" w:hAnsiTheme="minorHAnsi" w:cstheme="minorHAnsi"/>
                <w:sz w:val="22"/>
                <w:szCs w:val="22"/>
                <w:lang w:val="en-US"/>
              </w:rPr>
            </w:pPr>
          </w:p>
          <w:p w14:paraId="669C222D" w14:textId="77777777" w:rsidR="00C4582E" w:rsidRPr="0029248E" w:rsidRDefault="00C4582E" w:rsidP="00386938">
            <w:pPr>
              <w:textAlignment w:val="baseline"/>
              <w:rPr>
                <w:rFonts w:asciiTheme="minorHAnsi" w:hAnsiTheme="minorHAnsi" w:cstheme="minorHAnsi"/>
                <w:sz w:val="22"/>
                <w:szCs w:val="22"/>
                <w:lang w:val="en-US"/>
              </w:rPr>
            </w:pPr>
          </w:p>
        </w:tc>
      </w:tr>
    </w:tbl>
    <w:p w14:paraId="11108378" w14:textId="77777777" w:rsidR="00C4582E" w:rsidRPr="0029248E" w:rsidRDefault="00C4582E" w:rsidP="00C4582E">
      <w:pPr>
        <w:spacing w:after="0" w:line="240" w:lineRule="auto"/>
        <w:rPr>
          <w:rFonts w:eastAsia="Times New Roman" w:cstheme="minorHAnsi"/>
          <w:lang w:eastAsia="hr-HR"/>
        </w:rPr>
      </w:pPr>
    </w:p>
    <w:p w14:paraId="4190555B" w14:textId="77777777" w:rsidR="00C4582E" w:rsidRDefault="00C4582E" w:rsidP="00C4582E">
      <w:pPr>
        <w:spacing w:after="0" w:line="240" w:lineRule="auto"/>
        <w:rPr>
          <w:rFonts w:eastAsia="Times New Roman" w:cstheme="minorHAnsi"/>
          <w:lang w:eastAsia="hr-HR"/>
        </w:rPr>
      </w:pPr>
    </w:p>
    <w:p w14:paraId="592757D4" w14:textId="77777777" w:rsidR="00EC2323" w:rsidRDefault="00EC2323" w:rsidP="00C4582E">
      <w:pPr>
        <w:spacing w:after="0" w:line="240" w:lineRule="auto"/>
        <w:rPr>
          <w:rFonts w:eastAsia="Times New Roman" w:cstheme="minorHAnsi"/>
          <w:lang w:eastAsia="hr-HR"/>
        </w:rPr>
      </w:pPr>
    </w:p>
    <w:p w14:paraId="55613CB3" w14:textId="77777777" w:rsidR="00EC2323" w:rsidRDefault="00EC2323" w:rsidP="00C4582E">
      <w:pPr>
        <w:spacing w:after="0" w:line="240" w:lineRule="auto"/>
        <w:rPr>
          <w:rFonts w:eastAsia="Times New Roman" w:cstheme="minorHAnsi"/>
          <w:lang w:eastAsia="hr-HR"/>
        </w:rPr>
      </w:pPr>
    </w:p>
    <w:p w14:paraId="0E629352" w14:textId="77777777" w:rsidR="00EC2323" w:rsidRDefault="00EC2323" w:rsidP="00C4582E">
      <w:pPr>
        <w:spacing w:after="0" w:line="240" w:lineRule="auto"/>
        <w:rPr>
          <w:rFonts w:eastAsia="Times New Roman" w:cstheme="minorHAnsi"/>
          <w:lang w:eastAsia="hr-HR"/>
        </w:rPr>
      </w:pPr>
    </w:p>
    <w:p w14:paraId="76BA60AA" w14:textId="77777777" w:rsidR="00EC2323" w:rsidRPr="0029248E" w:rsidRDefault="00EC2323" w:rsidP="00C4582E">
      <w:pPr>
        <w:spacing w:after="0" w:line="240" w:lineRule="auto"/>
        <w:rPr>
          <w:rFonts w:eastAsia="Times New Roman" w:cstheme="minorHAnsi"/>
          <w:lang w:eastAsia="hr-HR"/>
        </w:rPr>
      </w:pPr>
    </w:p>
    <w:p w14:paraId="671B5C95" w14:textId="77777777" w:rsidR="00C4582E" w:rsidRPr="0029248E" w:rsidRDefault="00C4582E" w:rsidP="00C4582E">
      <w:pPr>
        <w:spacing w:after="0" w:line="240" w:lineRule="auto"/>
        <w:rPr>
          <w:rFonts w:eastAsia="Times New Roman" w:cstheme="minorHAnsi"/>
          <w:lang w:eastAsia="hr-HR"/>
        </w:rPr>
      </w:pPr>
    </w:p>
    <w:tbl>
      <w:tblPr>
        <w:tblW w:w="9781"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2"/>
        <w:gridCol w:w="7339"/>
      </w:tblGrid>
      <w:tr w:rsidR="00C4582E" w:rsidRPr="0029248E" w14:paraId="76329A14"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FBB9FAA" w14:textId="77777777" w:rsidR="00C4582E" w:rsidRPr="0029248E" w:rsidRDefault="00C4582E" w:rsidP="00386938">
            <w:pPr>
              <w:spacing w:after="0" w:line="240" w:lineRule="auto"/>
              <w:textAlignment w:val="baseline"/>
              <w:rPr>
                <w:rFonts w:eastAsia="Times New Roman" w:cstheme="minorHAnsi"/>
                <w:b/>
                <w:bCs/>
                <w:color w:val="000000"/>
                <w:lang w:eastAsia="hr-HR"/>
              </w:rPr>
            </w:pPr>
            <w:r w:rsidRPr="0029248E">
              <w:rPr>
                <w:rFonts w:cstheme="minorHAnsi"/>
                <w:b/>
                <w:bCs/>
              </w:rPr>
              <w:t>Aktivnost, program i/ili projekt </w:t>
            </w:r>
          </w:p>
        </w:tc>
        <w:tc>
          <w:tcPr>
            <w:tcW w:w="7339"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BE906EF" w14:textId="77777777" w:rsidR="00C4582E" w:rsidRPr="0029248E" w:rsidRDefault="00C4582E" w:rsidP="00386938">
            <w:pPr>
              <w:spacing w:after="0" w:line="240" w:lineRule="auto"/>
              <w:jc w:val="center"/>
              <w:textAlignment w:val="baseline"/>
              <w:rPr>
                <w:rFonts w:eastAsia="Times New Roman" w:cstheme="minorHAnsi"/>
                <w:b/>
                <w:bCs/>
                <w:lang w:eastAsia="hr-HR"/>
              </w:rPr>
            </w:pPr>
            <w:r w:rsidRPr="0029248E">
              <w:rPr>
                <w:rFonts w:eastAsia="Times New Roman" w:cstheme="minorHAnsi"/>
                <w:b/>
                <w:bCs/>
                <w:lang w:eastAsia="hr-HR"/>
              </w:rPr>
              <w:t>JEDNODNEVNA IZVANUČIONIČKA NASTAVA</w:t>
            </w:r>
          </w:p>
          <w:p w14:paraId="35BBF849" w14:textId="77777777" w:rsidR="00C4582E" w:rsidRPr="0029248E" w:rsidRDefault="00C4582E" w:rsidP="00386938">
            <w:pPr>
              <w:spacing w:after="0" w:line="240" w:lineRule="auto"/>
              <w:jc w:val="center"/>
              <w:textAlignment w:val="baseline"/>
              <w:rPr>
                <w:rFonts w:eastAsia="Times New Roman" w:cstheme="minorHAnsi"/>
                <w:lang w:eastAsia="hr-HR"/>
              </w:rPr>
            </w:pPr>
            <w:r w:rsidRPr="0029248E">
              <w:rPr>
                <w:rFonts w:eastAsia="Times New Roman" w:cstheme="minorHAnsi"/>
                <w:b/>
                <w:bCs/>
                <w:lang w:eastAsia="hr-HR"/>
              </w:rPr>
              <w:t xml:space="preserve"> ( poluotok Pelješac)</w:t>
            </w:r>
          </w:p>
          <w:p w14:paraId="0730CCEF" w14:textId="77777777" w:rsidR="00C4582E" w:rsidRPr="0029248E" w:rsidRDefault="00C4582E" w:rsidP="00386938">
            <w:pPr>
              <w:spacing w:after="0" w:line="240" w:lineRule="auto"/>
              <w:jc w:val="center"/>
              <w:textAlignment w:val="baseline"/>
              <w:rPr>
                <w:rFonts w:eastAsia="Times New Roman" w:cstheme="minorHAnsi"/>
                <w:lang w:eastAsia="hr-HR"/>
              </w:rPr>
            </w:pPr>
          </w:p>
        </w:tc>
      </w:tr>
      <w:tr w:rsidR="00C4582E" w:rsidRPr="0029248E" w14:paraId="5C226425"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0E4DE662"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5D8BED7B"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Osobni i socijalni razvoj </w:t>
            </w:r>
          </w:p>
        </w:tc>
      </w:tr>
      <w:tr w:rsidR="00C4582E" w:rsidRPr="0029248E" w14:paraId="1BEACA51"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2E68BED4"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036D8743"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7 razred </w:t>
            </w:r>
          </w:p>
        </w:tc>
      </w:tr>
      <w:tr w:rsidR="00C4582E" w:rsidRPr="0029248E" w14:paraId="583C949F"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19604904"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1DDDCBCA"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Jednodnevna izvanučionička nastava </w:t>
            </w:r>
          </w:p>
          <w:p w14:paraId="60DFB3BC"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p w14:paraId="00FF2BB6"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r>
      <w:tr w:rsidR="00C4582E" w:rsidRPr="0029248E" w14:paraId="32FABD82"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271E77BF"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56E4B37A" w14:textId="77777777" w:rsidR="00C4582E" w:rsidRPr="0029248E" w:rsidRDefault="00C4582E" w:rsidP="00386938">
            <w:pPr>
              <w:spacing w:after="0" w:line="240" w:lineRule="auto"/>
              <w:ind w:left="825"/>
              <w:textAlignment w:val="baseline"/>
              <w:rPr>
                <w:rFonts w:eastAsia="Times New Roman" w:cstheme="minorHAnsi"/>
                <w:lang w:eastAsia="hr-HR"/>
              </w:rPr>
            </w:pPr>
            <w:r w:rsidRPr="0029248E">
              <w:rPr>
                <w:rFonts w:eastAsia="Times New Roman" w:cstheme="minorHAnsi"/>
                <w:lang w:eastAsia="hr-HR"/>
              </w:rPr>
              <w:t>  </w:t>
            </w:r>
          </w:p>
          <w:p w14:paraId="1EC6280A"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Kroz izvanučioničku nastavu učenici će steći nova znanja i vještine te usavršiti postojeća iz raznih područja (geografija , povijest, fizika , biologija , tjelesna i zdravstvena kultura , likovna i tehnička kultura , hrvatski ili engleski jezik  </w:t>
            </w:r>
          </w:p>
        </w:tc>
      </w:tr>
      <w:tr w:rsidR="00C4582E" w:rsidRPr="0029248E" w14:paraId="28DEC9A3" w14:textId="77777777" w:rsidTr="00E57B32">
        <w:trPr>
          <w:trHeight w:val="1375"/>
        </w:trPr>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5844EEB4"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67865E5B"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val="en-US" w:eastAsia="hr-HR"/>
              </w:rPr>
              <w:t xml:space="preserve">Pobliže upoznati određeni lokalitet , upoznati biljni I životinjski svijet ,upoznati običaje I tradiciju , posjetiti kulturno – povijesne znamenitosti </w:t>
            </w:r>
          </w:p>
        </w:tc>
      </w:tr>
      <w:tr w:rsidR="00C4582E" w:rsidRPr="0029248E" w14:paraId="467A12EC"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05EA405E"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realizacije:</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06B41AF0"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Cs/>
                <w:color w:val="000000"/>
                <w:lang w:eastAsia="hr-HR"/>
              </w:rPr>
              <w:t>Oblik</w:t>
            </w:r>
            <w:r w:rsidRPr="0029248E">
              <w:rPr>
                <w:rFonts w:eastAsia="Times New Roman" w:cstheme="minorHAnsi"/>
                <w:color w:val="000000"/>
                <w:lang w:eastAsia="hr-HR"/>
              </w:rPr>
              <w:t xml:space="preserve">: izvanučionička nastava </w:t>
            </w:r>
          </w:p>
        </w:tc>
      </w:tr>
      <w:tr w:rsidR="00C4582E" w:rsidRPr="0029248E" w14:paraId="0851E091" w14:textId="77777777" w:rsidTr="00E57B32">
        <w:tc>
          <w:tcPr>
            <w:tcW w:w="244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34C83E"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07F2CA91"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xml:space="preserve">: Učenici  sedmog razreda Matične škole Nin i Područne škole Vrsi </w:t>
            </w:r>
          </w:p>
        </w:tc>
      </w:tr>
      <w:tr w:rsidR="00C4582E" w:rsidRPr="0029248E" w14:paraId="41D72D59" w14:textId="77777777" w:rsidTr="00E57B32">
        <w:tc>
          <w:tcPr>
            <w:tcW w:w="24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0BD84" w14:textId="77777777" w:rsidR="00C4582E" w:rsidRPr="0029248E" w:rsidRDefault="00C4582E" w:rsidP="00386938">
            <w:pPr>
              <w:spacing w:after="0" w:line="240" w:lineRule="auto"/>
              <w:rPr>
                <w:rFonts w:eastAsia="Times New Roman" w:cstheme="minorHAnsi"/>
                <w:lang w:eastAsia="hr-HR"/>
              </w:rPr>
            </w:pP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2B135C8D"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xml:space="preserve">: u stvarnom okruženju </w:t>
            </w:r>
          </w:p>
          <w:p w14:paraId="20D260C5" w14:textId="77777777" w:rsidR="00C4582E" w:rsidRPr="0029248E" w:rsidRDefault="00C4582E" w:rsidP="00386938">
            <w:pPr>
              <w:spacing w:after="0" w:line="240" w:lineRule="auto"/>
              <w:textAlignment w:val="baseline"/>
              <w:rPr>
                <w:rFonts w:eastAsia="Times New Roman" w:cstheme="minorHAnsi"/>
                <w:lang w:eastAsia="hr-HR"/>
              </w:rPr>
            </w:pPr>
          </w:p>
        </w:tc>
      </w:tr>
      <w:tr w:rsidR="00C4582E" w:rsidRPr="0029248E" w14:paraId="50CB37C4" w14:textId="77777777" w:rsidTr="00E57B32">
        <w:tc>
          <w:tcPr>
            <w:tcW w:w="24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3899E" w14:textId="77777777" w:rsidR="00C4582E" w:rsidRPr="0029248E" w:rsidRDefault="00C4582E" w:rsidP="00386938">
            <w:pPr>
              <w:spacing w:after="0" w:line="240" w:lineRule="auto"/>
              <w:rPr>
                <w:rFonts w:eastAsia="Times New Roman" w:cstheme="minorHAnsi"/>
                <w:lang w:eastAsia="hr-HR"/>
              </w:rPr>
            </w:pP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77F36DE1"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xml:space="preserve">: rad u skupini </w:t>
            </w:r>
          </w:p>
        </w:tc>
      </w:tr>
      <w:tr w:rsidR="00C4582E" w:rsidRPr="0029248E" w14:paraId="5E223E11" w14:textId="77777777" w:rsidTr="00E57B32">
        <w:tc>
          <w:tcPr>
            <w:tcW w:w="244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72AC1" w14:textId="77777777" w:rsidR="00C4582E" w:rsidRPr="0029248E" w:rsidRDefault="00C4582E" w:rsidP="00386938">
            <w:pPr>
              <w:spacing w:after="0" w:line="240" w:lineRule="auto"/>
              <w:rPr>
                <w:rFonts w:eastAsia="Times New Roman" w:cstheme="minorHAnsi"/>
                <w:lang w:eastAsia="hr-HR"/>
              </w:rPr>
            </w:pP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3C9FEBB4"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xml:space="preserve">: jedan dan (mjesec svibanj) </w:t>
            </w:r>
          </w:p>
        </w:tc>
      </w:tr>
      <w:tr w:rsidR="00C4582E" w:rsidRPr="0029248E" w14:paraId="17D0CECB"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62B3FEAC"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2E3DE6ED"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Roditelji financiraju </w:t>
            </w:r>
          </w:p>
        </w:tc>
      </w:tr>
      <w:tr w:rsidR="00C4582E" w:rsidRPr="0029248E" w14:paraId="20C9D776"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4099FA2B"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6E1F14D7" w14:textId="77777777" w:rsidR="00C4582E" w:rsidRPr="0029248E" w:rsidRDefault="00C4582E" w:rsidP="00386938">
            <w:pPr>
              <w:spacing w:after="0" w:line="240" w:lineRule="auto"/>
              <w:jc w:val="both"/>
              <w:textAlignment w:val="baseline"/>
              <w:rPr>
                <w:rFonts w:eastAsia="Times New Roman" w:cstheme="minorHAnsi"/>
                <w:lang w:eastAsia="hr-HR"/>
              </w:rPr>
            </w:pPr>
          </w:p>
          <w:p w14:paraId="396F786A" w14:textId="77777777" w:rsidR="00C4582E" w:rsidRPr="0029248E" w:rsidRDefault="00C4582E" w:rsidP="00386938">
            <w:pPr>
              <w:spacing w:after="0" w:line="240" w:lineRule="auto"/>
              <w:jc w:val="both"/>
              <w:textAlignment w:val="baseline"/>
              <w:rPr>
                <w:rFonts w:eastAsia="Times New Roman" w:cstheme="minorHAnsi"/>
                <w:lang w:eastAsia="hr-HR"/>
              </w:rPr>
            </w:pPr>
            <w:r w:rsidRPr="0029248E">
              <w:rPr>
                <w:rFonts w:eastAsia="Times New Roman" w:cstheme="minorHAnsi"/>
                <w:lang w:eastAsia="hr-HR"/>
              </w:rPr>
              <w:t xml:space="preserve">Međupredmetna integracija , rješavanje usmjerenih zadataka prije i poslije izvanučioničke nastave </w:t>
            </w:r>
          </w:p>
          <w:p w14:paraId="046B3B2D"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r>
      <w:tr w:rsidR="00C4582E" w:rsidRPr="0029248E" w14:paraId="47694E60" w14:textId="77777777" w:rsidTr="00E57B32">
        <w:tc>
          <w:tcPr>
            <w:tcW w:w="2442" w:type="dxa"/>
            <w:tcBorders>
              <w:top w:val="single" w:sz="6" w:space="0" w:color="000000"/>
              <w:left w:val="single" w:sz="6" w:space="0" w:color="000000"/>
              <w:bottom w:val="single" w:sz="6" w:space="0" w:color="000000"/>
              <w:right w:val="single" w:sz="6" w:space="0" w:color="000000"/>
            </w:tcBorders>
            <w:shd w:val="clear" w:color="auto" w:fill="auto"/>
            <w:hideMark/>
          </w:tcPr>
          <w:p w14:paraId="7A5B807D"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7339" w:type="dxa"/>
            <w:tcBorders>
              <w:top w:val="single" w:sz="6" w:space="0" w:color="000000"/>
              <w:left w:val="single" w:sz="6" w:space="0" w:color="000000"/>
              <w:bottom w:val="single" w:sz="6" w:space="0" w:color="000000"/>
              <w:right w:val="single" w:sz="6" w:space="0" w:color="000000"/>
            </w:tcBorders>
            <w:shd w:val="clear" w:color="auto" w:fill="auto"/>
            <w:hideMark/>
          </w:tcPr>
          <w:p w14:paraId="235D2536" w14:textId="77777777" w:rsidR="00C4582E" w:rsidRPr="0029248E" w:rsidRDefault="00C4582E" w:rsidP="00386938">
            <w:pPr>
              <w:spacing w:after="0" w:line="240" w:lineRule="auto"/>
              <w:textAlignment w:val="baseline"/>
              <w:rPr>
                <w:rFonts w:eastAsia="Times New Roman" w:cstheme="minorHAnsi"/>
                <w:lang w:eastAsia="hr-HR"/>
              </w:rPr>
            </w:pPr>
            <w:r w:rsidRPr="0029248E">
              <w:rPr>
                <w:rFonts w:eastAsia="Times New Roman" w:cstheme="minorHAnsi"/>
                <w:lang w:eastAsia="hr-HR"/>
              </w:rPr>
              <w:t>Dino Surać , Andrea Valčić </w:t>
            </w:r>
          </w:p>
        </w:tc>
      </w:tr>
    </w:tbl>
    <w:p w14:paraId="2DF096D6" w14:textId="77777777" w:rsidR="00300AFF" w:rsidRDefault="00300AFF" w:rsidP="00644794">
      <w:pPr>
        <w:rPr>
          <w:rFonts w:cstheme="minorHAnsi"/>
        </w:rPr>
      </w:pPr>
    </w:p>
    <w:p w14:paraId="01D7610B" w14:textId="77777777" w:rsidR="00C4582E" w:rsidRDefault="00C4582E" w:rsidP="00644794">
      <w:pPr>
        <w:rPr>
          <w:rFonts w:cstheme="minorHAnsi"/>
        </w:rPr>
      </w:pPr>
    </w:p>
    <w:tbl>
      <w:tblPr>
        <w:tblStyle w:val="673"/>
        <w:tblW w:w="9311" w:type="dxa"/>
        <w:tblInd w:w="-105" w:type="dxa"/>
        <w:tblLayout w:type="fixed"/>
        <w:tblLook w:val="0000" w:firstRow="0" w:lastRow="0" w:firstColumn="0" w:lastColumn="0" w:noHBand="0" w:noVBand="0"/>
      </w:tblPr>
      <w:tblGrid>
        <w:gridCol w:w="1628"/>
        <w:gridCol w:w="7683"/>
      </w:tblGrid>
      <w:tr w:rsidR="006C12AB" w:rsidRPr="0029248E" w14:paraId="598B0935"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44801C22" w14:textId="77777777" w:rsidR="006C12AB" w:rsidRPr="0029248E" w:rsidRDefault="006C12AB" w:rsidP="00A318AD">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5DCE4" w:themeFill="text2" w:themeFillTint="33"/>
            <w:tcMar>
              <w:top w:w="105" w:type="dxa"/>
              <w:left w:w="105" w:type="dxa"/>
              <w:bottom w:w="105" w:type="dxa"/>
              <w:right w:w="105" w:type="dxa"/>
            </w:tcMar>
          </w:tcPr>
          <w:p w14:paraId="01C40F49" w14:textId="77777777" w:rsidR="006C12AB" w:rsidRPr="0029248E" w:rsidRDefault="006C12AB" w:rsidP="00A318AD">
            <w:pPr>
              <w:jc w:val="center"/>
              <w:rPr>
                <w:rFonts w:asciiTheme="minorHAnsi" w:hAnsiTheme="minorHAnsi" w:cstheme="minorHAnsi"/>
                <w:b/>
                <w:bCs/>
                <w:sz w:val="22"/>
                <w:szCs w:val="22"/>
              </w:rPr>
            </w:pPr>
            <w:r w:rsidRPr="0029248E">
              <w:rPr>
                <w:rFonts w:asciiTheme="minorHAnsi" w:hAnsiTheme="minorHAnsi" w:cstheme="minorHAnsi"/>
                <w:b/>
                <w:bCs/>
                <w:sz w:val="22"/>
                <w:szCs w:val="22"/>
              </w:rPr>
              <w:t>Jednodnevna izvanučionička nastava</w:t>
            </w:r>
          </w:p>
        </w:tc>
      </w:tr>
      <w:tr w:rsidR="006C12AB" w:rsidRPr="0029248E" w14:paraId="4CA1B991"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5ED1E1B"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4A8D936"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Osobni i socijalni razvoj</w:t>
            </w:r>
          </w:p>
        </w:tc>
      </w:tr>
      <w:tr w:rsidR="006C12AB" w:rsidRPr="0029248E" w14:paraId="0F8AA116"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358DE6B"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3599A8B"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5. razred Nin i Vrsi</w:t>
            </w:r>
          </w:p>
        </w:tc>
      </w:tr>
      <w:tr w:rsidR="006C12AB" w:rsidRPr="0029248E" w14:paraId="4102AF4F"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452939F"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Cilj</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7EF6114D"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Upoznavanje s prirodnim znamenitostima i kulturnom baštinom Republike Hrvatske</w:t>
            </w:r>
          </w:p>
        </w:tc>
      </w:tr>
      <w:tr w:rsidR="006C12AB" w:rsidRPr="0029248E" w14:paraId="52ACE5F8"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F0C38C0"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2E9E96E"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Kroz terensku nastavu razvija se poznavanje užeg i šireg zavičaja, kulturne baštine, primjenjuje znanje i razvijaju suradničke vještine</w:t>
            </w:r>
          </w:p>
        </w:tc>
      </w:tr>
      <w:tr w:rsidR="006C12AB" w:rsidRPr="0029248E" w14:paraId="7DEBAA7A" w14:textId="77777777" w:rsidTr="00A318AD">
        <w:trPr>
          <w:trHeight w:val="1544"/>
        </w:trPr>
        <w:tc>
          <w:tcPr>
            <w:tcW w:w="162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4DFF4019"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544AD33A"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Učenici će:</w:t>
            </w:r>
          </w:p>
          <w:p w14:paraId="5596313C"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 xml:space="preserve">- upoznati izabrani dio Republike Hrvatske, njegovu prirodnu i kulturnu baštinu, te običaje </w:t>
            </w:r>
            <w:r w:rsidRPr="0029248E">
              <w:rPr>
                <w:rFonts w:asciiTheme="minorHAnsi" w:hAnsiTheme="minorHAnsi" w:cstheme="minorHAnsi"/>
                <w:sz w:val="22"/>
                <w:szCs w:val="22"/>
              </w:rPr>
              <w:br/>
              <w:t xml:space="preserve">- utvrditi postojeće znanje i </w:t>
            </w:r>
            <w:r w:rsidRPr="0029248E">
              <w:rPr>
                <w:rFonts w:asciiTheme="minorHAnsi" w:hAnsiTheme="minorHAnsi" w:cstheme="minorHAnsi"/>
                <w:sz w:val="22"/>
                <w:szCs w:val="22"/>
              </w:rPr>
              <w:br/>
              <w:t xml:space="preserve">praktično primijeniti znanje na </w:t>
            </w:r>
            <w:r w:rsidRPr="0029248E">
              <w:rPr>
                <w:rFonts w:asciiTheme="minorHAnsi" w:hAnsiTheme="minorHAnsi" w:cstheme="minorHAnsi"/>
                <w:sz w:val="22"/>
                <w:szCs w:val="22"/>
              </w:rPr>
              <w:br/>
              <w:t xml:space="preserve">terenu </w:t>
            </w:r>
            <w:r w:rsidRPr="0029248E">
              <w:rPr>
                <w:rFonts w:asciiTheme="minorHAnsi" w:hAnsiTheme="minorHAnsi" w:cstheme="minorHAnsi"/>
                <w:sz w:val="22"/>
                <w:szCs w:val="22"/>
              </w:rPr>
              <w:br/>
              <w:t xml:space="preserve">- razvijati suradnju i </w:t>
            </w:r>
            <w:r w:rsidRPr="0029248E">
              <w:rPr>
                <w:rFonts w:asciiTheme="minorHAnsi" w:hAnsiTheme="minorHAnsi" w:cstheme="minorHAnsi"/>
                <w:sz w:val="22"/>
                <w:szCs w:val="22"/>
              </w:rPr>
              <w:br/>
              <w:t>komunikacijske vještine</w:t>
            </w:r>
          </w:p>
        </w:tc>
      </w:tr>
      <w:tr w:rsidR="006C12AB" w:rsidRPr="0029248E" w14:paraId="6FD4EB8D" w14:textId="77777777" w:rsidTr="00A318AD">
        <w:tc>
          <w:tcPr>
            <w:tcW w:w="162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54F808CC"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A766B53"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Izvanučionička nastava u Cerovačke špilje</w:t>
            </w:r>
            <w:r>
              <w:rPr>
                <w:rFonts w:asciiTheme="minorHAnsi" w:hAnsiTheme="minorHAnsi" w:cstheme="minorHAnsi"/>
                <w:sz w:val="22"/>
                <w:szCs w:val="22"/>
              </w:rPr>
              <w:t>, Lika</w:t>
            </w:r>
          </w:p>
          <w:p w14:paraId="3C003A9A" w14:textId="77777777" w:rsidR="006C12AB" w:rsidRPr="0029248E" w:rsidRDefault="006C12AB" w:rsidP="00A318AD">
            <w:pPr>
              <w:rPr>
                <w:rFonts w:asciiTheme="minorHAnsi" w:hAnsiTheme="minorHAnsi" w:cstheme="minorHAnsi"/>
                <w:sz w:val="22"/>
                <w:szCs w:val="22"/>
              </w:rPr>
            </w:pPr>
          </w:p>
        </w:tc>
      </w:tr>
      <w:tr w:rsidR="006C12AB" w:rsidRPr="0029248E" w14:paraId="3159ABC8" w14:textId="77777777" w:rsidTr="00A318AD">
        <w:tc>
          <w:tcPr>
            <w:tcW w:w="1628"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565D769C" w14:textId="77777777" w:rsidR="006C12AB" w:rsidRPr="0029248E" w:rsidRDefault="006C12AB" w:rsidP="00A318AD">
            <w:pPr>
              <w:rPr>
                <w:rFonts w:asciiTheme="minorHAnsi" w:hAnsiTheme="minorHAnsi" w:cstheme="minorHAnsi"/>
                <w:sz w:val="22"/>
                <w:szCs w:val="22"/>
              </w:rPr>
            </w:pP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5A9C1836"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Sudionic</w:t>
            </w:r>
            <w:r w:rsidRPr="0029248E">
              <w:rPr>
                <w:rFonts w:asciiTheme="minorHAnsi" w:hAnsiTheme="minorHAnsi" w:cstheme="minorHAnsi"/>
                <w:sz w:val="22"/>
                <w:szCs w:val="22"/>
              </w:rPr>
              <w:t>i: učenici i učitelji</w:t>
            </w:r>
          </w:p>
        </w:tc>
      </w:tr>
      <w:tr w:rsidR="006C12AB" w:rsidRPr="0029248E" w14:paraId="0CB7DC6D" w14:textId="77777777" w:rsidTr="00A318AD">
        <w:tc>
          <w:tcPr>
            <w:tcW w:w="1628" w:type="dxa"/>
            <w:vMerge/>
            <w:tcBorders>
              <w:left w:val="single" w:sz="4" w:space="0" w:color="auto"/>
            </w:tcBorders>
            <w:tcMar>
              <w:top w:w="105" w:type="dxa"/>
              <w:left w:w="105" w:type="dxa"/>
              <w:bottom w:w="105" w:type="dxa"/>
              <w:right w:w="105" w:type="dxa"/>
            </w:tcMar>
          </w:tcPr>
          <w:p w14:paraId="581FDB2A" w14:textId="77777777" w:rsidR="006C12AB" w:rsidRPr="0029248E" w:rsidRDefault="006C12AB" w:rsidP="00A318AD">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683"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5927CD59" w14:textId="77777777" w:rsidR="006C12AB" w:rsidRPr="0029248E" w:rsidRDefault="006C12AB" w:rsidP="00A318A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Načini učenja</w:t>
            </w:r>
          </w:p>
          <w:p w14:paraId="66FDA92B" w14:textId="77777777" w:rsidR="006C12AB" w:rsidRPr="0029248E" w:rsidRDefault="006C12AB" w:rsidP="00A318AD">
            <w:pPr>
              <w:textAlignment w:val="baseline"/>
              <w:rPr>
                <w:rFonts w:asciiTheme="minorHAnsi" w:hAnsiTheme="minorHAnsi" w:cstheme="minorHAnsi"/>
                <w:sz w:val="22"/>
                <w:szCs w:val="22"/>
                <w:lang w:val="en-US"/>
              </w:rPr>
            </w:pPr>
            <w:r w:rsidRPr="0029248E">
              <w:rPr>
                <w:rFonts w:asciiTheme="minorHAnsi" w:hAnsiTheme="minorHAnsi" w:cstheme="minorHAnsi"/>
                <w:color w:val="000000"/>
                <w:sz w:val="22"/>
                <w:szCs w:val="22"/>
                <w:shd w:val="clear" w:color="auto" w:fill="FFFFFF"/>
              </w:rPr>
              <w:t>slušanje, čitanje, pisanje, preispitivanje tvrdnji,  crtanje, vizualizacija, vođenje rasprave, dijaloga i sl., organiziranje debate, istraživanje.</w:t>
            </w:r>
          </w:p>
          <w:p w14:paraId="2C4FCEA8" w14:textId="77777777" w:rsidR="006C12AB" w:rsidRPr="0029248E" w:rsidRDefault="006C12AB" w:rsidP="00A318AD">
            <w:pPr>
              <w:rPr>
                <w:rFonts w:asciiTheme="minorHAnsi" w:hAnsiTheme="minorHAnsi" w:cstheme="minorHAnsi"/>
                <w:sz w:val="22"/>
                <w:szCs w:val="22"/>
              </w:rPr>
            </w:pPr>
          </w:p>
        </w:tc>
      </w:tr>
      <w:tr w:rsidR="006C12AB" w:rsidRPr="0029248E" w14:paraId="47E84D8B" w14:textId="77777777" w:rsidTr="00A318AD">
        <w:tc>
          <w:tcPr>
            <w:tcW w:w="1628" w:type="dxa"/>
            <w:vMerge/>
            <w:tcBorders>
              <w:left w:val="single" w:sz="4" w:space="0" w:color="auto"/>
            </w:tcBorders>
            <w:tcMar>
              <w:top w:w="105" w:type="dxa"/>
              <w:left w:w="105" w:type="dxa"/>
              <w:bottom w:w="105" w:type="dxa"/>
              <w:right w:w="105" w:type="dxa"/>
            </w:tcMar>
          </w:tcPr>
          <w:p w14:paraId="048FE977" w14:textId="77777777" w:rsidR="006C12AB" w:rsidRPr="0029248E" w:rsidRDefault="006C12AB" w:rsidP="00A318AD">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683"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1FFC1F9F"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w:t>
            </w:r>
            <w:r w:rsidRPr="0029248E">
              <w:rPr>
                <w:rFonts w:asciiTheme="minorHAnsi" w:hAnsiTheme="minorHAnsi" w:cstheme="minorHAnsi"/>
                <w:bCs/>
                <w:sz w:val="22"/>
                <w:szCs w:val="22"/>
              </w:rPr>
              <w:t>Verbalne metode (</w:t>
            </w:r>
            <w:r w:rsidRPr="0029248E">
              <w:rPr>
                <w:rFonts w:asciiTheme="minorHAnsi" w:hAnsiTheme="minorHAnsi" w:cstheme="minorHAnsi"/>
                <w:sz w:val="22"/>
                <w:szCs w:val="22"/>
              </w:rPr>
              <w:t xml:space="preserve">nastavničko izlaganje, dijaloška metoda, učeničko izlaganje). </w:t>
            </w:r>
            <w:r w:rsidRPr="0029248E">
              <w:rPr>
                <w:rFonts w:asciiTheme="minorHAnsi" w:hAnsiTheme="minorHAnsi" w:cstheme="minorHAnsi"/>
                <w:bCs/>
                <w:sz w:val="22"/>
                <w:szCs w:val="22"/>
              </w:rPr>
              <w:t>Dokumentacijske metode (rad s priručnicima,</w:t>
            </w:r>
            <w:r w:rsidRPr="0029248E">
              <w:rPr>
                <w:rFonts w:asciiTheme="minorHAnsi" w:hAnsiTheme="minorHAnsi" w:cstheme="minorHAnsi"/>
                <w:sz w:val="22"/>
                <w:szCs w:val="22"/>
              </w:rPr>
              <w:t xml:space="preserve"> rad s udžbenikom, rad s pomoćnom literaturom, grafički i pismeni radovi, rad s posebno pripremljenim materijalima, rad s programiranim materijalima). </w:t>
            </w:r>
            <w:r w:rsidRPr="0029248E">
              <w:rPr>
                <w:rFonts w:asciiTheme="minorHAnsi" w:hAnsiTheme="minorHAnsi" w:cstheme="minorHAnsi"/>
                <w:bCs/>
                <w:sz w:val="22"/>
                <w:szCs w:val="22"/>
              </w:rPr>
              <w:t>Demonstracijske metode (</w:t>
            </w:r>
            <w:r w:rsidRPr="0029248E">
              <w:rPr>
                <w:rFonts w:asciiTheme="minorHAnsi" w:hAnsiTheme="minorHAnsi" w:cstheme="minorHAnsi"/>
                <w:sz w:val="22"/>
                <w:szCs w:val="22"/>
              </w:rPr>
              <w:t xml:space="preserve">demonstracija predmeta, procesa). </w:t>
            </w:r>
            <w:r w:rsidRPr="0029248E">
              <w:rPr>
                <w:rFonts w:asciiTheme="minorHAnsi" w:hAnsiTheme="minorHAnsi" w:cstheme="minorHAnsi"/>
                <w:bCs/>
                <w:sz w:val="22"/>
                <w:szCs w:val="22"/>
              </w:rPr>
              <w:t>Operativne metode (</w:t>
            </w:r>
            <w:r w:rsidRPr="0029248E">
              <w:rPr>
                <w:rFonts w:asciiTheme="minorHAnsi" w:hAnsiTheme="minorHAnsi" w:cstheme="minorHAnsi"/>
                <w:sz w:val="22"/>
                <w:szCs w:val="22"/>
              </w:rPr>
              <w:t>manualni radovi,  grafički i pisani radovi)</w:t>
            </w:r>
          </w:p>
          <w:p w14:paraId="2655E2BE"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Primjena znanja stečenih na Erasmus+ KA121 mobilnostima.</w:t>
            </w:r>
          </w:p>
        </w:tc>
      </w:tr>
      <w:tr w:rsidR="006C12AB" w:rsidRPr="0029248E" w14:paraId="06500F2A" w14:textId="77777777" w:rsidTr="00A318AD">
        <w:tc>
          <w:tcPr>
            <w:tcW w:w="1628" w:type="dxa"/>
            <w:vMerge/>
            <w:tcBorders>
              <w:left w:val="single" w:sz="4" w:space="0" w:color="auto"/>
            </w:tcBorders>
            <w:tcMar>
              <w:top w:w="105" w:type="dxa"/>
              <w:left w:w="105" w:type="dxa"/>
              <w:bottom w:w="105" w:type="dxa"/>
              <w:right w:w="105" w:type="dxa"/>
            </w:tcMar>
          </w:tcPr>
          <w:p w14:paraId="35F3A204" w14:textId="77777777" w:rsidR="006C12AB" w:rsidRPr="0029248E" w:rsidRDefault="006C12AB" w:rsidP="00A318AD">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683"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5E9B4918"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jedan dan- svibanj 2023.</w:t>
            </w:r>
          </w:p>
        </w:tc>
      </w:tr>
      <w:tr w:rsidR="006C12AB" w:rsidRPr="0029248E" w14:paraId="3CE87944" w14:textId="77777777" w:rsidTr="00A318AD">
        <w:tc>
          <w:tcPr>
            <w:tcW w:w="1628"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486271E2"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03B7CAB7"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 xml:space="preserve">Prijevoz, stručno vodstvo, osiguranje </w:t>
            </w:r>
            <w:r w:rsidRPr="0029248E">
              <w:rPr>
                <w:rFonts w:asciiTheme="minorHAnsi" w:hAnsiTheme="minorHAnsi" w:cstheme="minorHAnsi"/>
                <w:sz w:val="22"/>
                <w:szCs w:val="22"/>
              </w:rPr>
              <w:br/>
              <w:t xml:space="preserve">Materijalne resurse osiguravaju </w:t>
            </w:r>
            <w:r w:rsidRPr="0029248E">
              <w:rPr>
                <w:rFonts w:asciiTheme="minorHAnsi" w:hAnsiTheme="minorHAnsi" w:cstheme="minorHAnsi"/>
                <w:sz w:val="22"/>
                <w:szCs w:val="22"/>
              </w:rPr>
              <w:br/>
              <w:t>roditelji i odabrana agencija</w:t>
            </w:r>
          </w:p>
        </w:tc>
      </w:tr>
      <w:tr w:rsidR="006C12AB" w:rsidRPr="0029248E" w14:paraId="4699D5DD"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D80F4AE"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17377BEC"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Izrada panoa/evaluacijskih listića/radnih listića i sl.</w:t>
            </w:r>
          </w:p>
        </w:tc>
      </w:tr>
      <w:tr w:rsidR="006C12AB" w:rsidRPr="0029248E" w14:paraId="0300B742" w14:textId="77777777" w:rsidTr="00A318A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6AE63EB"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rPr>
              <w:t>Odgovorne osobe:</w:t>
            </w:r>
          </w:p>
        </w:tc>
        <w:tc>
          <w:tcPr>
            <w:tcW w:w="7683"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B3BDFAD" w14:textId="77777777" w:rsidR="006C12AB" w:rsidRPr="0029248E" w:rsidRDefault="006C12AB" w:rsidP="00A318AD">
            <w:pPr>
              <w:rPr>
                <w:rFonts w:asciiTheme="minorHAnsi" w:hAnsiTheme="minorHAnsi" w:cstheme="minorHAnsi"/>
                <w:sz w:val="22"/>
                <w:szCs w:val="22"/>
              </w:rPr>
            </w:pPr>
            <w:r w:rsidRPr="0029248E">
              <w:rPr>
                <w:rFonts w:asciiTheme="minorHAnsi" w:hAnsiTheme="minorHAnsi" w:cstheme="minorHAnsi"/>
                <w:sz w:val="22"/>
                <w:szCs w:val="22"/>
                <w:shd w:val="clear" w:color="auto" w:fill="FFFFFF"/>
              </w:rPr>
              <w:t> Razrednici: Antonijo Zrilić, Josipa Radović Prepalaj</w:t>
            </w:r>
          </w:p>
        </w:tc>
      </w:tr>
    </w:tbl>
    <w:p w14:paraId="3F295B82" w14:textId="77777777" w:rsidR="006C12AB" w:rsidRDefault="006C12AB" w:rsidP="00644794">
      <w:pPr>
        <w:rPr>
          <w:rFonts w:cstheme="minorHAnsi"/>
        </w:rPr>
      </w:pPr>
    </w:p>
    <w:p w14:paraId="30A85A07" w14:textId="77777777" w:rsidR="006C12AB" w:rsidRDefault="006C12AB" w:rsidP="00644794">
      <w:pPr>
        <w:rPr>
          <w:rFonts w:cstheme="minorHAnsi"/>
        </w:rPr>
      </w:pPr>
    </w:p>
    <w:p w14:paraId="2B009E65" w14:textId="77777777" w:rsidR="007D1802" w:rsidRDefault="007D1802" w:rsidP="00644794">
      <w:pPr>
        <w:rPr>
          <w:rFonts w:cstheme="minorHAnsi"/>
        </w:rPr>
      </w:pPr>
    </w:p>
    <w:p w14:paraId="4592832D" w14:textId="77777777" w:rsidR="006C12AB" w:rsidRDefault="006C12AB" w:rsidP="00644794">
      <w:pPr>
        <w:rPr>
          <w:rFonts w:cstheme="minorHAnsi"/>
        </w:rPr>
      </w:pPr>
    </w:p>
    <w:p w14:paraId="3EB2998B" w14:textId="77777777" w:rsidR="00E57B32" w:rsidRDefault="00E57B32" w:rsidP="00644794">
      <w:pPr>
        <w:rPr>
          <w:rFonts w:cstheme="minorHAnsi"/>
        </w:rPr>
      </w:pPr>
    </w:p>
    <w:tbl>
      <w:tblPr>
        <w:tblW w:w="9622" w:type="dxa"/>
        <w:tblInd w:w="9" w:type="dxa"/>
        <w:tblLayout w:type="fixed"/>
        <w:tblCellMar>
          <w:top w:w="120" w:type="dxa"/>
          <w:left w:w="7" w:type="dxa"/>
          <w:right w:w="111" w:type="dxa"/>
        </w:tblCellMar>
        <w:tblLook w:val="0000" w:firstRow="0" w:lastRow="0" w:firstColumn="0" w:lastColumn="0" w:noHBand="0" w:noVBand="0"/>
      </w:tblPr>
      <w:tblGrid>
        <w:gridCol w:w="2529"/>
        <w:gridCol w:w="7093"/>
      </w:tblGrid>
      <w:tr w:rsidR="00E57B32" w:rsidRPr="0029248E" w14:paraId="5C7F510B" w14:textId="77777777" w:rsidTr="00386938">
        <w:trPr>
          <w:trHeight w:val="717"/>
        </w:trPr>
        <w:tc>
          <w:tcPr>
            <w:tcW w:w="2529"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64B94C54" w14:textId="77777777" w:rsidR="00E57B32" w:rsidRPr="0029248E" w:rsidRDefault="00E57B32" w:rsidP="00386938">
            <w:pPr>
              <w:ind w:right="68"/>
              <w:rPr>
                <w:rFonts w:cstheme="minorHAnsi"/>
              </w:rPr>
            </w:pPr>
            <w:r w:rsidRPr="0029248E">
              <w:rPr>
                <w:rFonts w:cstheme="minorHAnsi"/>
                <w:b/>
                <w:lang w:val="en-GB"/>
              </w:rPr>
              <w:t>Aktivnost,   program i/ili projekt</w:t>
            </w:r>
          </w:p>
        </w:tc>
        <w:tc>
          <w:tcPr>
            <w:tcW w:w="7093"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33B21366" w14:textId="22233879" w:rsidR="009758EC" w:rsidRPr="009758EC" w:rsidRDefault="009758EC" w:rsidP="00A61895">
            <w:pPr>
              <w:pStyle w:val="Odlomakpopisa"/>
              <w:rPr>
                <w:rFonts w:cstheme="minorHAnsi"/>
                <w:b/>
                <w:lang w:val="en-GB"/>
              </w:rPr>
            </w:pPr>
          </w:p>
          <w:p w14:paraId="519F0493" w14:textId="7AA19082" w:rsidR="00E57B32" w:rsidRPr="0029248E" w:rsidRDefault="005F61C8" w:rsidP="00386938">
            <w:pPr>
              <w:ind w:left="115"/>
              <w:jc w:val="center"/>
              <w:rPr>
                <w:rFonts w:cstheme="minorHAnsi"/>
              </w:rPr>
            </w:pPr>
            <w:r w:rsidRPr="00A61895">
              <w:rPr>
                <w:rFonts w:cstheme="minorHAnsi"/>
                <w:b/>
                <w:lang w:val="en-GB"/>
              </w:rPr>
              <w:t xml:space="preserve">Mobilnost </w:t>
            </w:r>
            <w:r w:rsidR="00E57B32" w:rsidRPr="00A61895">
              <w:rPr>
                <w:rFonts w:cstheme="minorHAnsi"/>
                <w:b/>
                <w:lang w:val="en-GB"/>
              </w:rPr>
              <w:t>učenika koji pohađaju izborne predmete Talijan</w:t>
            </w:r>
            <w:r w:rsidRPr="00A61895">
              <w:rPr>
                <w:rFonts w:cstheme="minorHAnsi"/>
                <w:b/>
                <w:lang w:val="en-GB"/>
              </w:rPr>
              <w:t xml:space="preserve">ski jezik/ Njemački jezik u </w:t>
            </w:r>
            <w:r w:rsidR="00E57B32" w:rsidRPr="00A61895">
              <w:rPr>
                <w:rFonts w:cstheme="minorHAnsi"/>
                <w:b/>
                <w:lang w:val="en-GB"/>
              </w:rPr>
              <w:t>zemlju govornog područja</w:t>
            </w:r>
            <w:r w:rsidRPr="00A61895">
              <w:rPr>
                <w:rFonts w:cstheme="minorHAnsi"/>
                <w:b/>
                <w:lang w:val="en-GB"/>
              </w:rPr>
              <w:t xml:space="preserve"> u sklopu Erasmus akreditacije</w:t>
            </w:r>
          </w:p>
        </w:tc>
      </w:tr>
      <w:tr w:rsidR="00E57B32" w:rsidRPr="0029248E" w14:paraId="0325BBA8" w14:textId="77777777" w:rsidTr="00386938">
        <w:trPr>
          <w:trHeight w:val="964"/>
        </w:trPr>
        <w:tc>
          <w:tcPr>
            <w:tcW w:w="2529" w:type="dxa"/>
            <w:tcBorders>
              <w:top w:val="single" w:sz="6" w:space="0" w:color="000000"/>
              <w:left w:val="single" w:sz="6" w:space="0" w:color="000000"/>
              <w:bottom w:val="single" w:sz="6" w:space="0" w:color="000000"/>
              <w:right w:val="single" w:sz="6" w:space="0" w:color="000000"/>
            </w:tcBorders>
            <w:shd w:val="clear" w:color="auto" w:fill="auto"/>
          </w:tcPr>
          <w:p w14:paraId="1B550471" w14:textId="77777777" w:rsidR="00E57B32" w:rsidRPr="0029248E" w:rsidRDefault="00E57B32" w:rsidP="00386938">
            <w:pPr>
              <w:ind w:left="101"/>
              <w:rPr>
                <w:rFonts w:cstheme="minorHAnsi"/>
              </w:rPr>
            </w:pPr>
            <w:r w:rsidRPr="0029248E">
              <w:rPr>
                <w:rFonts w:cstheme="minorHAnsi"/>
                <w:b/>
                <w:lang w:val="en-GB"/>
              </w:rPr>
              <w:t>Kurikulumsko područje</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9816AE" w14:textId="77777777" w:rsidR="00E57B32" w:rsidRPr="0029248E" w:rsidRDefault="00E57B32" w:rsidP="00386938">
            <w:pPr>
              <w:spacing w:after="21"/>
              <w:rPr>
                <w:rFonts w:cstheme="minorHAnsi"/>
              </w:rPr>
            </w:pPr>
            <w:r w:rsidRPr="0029248E">
              <w:rPr>
                <w:rFonts w:cstheme="minorHAnsi"/>
                <w:lang w:val="en-GB"/>
              </w:rPr>
              <w:t xml:space="preserve"> Jezično- komunikacijsko</w:t>
            </w:r>
          </w:p>
          <w:p w14:paraId="10AACA76" w14:textId="77777777" w:rsidR="00E57B32" w:rsidRPr="0029248E" w:rsidRDefault="00E57B32" w:rsidP="00386938">
            <w:pPr>
              <w:rPr>
                <w:rFonts w:cstheme="minorHAnsi"/>
              </w:rPr>
            </w:pPr>
            <w:r w:rsidRPr="0029248E">
              <w:rPr>
                <w:rFonts w:cstheme="minorHAnsi"/>
                <w:lang w:val="en-GB"/>
              </w:rPr>
              <w:t xml:space="preserve"> Osobni i socijalni razvoj</w:t>
            </w:r>
          </w:p>
        </w:tc>
      </w:tr>
      <w:tr w:rsidR="00E57B32" w:rsidRPr="0029248E" w14:paraId="5D4290CD" w14:textId="77777777" w:rsidTr="00386938">
        <w:trPr>
          <w:trHeight w:val="442"/>
        </w:trPr>
        <w:tc>
          <w:tcPr>
            <w:tcW w:w="2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9CC4A4" w14:textId="77777777" w:rsidR="00E57B32" w:rsidRPr="0029248E" w:rsidRDefault="00E57B32" w:rsidP="00386938">
            <w:pPr>
              <w:ind w:left="101"/>
              <w:rPr>
                <w:rFonts w:cstheme="minorHAnsi"/>
              </w:rPr>
            </w:pPr>
            <w:r w:rsidRPr="0029248E">
              <w:rPr>
                <w:rFonts w:cstheme="minorHAnsi"/>
                <w:b/>
                <w:lang w:val="en-GB"/>
              </w:rPr>
              <w:t>Ciklus (razred)</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0B2A7" w14:textId="77777777" w:rsidR="00E57B32" w:rsidRPr="0029248E" w:rsidRDefault="00E57B32" w:rsidP="00386938">
            <w:pPr>
              <w:ind w:left="103"/>
              <w:rPr>
                <w:rFonts w:cstheme="minorHAnsi"/>
              </w:rPr>
            </w:pPr>
            <w:r w:rsidRPr="0029248E">
              <w:rPr>
                <w:rFonts w:cstheme="minorHAnsi"/>
                <w:lang w:val="en-GB"/>
              </w:rPr>
              <w:t>7.i 8.razredi</w:t>
            </w:r>
          </w:p>
        </w:tc>
      </w:tr>
      <w:tr w:rsidR="00E57B32" w:rsidRPr="0029248E" w14:paraId="69263B0F" w14:textId="77777777" w:rsidTr="00386938">
        <w:trPr>
          <w:trHeight w:val="1411"/>
        </w:trPr>
        <w:tc>
          <w:tcPr>
            <w:tcW w:w="2529" w:type="dxa"/>
            <w:tcBorders>
              <w:top w:val="single" w:sz="6" w:space="0" w:color="000000"/>
              <w:left w:val="single" w:sz="6" w:space="0" w:color="000000"/>
              <w:bottom w:val="single" w:sz="6" w:space="0" w:color="000000"/>
              <w:right w:val="single" w:sz="6" w:space="0" w:color="000000"/>
            </w:tcBorders>
            <w:shd w:val="clear" w:color="auto" w:fill="auto"/>
          </w:tcPr>
          <w:p w14:paraId="5DB9E41C" w14:textId="77777777" w:rsidR="00E57B32" w:rsidRPr="0029248E" w:rsidRDefault="00E57B32" w:rsidP="00386938">
            <w:pPr>
              <w:ind w:left="101"/>
              <w:rPr>
                <w:rFonts w:cstheme="minorHAnsi"/>
              </w:rPr>
            </w:pPr>
            <w:r w:rsidRPr="0029248E">
              <w:rPr>
                <w:rFonts w:cstheme="minorHAnsi"/>
                <w:b/>
                <w:lang w:val="en-GB"/>
              </w:rPr>
              <w:t>Cilj</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0E5A2" w14:textId="77777777" w:rsidR="00E57B32" w:rsidRPr="0029248E" w:rsidRDefault="00E57B32" w:rsidP="00386938">
            <w:pPr>
              <w:rPr>
                <w:rFonts w:cstheme="minorHAnsi"/>
              </w:rPr>
            </w:pPr>
            <w:r w:rsidRPr="0029248E">
              <w:rPr>
                <w:rFonts w:cstheme="minorHAnsi"/>
                <w:lang w:val="en-GB"/>
              </w:rPr>
              <w:t>Razvijati komunikacijske, kognitivne i socijalne vještine  učenika koji pohađaju nastavu izbornih predmeta stranih jezika, potaknuti ih na upotrebu  jezika  u govoru s izvornim govornicima , te uspješnije učenje uz primjenu istih</w:t>
            </w:r>
            <w:r w:rsidRPr="0029248E">
              <w:rPr>
                <w:rFonts w:cstheme="minorHAnsi"/>
                <w:i/>
                <w:lang w:val="en-GB"/>
              </w:rPr>
              <w:t>.</w:t>
            </w:r>
          </w:p>
        </w:tc>
      </w:tr>
      <w:tr w:rsidR="00E57B32" w:rsidRPr="0029248E" w14:paraId="109B7EE6" w14:textId="77777777" w:rsidTr="00386938">
        <w:trPr>
          <w:trHeight w:val="927"/>
        </w:trPr>
        <w:tc>
          <w:tcPr>
            <w:tcW w:w="2529" w:type="dxa"/>
            <w:tcBorders>
              <w:top w:val="single" w:sz="6" w:space="0" w:color="000000"/>
              <w:left w:val="single" w:sz="6" w:space="0" w:color="000000"/>
              <w:bottom w:val="single" w:sz="6" w:space="0" w:color="000000"/>
              <w:right w:val="single" w:sz="6" w:space="0" w:color="000000"/>
            </w:tcBorders>
            <w:shd w:val="clear" w:color="auto" w:fill="auto"/>
          </w:tcPr>
          <w:p w14:paraId="7AB4AC07" w14:textId="77777777" w:rsidR="00E57B32" w:rsidRPr="0029248E" w:rsidRDefault="00E57B32" w:rsidP="00386938">
            <w:pPr>
              <w:ind w:left="101"/>
              <w:rPr>
                <w:rFonts w:cstheme="minorHAnsi"/>
              </w:rPr>
            </w:pPr>
            <w:r w:rsidRPr="0029248E">
              <w:rPr>
                <w:rFonts w:cstheme="minorHAnsi"/>
                <w:b/>
                <w:lang w:val="en-GB"/>
              </w:rPr>
              <w:t>Obrazloženje cilja</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3872DF" w14:textId="77777777" w:rsidR="00E57B32" w:rsidRPr="0029248E" w:rsidRDefault="00E57B32" w:rsidP="00386938">
            <w:pPr>
              <w:rPr>
                <w:rFonts w:cstheme="minorHAnsi"/>
              </w:rPr>
            </w:pPr>
            <w:r w:rsidRPr="0029248E">
              <w:rPr>
                <w:rFonts w:cstheme="minorHAnsi"/>
                <w:lang w:val="en-GB"/>
              </w:rPr>
              <w:t>Učenike bi trebalo nagraditi za trud I naporan rad te ih dodatno motivirati kako bi u daljnjem učenju bili još ustrajniji I bolji te kako bi stekli samopouzdanje u jezično-komunikacijskim izražavanju.</w:t>
            </w:r>
          </w:p>
        </w:tc>
      </w:tr>
      <w:tr w:rsidR="00E57B32" w:rsidRPr="0029248E" w14:paraId="62DEA34E" w14:textId="77777777" w:rsidTr="00386938">
        <w:trPr>
          <w:trHeight w:val="1170"/>
        </w:trPr>
        <w:tc>
          <w:tcPr>
            <w:tcW w:w="2529" w:type="dxa"/>
            <w:tcBorders>
              <w:top w:val="single" w:sz="6" w:space="0" w:color="000000"/>
              <w:left w:val="single" w:sz="6" w:space="0" w:color="000000"/>
              <w:bottom w:val="single" w:sz="6" w:space="0" w:color="000000"/>
              <w:right w:val="single" w:sz="6" w:space="0" w:color="000000"/>
            </w:tcBorders>
            <w:shd w:val="clear" w:color="auto" w:fill="auto"/>
          </w:tcPr>
          <w:p w14:paraId="386005A3" w14:textId="77777777" w:rsidR="00E57B32" w:rsidRPr="0029248E" w:rsidRDefault="00E57B32" w:rsidP="00386938">
            <w:pPr>
              <w:ind w:left="101"/>
              <w:rPr>
                <w:rFonts w:cstheme="minorHAnsi"/>
              </w:rPr>
            </w:pPr>
            <w:r w:rsidRPr="0029248E">
              <w:rPr>
                <w:rFonts w:cstheme="minorHAnsi"/>
                <w:b/>
                <w:lang w:val="en-GB"/>
              </w:rPr>
              <w:t>Očekivani ishodi/ postignuća</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C51C61" w14:textId="77777777" w:rsidR="00E57B32" w:rsidRPr="0029248E" w:rsidRDefault="00E57B32" w:rsidP="00386938">
            <w:pPr>
              <w:ind w:left="103"/>
              <w:rPr>
                <w:rFonts w:cstheme="minorHAnsi"/>
              </w:rPr>
            </w:pPr>
            <w:r w:rsidRPr="0029248E">
              <w:rPr>
                <w:rFonts w:cstheme="minorHAnsi"/>
                <w:lang w:val="en-GB"/>
              </w:rPr>
              <w:t>Razvijanje osjećaja prihvaćanja različitosti te ljubavi I tolerancije prema zemljama I kulturama čiji se jezici uče. Napredak upotrebe “živog jezika”, tj.razvijanje komunikacijske sposobnosti u interakciji s izvornim govornicima.</w:t>
            </w:r>
          </w:p>
        </w:tc>
      </w:tr>
      <w:tr w:rsidR="00E57B32" w:rsidRPr="0029248E" w14:paraId="7C463DBC" w14:textId="77777777" w:rsidTr="00386938">
        <w:trPr>
          <w:trHeight w:val="439"/>
        </w:trPr>
        <w:tc>
          <w:tcPr>
            <w:tcW w:w="252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22BE106" w14:textId="77777777" w:rsidR="00E57B32" w:rsidRPr="0029248E" w:rsidRDefault="00E57B32" w:rsidP="00386938">
            <w:pPr>
              <w:ind w:left="101"/>
              <w:rPr>
                <w:rFonts w:cstheme="minorHAnsi"/>
              </w:rPr>
            </w:pPr>
            <w:r w:rsidRPr="0029248E">
              <w:rPr>
                <w:rFonts w:cstheme="minorHAnsi"/>
                <w:b/>
                <w:lang w:val="en-GB"/>
              </w:rPr>
              <w:t>Način realizacije</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4560F" w14:textId="77777777" w:rsidR="00E57B32" w:rsidRPr="0029248E" w:rsidRDefault="00E57B32" w:rsidP="00386938">
            <w:pPr>
              <w:ind w:left="103"/>
              <w:rPr>
                <w:rFonts w:cstheme="minorHAnsi"/>
              </w:rPr>
            </w:pPr>
            <w:r w:rsidRPr="0029248E">
              <w:rPr>
                <w:rFonts w:cstheme="minorHAnsi"/>
                <w:b/>
                <w:lang w:val="en-GB"/>
              </w:rPr>
              <w:t>Oblik:</w:t>
            </w:r>
            <w:r w:rsidRPr="0029248E">
              <w:rPr>
                <w:rFonts w:cstheme="minorHAnsi"/>
                <w:lang w:val="en-GB"/>
              </w:rPr>
              <w:t xml:space="preserve"> različiti oblici rada</w:t>
            </w:r>
          </w:p>
        </w:tc>
      </w:tr>
      <w:tr w:rsidR="00E57B32" w:rsidRPr="0029248E" w14:paraId="3D18CAC6" w14:textId="77777777" w:rsidTr="00386938">
        <w:trPr>
          <w:trHeight w:val="442"/>
        </w:trPr>
        <w:tc>
          <w:tcPr>
            <w:tcW w:w="2529"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2DBB4FA8" w14:textId="77777777" w:rsidR="00E57B32" w:rsidRPr="0029248E" w:rsidRDefault="00E57B32" w:rsidP="00386938">
            <w:pPr>
              <w:ind w:left="101"/>
              <w:rPr>
                <w:rFonts w:cstheme="minorHAnsi"/>
                <w:b/>
                <w:lang w:val="en-GB"/>
              </w:rPr>
            </w:pP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BAB57" w14:textId="77777777" w:rsidR="00E57B32" w:rsidRPr="0029248E" w:rsidRDefault="00E57B32" w:rsidP="00386938">
            <w:pPr>
              <w:ind w:left="103"/>
              <w:rPr>
                <w:rFonts w:cstheme="minorHAnsi"/>
              </w:rPr>
            </w:pPr>
            <w:r w:rsidRPr="0029248E">
              <w:rPr>
                <w:rFonts w:cstheme="minorHAnsi"/>
                <w:b/>
                <w:lang w:val="en-GB"/>
              </w:rPr>
              <w:t>Sudionici:</w:t>
            </w:r>
            <w:r w:rsidRPr="0029248E">
              <w:rPr>
                <w:rFonts w:cstheme="minorHAnsi"/>
                <w:lang w:val="en-GB"/>
              </w:rPr>
              <w:t xml:space="preserve"> učenici 7.i 8.razreda matične škole Petar Zoranić Nin , područne škole Vrsi, profesorice Talijanskog jezika Mirjana Ivanković Miletić I Josipa Radović Prekpalaj, te profesorica Njemačkog jezika Jelena Kraljev.</w:t>
            </w:r>
          </w:p>
        </w:tc>
      </w:tr>
      <w:tr w:rsidR="00E57B32" w:rsidRPr="0029248E" w14:paraId="5B0C9152" w14:textId="77777777" w:rsidTr="00386938">
        <w:trPr>
          <w:trHeight w:val="442"/>
        </w:trPr>
        <w:tc>
          <w:tcPr>
            <w:tcW w:w="2529" w:type="dxa"/>
            <w:vMerge/>
            <w:tcBorders>
              <w:top w:val="single" w:sz="6" w:space="0" w:color="000000"/>
              <w:left w:val="single" w:sz="4" w:space="0" w:color="000000"/>
              <w:bottom w:val="single" w:sz="6" w:space="0" w:color="000000"/>
              <w:right w:val="single" w:sz="6" w:space="0" w:color="000000"/>
            </w:tcBorders>
            <w:shd w:val="clear" w:color="auto" w:fill="auto"/>
          </w:tcPr>
          <w:p w14:paraId="7B27E12C" w14:textId="77777777" w:rsidR="00E57B32" w:rsidRPr="0029248E" w:rsidRDefault="00E57B32" w:rsidP="00386938">
            <w:pPr>
              <w:rPr>
                <w:rFonts w:cstheme="minorHAnsi"/>
              </w:rPr>
            </w:pP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F64D9E" w14:textId="77777777" w:rsidR="00E57B32" w:rsidRPr="0029248E" w:rsidRDefault="00E57B32" w:rsidP="00386938">
            <w:pPr>
              <w:ind w:left="103"/>
              <w:rPr>
                <w:rFonts w:cstheme="minorHAnsi"/>
              </w:rPr>
            </w:pPr>
            <w:r w:rsidRPr="0029248E">
              <w:rPr>
                <w:rFonts w:cstheme="minorHAnsi"/>
                <w:b/>
                <w:lang w:val="en-GB"/>
              </w:rPr>
              <w:t>Način učenja</w:t>
            </w:r>
            <w:r w:rsidRPr="0029248E">
              <w:rPr>
                <w:rFonts w:cstheme="minorHAnsi"/>
                <w:lang w:val="en-GB"/>
              </w:rPr>
              <w:t>: grupni, individualni, u paru</w:t>
            </w:r>
          </w:p>
        </w:tc>
      </w:tr>
      <w:tr w:rsidR="00E57B32" w:rsidRPr="0029248E" w14:paraId="5FD9D305" w14:textId="77777777" w:rsidTr="00386938">
        <w:trPr>
          <w:trHeight w:val="442"/>
        </w:trPr>
        <w:tc>
          <w:tcPr>
            <w:tcW w:w="2529" w:type="dxa"/>
            <w:vMerge/>
            <w:tcBorders>
              <w:top w:val="single" w:sz="6" w:space="0" w:color="000000"/>
              <w:left w:val="single" w:sz="4" w:space="0" w:color="000000"/>
              <w:bottom w:val="single" w:sz="6" w:space="0" w:color="000000"/>
              <w:right w:val="single" w:sz="6" w:space="0" w:color="000000"/>
            </w:tcBorders>
            <w:shd w:val="clear" w:color="auto" w:fill="auto"/>
          </w:tcPr>
          <w:p w14:paraId="0C2FD859" w14:textId="77777777" w:rsidR="00E57B32" w:rsidRPr="0029248E" w:rsidRDefault="00E57B32" w:rsidP="00386938">
            <w:pPr>
              <w:rPr>
                <w:rFonts w:cstheme="minorHAnsi"/>
              </w:rPr>
            </w:pP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B94D7" w14:textId="77777777" w:rsidR="00E57B32" w:rsidRPr="0029248E" w:rsidRDefault="00E57B32" w:rsidP="00386938">
            <w:pPr>
              <w:ind w:left="103"/>
              <w:rPr>
                <w:rFonts w:cstheme="minorHAnsi"/>
              </w:rPr>
            </w:pPr>
            <w:r w:rsidRPr="0029248E">
              <w:rPr>
                <w:rFonts w:cstheme="minorHAnsi"/>
                <w:b/>
                <w:lang w:val="en-GB"/>
              </w:rPr>
              <w:t>Metoda poučavanja:</w:t>
            </w:r>
            <w:r w:rsidRPr="0029248E">
              <w:rPr>
                <w:rFonts w:cstheme="minorHAnsi"/>
                <w:lang w:val="en-GB"/>
              </w:rPr>
              <w:t xml:space="preserve"> različite metode rada</w:t>
            </w:r>
          </w:p>
        </w:tc>
      </w:tr>
      <w:tr w:rsidR="00E57B32" w:rsidRPr="0029248E" w14:paraId="1269416C" w14:textId="77777777" w:rsidTr="00386938">
        <w:trPr>
          <w:trHeight w:val="439"/>
        </w:trPr>
        <w:tc>
          <w:tcPr>
            <w:tcW w:w="2529" w:type="dxa"/>
            <w:vMerge/>
            <w:tcBorders>
              <w:top w:val="single" w:sz="6" w:space="0" w:color="000000"/>
              <w:left w:val="single" w:sz="4" w:space="0" w:color="000000"/>
              <w:bottom w:val="single" w:sz="6" w:space="0" w:color="000000"/>
              <w:right w:val="single" w:sz="6" w:space="0" w:color="000000"/>
            </w:tcBorders>
            <w:shd w:val="clear" w:color="auto" w:fill="auto"/>
          </w:tcPr>
          <w:p w14:paraId="42815BA1" w14:textId="77777777" w:rsidR="00E57B32" w:rsidRPr="0029248E" w:rsidRDefault="00E57B32" w:rsidP="00386938">
            <w:pPr>
              <w:rPr>
                <w:rFonts w:cstheme="minorHAnsi"/>
              </w:rPr>
            </w:pP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51025" w14:textId="77777777" w:rsidR="00E57B32" w:rsidRPr="0029248E" w:rsidRDefault="00E57B32" w:rsidP="00386938">
            <w:pPr>
              <w:ind w:left="103"/>
              <w:rPr>
                <w:rFonts w:cstheme="minorHAnsi"/>
              </w:rPr>
            </w:pPr>
            <w:r w:rsidRPr="0029248E">
              <w:rPr>
                <w:rFonts w:cstheme="minorHAnsi"/>
                <w:b/>
                <w:lang w:val="en-GB"/>
              </w:rPr>
              <w:t xml:space="preserve">Trajanje izvedbe: </w:t>
            </w:r>
          </w:p>
        </w:tc>
      </w:tr>
      <w:tr w:rsidR="00E57B32" w:rsidRPr="0029248E" w14:paraId="32C4B0BF" w14:textId="77777777" w:rsidTr="00386938">
        <w:trPr>
          <w:trHeight w:val="684"/>
        </w:trPr>
        <w:tc>
          <w:tcPr>
            <w:tcW w:w="2529"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AFF87F3" w14:textId="77777777" w:rsidR="00E57B32" w:rsidRPr="0029248E" w:rsidRDefault="00E57B32" w:rsidP="00386938">
            <w:pPr>
              <w:ind w:left="101"/>
              <w:rPr>
                <w:rFonts w:cstheme="minorHAnsi"/>
              </w:rPr>
            </w:pPr>
            <w:r w:rsidRPr="0029248E">
              <w:rPr>
                <w:rFonts w:cstheme="minorHAnsi"/>
                <w:b/>
                <w:lang w:val="en-GB"/>
              </w:rPr>
              <w:t>Potrebni resursi / moguće teškoće</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0F6C90" w14:textId="77777777" w:rsidR="00E57B32" w:rsidRPr="0029248E" w:rsidRDefault="00E57B32" w:rsidP="00386938">
            <w:pPr>
              <w:ind w:right="2958"/>
              <w:rPr>
                <w:rFonts w:cstheme="minorHAnsi"/>
              </w:rPr>
            </w:pPr>
            <w:r w:rsidRPr="0029248E">
              <w:rPr>
                <w:rFonts w:cstheme="minorHAnsi"/>
                <w:lang w:val="en-GB"/>
              </w:rPr>
              <w:t>Financijska sredstva su osigurana od strane EU preko projekta Erasmus akreditacija u kojem škola sudjeluje sa svojim timom.</w:t>
            </w:r>
          </w:p>
        </w:tc>
      </w:tr>
      <w:tr w:rsidR="00E57B32" w:rsidRPr="0029248E" w14:paraId="3B0B35E1" w14:textId="77777777" w:rsidTr="00386938">
        <w:trPr>
          <w:trHeight w:val="1170"/>
        </w:trPr>
        <w:tc>
          <w:tcPr>
            <w:tcW w:w="2529" w:type="dxa"/>
            <w:tcBorders>
              <w:top w:val="single" w:sz="6" w:space="0" w:color="000000"/>
              <w:left w:val="single" w:sz="6" w:space="0" w:color="000000"/>
              <w:bottom w:val="single" w:sz="6" w:space="0" w:color="000000"/>
              <w:right w:val="single" w:sz="6" w:space="0" w:color="000000"/>
            </w:tcBorders>
            <w:shd w:val="clear" w:color="auto" w:fill="auto"/>
          </w:tcPr>
          <w:p w14:paraId="3EBD6076" w14:textId="77777777" w:rsidR="00E57B32" w:rsidRPr="0029248E" w:rsidRDefault="00E57B32" w:rsidP="00386938">
            <w:pPr>
              <w:ind w:left="101"/>
              <w:rPr>
                <w:rFonts w:cstheme="minorHAnsi"/>
              </w:rPr>
            </w:pPr>
            <w:r w:rsidRPr="0029248E">
              <w:rPr>
                <w:rFonts w:cstheme="minorHAnsi"/>
                <w:b/>
                <w:lang w:val="en-GB"/>
              </w:rPr>
              <w:t>Način praćenja i provjera ishoda / postignuća</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A56E1" w14:textId="77777777" w:rsidR="00E57B32" w:rsidRPr="0029248E" w:rsidRDefault="00E57B32" w:rsidP="00386938">
            <w:pPr>
              <w:spacing w:after="20"/>
              <w:ind w:left="103"/>
              <w:rPr>
                <w:rFonts w:cstheme="minorHAnsi"/>
              </w:rPr>
            </w:pPr>
            <w:r w:rsidRPr="0029248E">
              <w:rPr>
                <w:rFonts w:cstheme="minorHAnsi"/>
                <w:lang w:val="en-GB"/>
              </w:rPr>
              <w:t>Fotografije na web stranicama škole</w:t>
            </w:r>
          </w:p>
          <w:p w14:paraId="2D539835" w14:textId="77777777" w:rsidR="00E57B32" w:rsidRPr="0029248E" w:rsidRDefault="00E57B32" w:rsidP="00386938">
            <w:pPr>
              <w:spacing w:after="23"/>
              <w:ind w:left="103"/>
              <w:rPr>
                <w:rFonts w:cstheme="minorHAnsi"/>
              </w:rPr>
            </w:pPr>
            <w:r w:rsidRPr="0029248E">
              <w:rPr>
                <w:rFonts w:cstheme="minorHAnsi"/>
                <w:lang w:val="en-GB"/>
              </w:rPr>
              <w:t>Izvješće, praćenje učenikovih postignuća</w:t>
            </w:r>
          </w:p>
          <w:p w14:paraId="7B02F202" w14:textId="77777777" w:rsidR="00E57B32" w:rsidRPr="0029248E" w:rsidRDefault="00E57B32" w:rsidP="00386938">
            <w:pPr>
              <w:ind w:left="103"/>
              <w:rPr>
                <w:rFonts w:cstheme="minorHAnsi"/>
                <w:lang w:val="en-GB"/>
              </w:rPr>
            </w:pPr>
          </w:p>
        </w:tc>
      </w:tr>
      <w:tr w:rsidR="00E57B32" w:rsidRPr="0029248E" w14:paraId="6E93454C" w14:textId="77777777" w:rsidTr="00386938">
        <w:trPr>
          <w:trHeight w:val="927"/>
        </w:trPr>
        <w:tc>
          <w:tcPr>
            <w:tcW w:w="2529" w:type="dxa"/>
            <w:tcBorders>
              <w:top w:val="single" w:sz="6" w:space="0" w:color="000000"/>
              <w:left w:val="single" w:sz="6" w:space="0" w:color="000000"/>
              <w:bottom w:val="single" w:sz="6" w:space="0" w:color="000000"/>
              <w:right w:val="single" w:sz="6" w:space="0" w:color="000000"/>
            </w:tcBorders>
            <w:shd w:val="clear" w:color="auto" w:fill="auto"/>
          </w:tcPr>
          <w:p w14:paraId="381EDC05" w14:textId="77777777" w:rsidR="00E57B32" w:rsidRPr="0029248E" w:rsidRDefault="00E57B32" w:rsidP="00386938">
            <w:pPr>
              <w:ind w:left="101"/>
              <w:rPr>
                <w:rFonts w:cstheme="minorHAnsi"/>
              </w:rPr>
            </w:pPr>
            <w:r w:rsidRPr="0029248E">
              <w:rPr>
                <w:rFonts w:cstheme="minorHAnsi"/>
                <w:b/>
                <w:lang w:val="en-GB"/>
              </w:rPr>
              <w:t>Odgovorne osobe</w:t>
            </w:r>
          </w:p>
        </w:tc>
        <w:tc>
          <w:tcPr>
            <w:tcW w:w="70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B7925" w14:textId="77777777" w:rsidR="00E57B32" w:rsidRPr="0029248E" w:rsidRDefault="00E57B32" w:rsidP="00386938">
            <w:pPr>
              <w:spacing w:after="28" w:line="237" w:lineRule="auto"/>
              <w:ind w:left="103"/>
              <w:rPr>
                <w:rFonts w:cstheme="minorHAnsi"/>
              </w:rPr>
            </w:pPr>
            <w:r w:rsidRPr="0029248E">
              <w:rPr>
                <w:rFonts w:cstheme="minorHAnsi"/>
                <w:lang w:val="en-GB"/>
              </w:rPr>
              <w:t>Učiteljice: Mirjana Ivanković Miletić, Josipa Radović Prekpalaj, Jelena Kraljev.</w:t>
            </w:r>
          </w:p>
        </w:tc>
      </w:tr>
    </w:tbl>
    <w:p w14:paraId="22D6720B" w14:textId="77777777" w:rsidR="00E57B32" w:rsidRDefault="00E57B32" w:rsidP="00644794">
      <w:pPr>
        <w:rPr>
          <w:rFonts w:cstheme="minorHAnsi"/>
        </w:rPr>
      </w:pPr>
    </w:p>
    <w:p w14:paraId="17E1C62C" w14:textId="77777777" w:rsidR="00E57B32" w:rsidRDefault="00E57B32" w:rsidP="00644794">
      <w:pPr>
        <w:rPr>
          <w:rFonts w:cstheme="minorHAnsi"/>
        </w:rPr>
      </w:pPr>
    </w:p>
    <w:p w14:paraId="4B7C45F9" w14:textId="77777777" w:rsidR="00E57B32" w:rsidRDefault="00E57B32" w:rsidP="00644794">
      <w:pPr>
        <w:rPr>
          <w:rFonts w:cstheme="minorHAnsi"/>
        </w:rPr>
      </w:pPr>
    </w:p>
    <w:p w14:paraId="79953FF0" w14:textId="77777777" w:rsidR="00E57B32" w:rsidRDefault="00E57B32" w:rsidP="00644794">
      <w:pPr>
        <w:rPr>
          <w:rFonts w:cstheme="minorHAnsi"/>
        </w:rPr>
      </w:pPr>
    </w:p>
    <w:p w14:paraId="6DC2DC43" w14:textId="77777777" w:rsidR="00E57B32" w:rsidRPr="0029248E" w:rsidRDefault="00E57B32" w:rsidP="00644794">
      <w:pPr>
        <w:rPr>
          <w:rFonts w:cstheme="minorHAnsi"/>
        </w:rPr>
      </w:pPr>
    </w:p>
    <w:tbl>
      <w:tblPr>
        <w:tblStyle w:val="39"/>
        <w:tblW w:w="9923" w:type="dxa"/>
        <w:tblInd w:w="-292" w:type="dxa"/>
        <w:tblLayout w:type="fixed"/>
        <w:tblLook w:val="0000" w:firstRow="0" w:lastRow="0" w:firstColumn="0" w:lastColumn="0" w:noHBand="0" w:noVBand="0"/>
      </w:tblPr>
      <w:tblGrid>
        <w:gridCol w:w="1985"/>
        <w:gridCol w:w="7938"/>
      </w:tblGrid>
      <w:tr w:rsidR="002B442D" w:rsidRPr="0029248E" w14:paraId="14C24875" w14:textId="77777777" w:rsidTr="000C4FB0">
        <w:tc>
          <w:tcPr>
            <w:tcW w:w="19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788DCC4" w14:textId="77777777" w:rsidR="002B442D" w:rsidRPr="0029248E" w:rsidRDefault="002B442D" w:rsidP="001C7D8A">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b/>
                <w:bCs/>
                <w:sz w:val="22"/>
                <w:szCs w:val="22"/>
              </w:rPr>
              <w:t> </w:t>
            </w:r>
          </w:p>
        </w:tc>
        <w:tc>
          <w:tcPr>
            <w:tcW w:w="793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88A30BC" w14:textId="77777777" w:rsidR="002B442D" w:rsidRPr="0029248E" w:rsidRDefault="002B442D" w:rsidP="001C7D8A">
            <w:pPr>
              <w:jc w:val="center"/>
              <w:rPr>
                <w:rFonts w:asciiTheme="minorHAnsi" w:hAnsiTheme="minorHAnsi" w:cstheme="minorHAnsi"/>
                <w:b/>
                <w:bCs/>
                <w:sz w:val="22"/>
                <w:szCs w:val="22"/>
              </w:rPr>
            </w:pPr>
            <w:r w:rsidRPr="0029248E">
              <w:rPr>
                <w:rFonts w:asciiTheme="minorHAnsi" w:hAnsiTheme="minorHAnsi" w:cstheme="minorHAnsi"/>
                <w:b/>
                <w:bCs/>
                <w:sz w:val="22"/>
                <w:szCs w:val="22"/>
              </w:rPr>
              <w:t>Učenička zadruga „Vlastelica“</w:t>
            </w:r>
          </w:p>
          <w:p w14:paraId="387C547E" w14:textId="77777777" w:rsidR="002B442D" w:rsidRPr="0029248E" w:rsidRDefault="002B442D" w:rsidP="001C7D8A">
            <w:pPr>
              <w:jc w:val="center"/>
              <w:rPr>
                <w:rFonts w:asciiTheme="minorHAnsi" w:hAnsiTheme="minorHAnsi" w:cstheme="minorHAnsi"/>
                <w:b/>
                <w:bCs/>
                <w:sz w:val="22"/>
                <w:szCs w:val="22"/>
              </w:rPr>
            </w:pPr>
          </w:p>
        </w:tc>
      </w:tr>
      <w:tr w:rsidR="002B442D" w:rsidRPr="0029248E" w14:paraId="4F3F19AB"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626C71"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938" w:type="dxa"/>
            <w:tcBorders>
              <w:top w:val="single" w:sz="6" w:space="0" w:color="000000"/>
              <w:left w:val="single" w:sz="6" w:space="0" w:color="000000"/>
              <w:bottom w:val="single" w:sz="6" w:space="0" w:color="000000"/>
              <w:right w:val="single" w:sz="6" w:space="0" w:color="000000"/>
            </w:tcBorders>
          </w:tcPr>
          <w:p w14:paraId="66E7373D" w14:textId="77777777" w:rsidR="002B442D" w:rsidRPr="0029248E" w:rsidRDefault="002B442D" w:rsidP="001C7D8A">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Međupredmetno</w:t>
            </w:r>
          </w:p>
        </w:tc>
      </w:tr>
      <w:tr w:rsidR="002B442D" w:rsidRPr="0029248E" w14:paraId="6DE8B101"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C88E49"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938" w:type="dxa"/>
            <w:tcBorders>
              <w:top w:val="single" w:sz="6" w:space="0" w:color="000000"/>
              <w:left w:val="single" w:sz="6" w:space="0" w:color="000000"/>
              <w:bottom w:val="single" w:sz="6" w:space="0" w:color="000000"/>
              <w:right w:val="single" w:sz="6" w:space="0" w:color="000000"/>
            </w:tcBorders>
          </w:tcPr>
          <w:p w14:paraId="23076634"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sz w:val="22"/>
                <w:szCs w:val="22"/>
              </w:rPr>
              <w:t>1.- 8. razreda</w:t>
            </w:r>
          </w:p>
        </w:tc>
      </w:tr>
      <w:tr w:rsidR="002B442D" w:rsidRPr="0029248E" w14:paraId="0FA37C76"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DB6495"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938" w:type="dxa"/>
            <w:tcBorders>
              <w:top w:val="single" w:sz="6" w:space="0" w:color="000000"/>
              <w:left w:val="single" w:sz="6" w:space="0" w:color="000000"/>
              <w:bottom w:val="single" w:sz="6" w:space="0" w:color="000000"/>
              <w:right w:val="single" w:sz="6" w:space="0" w:color="000000"/>
            </w:tcBorders>
          </w:tcPr>
          <w:p w14:paraId="05AE6D4B"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sz w:val="22"/>
                <w:szCs w:val="22"/>
              </w:rPr>
              <w:t xml:space="preserve">Zadovoljavanje individualnih potreba učenika, profesionalno informiranje, razvoj sposobnosti, znanja, vještina kroz samostalni, suradnički i praktični rad te spoznaja vlastitih sposobnosti i sklonosti. </w:t>
            </w:r>
          </w:p>
        </w:tc>
      </w:tr>
      <w:tr w:rsidR="002B442D" w:rsidRPr="0029248E" w14:paraId="4FAF0053"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EA86C6"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938" w:type="dxa"/>
            <w:tcBorders>
              <w:top w:val="single" w:sz="6" w:space="0" w:color="000000"/>
              <w:left w:val="single" w:sz="6" w:space="0" w:color="000000"/>
              <w:bottom w:val="single" w:sz="6" w:space="0" w:color="000000"/>
              <w:right w:val="single" w:sz="6" w:space="0" w:color="000000"/>
            </w:tcBorders>
          </w:tcPr>
          <w:p w14:paraId="79410D7A"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sz w:val="22"/>
                <w:szCs w:val="22"/>
              </w:rPr>
              <w:t>Razvijanje poduzetničkog i stvaralačkog prepoznavanja i primjena tehničkih sadržaja u životnom okruženju. Razvijanje ekološke svijesti kod učenika. Razvijati i njegovati radne navike, radne vrijednosti i stvaralaštvo, odgovornost, inovativnost, poduzetnost i potrebu za suradnjom. Omogućiti razvoj sposobnosti bitnih za organizaciju rada i gospodarstvo. Profesionalno informiranje i usmjeravanje učenika, razvijanje svijesti o mogućnostima, dosezima i potrebi primjene suvremenih znanstvenih i tehnoloških dostignuća. </w:t>
            </w:r>
          </w:p>
        </w:tc>
      </w:tr>
      <w:tr w:rsidR="002B442D" w:rsidRPr="0029248E" w14:paraId="60BC59DD"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AC4580"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938" w:type="dxa"/>
            <w:tcBorders>
              <w:top w:val="single" w:sz="6" w:space="0" w:color="000000"/>
              <w:left w:val="single" w:sz="6" w:space="0" w:color="000000"/>
              <w:bottom w:val="single" w:sz="6" w:space="0" w:color="000000"/>
              <w:right w:val="single" w:sz="6" w:space="0" w:color="000000"/>
            </w:tcBorders>
          </w:tcPr>
          <w:p w14:paraId="76F2EEB4" w14:textId="77777777" w:rsidR="002B442D" w:rsidRPr="0029248E" w:rsidRDefault="002B442D" w:rsidP="001C7D8A">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Zadrugari će samostalno pripremiti i spakirati svoje proizvode i odrediti cijenu proizvoda ovisno o uloženom financijskom sredstvu.</w:t>
            </w:r>
          </w:p>
        </w:tc>
      </w:tr>
      <w:tr w:rsidR="002B442D" w:rsidRPr="0029248E" w14:paraId="3D25B8A8"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D05179"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938" w:type="dxa"/>
            <w:tcBorders>
              <w:top w:val="single" w:sz="6" w:space="0" w:color="000000"/>
              <w:left w:val="single" w:sz="6" w:space="0" w:color="000000"/>
              <w:bottom w:val="single" w:sz="6" w:space="0" w:color="000000"/>
              <w:right w:val="single" w:sz="6" w:space="0" w:color="000000"/>
            </w:tcBorders>
          </w:tcPr>
          <w:p w14:paraId="36D24ECC" w14:textId="77777777" w:rsidR="002B442D" w:rsidRPr="0029248E" w:rsidRDefault="002B442D"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Teorijska i praktična nastava kroz suradnički i individualni rad</w:t>
            </w:r>
          </w:p>
        </w:tc>
      </w:tr>
      <w:tr w:rsidR="002B442D" w:rsidRPr="0029248E" w14:paraId="2DC20448" w14:textId="77777777" w:rsidTr="000C4FB0">
        <w:tc>
          <w:tcPr>
            <w:tcW w:w="198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29E8FC" w14:textId="77777777" w:rsidR="002B442D" w:rsidRPr="0029248E" w:rsidRDefault="002B442D" w:rsidP="001C7D8A">
            <w:pPr>
              <w:rPr>
                <w:rFonts w:asciiTheme="minorHAnsi" w:hAnsiTheme="minorHAnsi" w:cstheme="minorHAnsi"/>
                <w:sz w:val="22"/>
                <w:szCs w:val="22"/>
              </w:rPr>
            </w:pPr>
          </w:p>
        </w:tc>
        <w:tc>
          <w:tcPr>
            <w:tcW w:w="7938" w:type="dxa"/>
            <w:tcBorders>
              <w:top w:val="single" w:sz="6" w:space="0" w:color="000000"/>
              <w:left w:val="single" w:sz="6" w:space="0" w:color="000000"/>
              <w:bottom w:val="single" w:sz="6" w:space="0" w:color="000000"/>
              <w:right w:val="single" w:sz="6" w:space="0" w:color="000000"/>
            </w:tcBorders>
          </w:tcPr>
          <w:p w14:paraId="41DBF13A" w14:textId="77777777" w:rsidR="002B442D" w:rsidRPr="0029248E" w:rsidRDefault="002B442D"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zadrugari (učitelji, učenici 1.- 8. razreda)</w:t>
            </w:r>
          </w:p>
        </w:tc>
      </w:tr>
      <w:tr w:rsidR="002B442D" w:rsidRPr="0029248E" w14:paraId="73B210AA" w14:textId="77777777" w:rsidTr="000C4FB0">
        <w:tc>
          <w:tcPr>
            <w:tcW w:w="198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2AF934" w14:textId="77777777" w:rsidR="002B442D" w:rsidRPr="0029248E" w:rsidRDefault="002B442D"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16A6F877" w14:textId="77777777" w:rsidR="002B442D" w:rsidRPr="0029248E" w:rsidRDefault="002B442D" w:rsidP="001C7D8A">
            <w:pPr>
              <w:jc w:val="both"/>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Teorijska i praktična nastava kroz suradnički i individualni rad:</w:t>
            </w:r>
          </w:p>
          <w:p w14:paraId="1E96A607" w14:textId="77777777" w:rsidR="002B442D" w:rsidRPr="0029248E" w:rsidRDefault="002B442D" w:rsidP="001C7D8A">
            <w:pPr>
              <w:jc w:val="both"/>
              <w:rPr>
                <w:rFonts w:asciiTheme="minorHAnsi" w:hAnsiTheme="minorHAnsi" w:cstheme="minorHAnsi"/>
                <w:sz w:val="22"/>
                <w:szCs w:val="22"/>
              </w:rPr>
            </w:pPr>
            <w:r w:rsidRPr="0029248E">
              <w:rPr>
                <w:rFonts w:asciiTheme="minorHAnsi" w:hAnsiTheme="minorHAnsi" w:cstheme="minorHAnsi"/>
                <w:sz w:val="22"/>
                <w:szCs w:val="22"/>
              </w:rPr>
              <w:t>- organiziranje edukativnih izvannastavnih radionica kroz redovne i izborne predmete i izvannastavne aktivnosti u okviru školskog kurikuluma, a prema interesima učenika tijekom cijele školske godine;</w:t>
            </w:r>
          </w:p>
          <w:p w14:paraId="146C283F" w14:textId="77777777" w:rsidR="002B442D" w:rsidRPr="0029248E" w:rsidRDefault="002B442D" w:rsidP="001C7D8A">
            <w:pPr>
              <w:jc w:val="both"/>
              <w:rPr>
                <w:rFonts w:asciiTheme="minorHAnsi" w:hAnsiTheme="minorHAnsi" w:cstheme="minorHAnsi"/>
                <w:sz w:val="22"/>
                <w:szCs w:val="22"/>
              </w:rPr>
            </w:pPr>
            <w:r w:rsidRPr="0029248E">
              <w:rPr>
                <w:rFonts w:asciiTheme="minorHAnsi" w:hAnsiTheme="minorHAnsi" w:cstheme="minorHAnsi"/>
                <w:sz w:val="22"/>
                <w:szCs w:val="22"/>
              </w:rPr>
              <w:t xml:space="preserve"> - sudjelovanje na smotrama, sajmovima, natjecanjima, izložbama i radionicama;</w:t>
            </w:r>
          </w:p>
          <w:p w14:paraId="1450BA3A" w14:textId="77777777" w:rsidR="002B442D" w:rsidRPr="0029248E" w:rsidRDefault="002B442D" w:rsidP="001C7D8A">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 xml:space="preserve"> - aktivno sudjelovanje u životu lokalne zajednice, posebno u humanitarnom radu i ekološkim akcijama</w:t>
            </w:r>
          </w:p>
          <w:p w14:paraId="78050587" w14:textId="77777777" w:rsidR="002B442D" w:rsidRPr="0029248E" w:rsidRDefault="002B442D" w:rsidP="001C7D8A">
            <w:pPr>
              <w:pStyle w:val="paragraph"/>
              <w:spacing w:before="0" w:after="0"/>
              <w:rPr>
                <w:rFonts w:asciiTheme="minorHAnsi" w:hAnsiTheme="minorHAnsi" w:cstheme="minorHAnsi"/>
                <w:sz w:val="22"/>
                <w:szCs w:val="22"/>
                <w:lang w:val="en-US"/>
              </w:rPr>
            </w:pPr>
          </w:p>
        </w:tc>
      </w:tr>
      <w:tr w:rsidR="002B442D" w:rsidRPr="0029248E" w14:paraId="42EE5433" w14:textId="77777777" w:rsidTr="000C4FB0">
        <w:tc>
          <w:tcPr>
            <w:tcW w:w="198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363715" w14:textId="77777777" w:rsidR="002B442D" w:rsidRPr="0029248E" w:rsidRDefault="002B442D"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67EBD4B4" w14:textId="77777777" w:rsidR="002B442D" w:rsidRPr="0029248E" w:rsidRDefault="002B442D" w:rsidP="001C7D8A">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razgovor, samostalan rad </w:t>
            </w:r>
          </w:p>
          <w:p w14:paraId="5D4BE072" w14:textId="77777777" w:rsidR="002B442D" w:rsidRPr="0029248E" w:rsidRDefault="002B442D" w:rsidP="001C7D8A">
            <w:pPr>
              <w:rPr>
                <w:rFonts w:asciiTheme="minorHAnsi" w:hAnsiTheme="minorHAnsi" w:cstheme="minorHAnsi"/>
                <w:b/>
                <w:sz w:val="22"/>
                <w:szCs w:val="22"/>
              </w:rPr>
            </w:pPr>
          </w:p>
        </w:tc>
      </w:tr>
      <w:tr w:rsidR="002B442D" w:rsidRPr="0029248E" w14:paraId="0AFF3D41" w14:textId="77777777" w:rsidTr="000C4FB0">
        <w:tc>
          <w:tcPr>
            <w:tcW w:w="198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20F9C0" w14:textId="77777777" w:rsidR="002B442D" w:rsidRPr="0029248E" w:rsidRDefault="002B442D"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938" w:type="dxa"/>
            <w:tcBorders>
              <w:top w:val="single" w:sz="6" w:space="0" w:color="000000"/>
              <w:left w:val="single" w:sz="4" w:space="0" w:color="000000"/>
              <w:bottom w:val="single" w:sz="6" w:space="0" w:color="000000"/>
              <w:right w:val="single" w:sz="4" w:space="0" w:color="000000"/>
            </w:tcBorders>
          </w:tcPr>
          <w:p w14:paraId="281A10B2" w14:textId="77777777" w:rsidR="002B442D" w:rsidRPr="0029248E" w:rsidRDefault="002B442D"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nastavne godine </w:t>
            </w:r>
          </w:p>
        </w:tc>
      </w:tr>
      <w:tr w:rsidR="002B442D" w:rsidRPr="0029248E" w14:paraId="099C1FCB" w14:textId="77777777" w:rsidTr="000C4FB0">
        <w:tc>
          <w:tcPr>
            <w:tcW w:w="1985"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DDB01D"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938" w:type="dxa"/>
            <w:tcBorders>
              <w:top w:val="single" w:sz="6" w:space="0" w:color="000000"/>
              <w:left w:val="single" w:sz="6" w:space="0" w:color="000000"/>
              <w:bottom w:val="single" w:sz="6" w:space="0" w:color="000000"/>
              <w:right w:val="single" w:sz="6" w:space="0" w:color="000000"/>
            </w:tcBorders>
          </w:tcPr>
          <w:p w14:paraId="5FBA5001"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sz w:val="22"/>
                <w:szCs w:val="22"/>
              </w:rPr>
              <w:t>Materijali potrebni za rad; lavanda , potrošni materijal, boce, kutije, papir, foto aparat- približno 5.000,00 kn. </w:t>
            </w:r>
          </w:p>
        </w:tc>
      </w:tr>
      <w:tr w:rsidR="002B442D" w:rsidRPr="0029248E" w14:paraId="6BBF56CA"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7C51AA"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938" w:type="dxa"/>
            <w:tcBorders>
              <w:top w:val="single" w:sz="6" w:space="0" w:color="000000"/>
              <w:left w:val="single" w:sz="6" w:space="0" w:color="000000"/>
              <w:bottom w:val="single" w:sz="6" w:space="0" w:color="000000"/>
              <w:right w:val="single" w:sz="6" w:space="0" w:color="000000"/>
            </w:tcBorders>
          </w:tcPr>
          <w:p w14:paraId="4D55B2F6" w14:textId="77777777" w:rsidR="002B442D" w:rsidRPr="0029248E" w:rsidRDefault="002B442D" w:rsidP="001C7D8A">
            <w:pPr>
              <w:rPr>
                <w:rFonts w:asciiTheme="minorHAnsi" w:hAnsiTheme="minorHAnsi" w:cstheme="minorHAnsi"/>
                <w:sz w:val="22"/>
                <w:szCs w:val="22"/>
              </w:rPr>
            </w:pPr>
            <w:r w:rsidRPr="0029248E">
              <w:rPr>
                <w:rFonts w:asciiTheme="minorHAnsi" w:eastAsia="Calibri" w:hAnsiTheme="minorHAnsi" w:cstheme="minorHAnsi"/>
                <w:sz w:val="22"/>
                <w:szCs w:val="22"/>
              </w:rPr>
              <w:t>sudjelovanje na smotrama, izložbama i sajmovima, prodaja</w:t>
            </w:r>
          </w:p>
        </w:tc>
      </w:tr>
      <w:tr w:rsidR="002B442D" w:rsidRPr="0029248E" w14:paraId="451DDD52" w14:textId="77777777" w:rsidTr="000C4FB0">
        <w:tc>
          <w:tcPr>
            <w:tcW w:w="1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7171E7" w14:textId="77777777" w:rsidR="002B442D" w:rsidRPr="0029248E" w:rsidRDefault="002B442D" w:rsidP="001C7D8A">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938" w:type="dxa"/>
            <w:tcBorders>
              <w:top w:val="single" w:sz="6" w:space="0" w:color="000000"/>
              <w:left w:val="single" w:sz="6" w:space="0" w:color="000000"/>
              <w:bottom w:val="single" w:sz="6" w:space="0" w:color="000000"/>
              <w:right w:val="single" w:sz="6" w:space="0" w:color="000000"/>
            </w:tcBorders>
          </w:tcPr>
          <w:p w14:paraId="692B81C2" w14:textId="77777777" w:rsidR="002B442D" w:rsidRPr="0029248E" w:rsidRDefault="002B442D" w:rsidP="001C7D8A">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 Denisa Špar, Lidija Sokić, Željana Popić, Milena Predovan, Ana Baradić, Monika Peša, Ana Mrkela, Andrea Valčić, Sanja Maldini</w:t>
            </w:r>
          </w:p>
        </w:tc>
      </w:tr>
    </w:tbl>
    <w:p w14:paraId="25C07792" w14:textId="77777777" w:rsidR="002B442D" w:rsidRPr="0029248E" w:rsidRDefault="002B442D" w:rsidP="00644794">
      <w:pPr>
        <w:rPr>
          <w:rFonts w:cstheme="minorHAnsi"/>
        </w:rPr>
      </w:pPr>
    </w:p>
    <w:p w14:paraId="5E05E059" w14:textId="77777777" w:rsidR="002C0B92" w:rsidRPr="0029248E" w:rsidRDefault="002C0B92" w:rsidP="00644794">
      <w:pPr>
        <w:rPr>
          <w:rFonts w:cstheme="minorHAnsi"/>
        </w:rPr>
      </w:pPr>
    </w:p>
    <w:p w14:paraId="227C9904" w14:textId="77777777" w:rsidR="002C0B92" w:rsidRPr="0029248E" w:rsidRDefault="002C0B92" w:rsidP="00644794">
      <w:pPr>
        <w:rPr>
          <w:rFonts w:cstheme="minorHAnsi"/>
        </w:rPr>
      </w:pPr>
    </w:p>
    <w:p w14:paraId="2106EA66" w14:textId="77777777" w:rsidR="002C0B92" w:rsidRPr="0029248E" w:rsidRDefault="002C0B92" w:rsidP="00644794">
      <w:pPr>
        <w:rPr>
          <w:rFonts w:cstheme="minorHAnsi"/>
        </w:rPr>
      </w:pPr>
    </w:p>
    <w:tbl>
      <w:tblPr>
        <w:tblStyle w:val="39"/>
        <w:tblW w:w="10020" w:type="dxa"/>
        <w:tblInd w:w="-105" w:type="dxa"/>
        <w:tblLayout w:type="fixed"/>
        <w:tblLook w:val="0000" w:firstRow="0" w:lastRow="0" w:firstColumn="0" w:lastColumn="0" w:noHBand="0" w:noVBand="0"/>
      </w:tblPr>
      <w:tblGrid>
        <w:gridCol w:w="1798"/>
        <w:gridCol w:w="8222"/>
      </w:tblGrid>
      <w:tr w:rsidR="002C0B92" w:rsidRPr="0029248E" w14:paraId="4D9894B3" w14:textId="77777777" w:rsidTr="005933D9">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215B0A85" w14:textId="77777777" w:rsidR="002C0B92" w:rsidRPr="0029248E" w:rsidRDefault="002C0B92" w:rsidP="001C7D8A">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b/>
                <w:bCs/>
                <w:sz w:val="22"/>
                <w:szCs w:val="22"/>
              </w:rPr>
              <w: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CAF6463" w14:textId="77777777" w:rsidR="002C0B92" w:rsidRPr="0029248E" w:rsidRDefault="002C0B92" w:rsidP="001C7D8A">
            <w:pPr>
              <w:jc w:val="center"/>
              <w:rPr>
                <w:rFonts w:asciiTheme="minorHAnsi" w:hAnsiTheme="minorHAnsi" w:cstheme="minorHAnsi"/>
                <w:b/>
                <w:bCs/>
                <w:sz w:val="22"/>
                <w:szCs w:val="22"/>
              </w:rPr>
            </w:pPr>
            <w:r w:rsidRPr="0029248E">
              <w:rPr>
                <w:rFonts w:asciiTheme="minorHAnsi" w:hAnsiTheme="minorHAnsi" w:cstheme="minorHAnsi"/>
                <w:b/>
                <w:bCs/>
                <w:sz w:val="22"/>
                <w:szCs w:val="22"/>
              </w:rPr>
              <w:t>Zadruga „Vlastelica“</w:t>
            </w:r>
          </w:p>
          <w:p w14:paraId="2FAAFC2A" w14:textId="77777777" w:rsidR="002C0B92" w:rsidRPr="0029248E" w:rsidRDefault="002C0B92" w:rsidP="001C7D8A">
            <w:pPr>
              <w:jc w:val="center"/>
              <w:rPr>
                <w:rFonts w:asciiTheme="minorHAnsi" w:hAnsiTheme="minorHAnsi" w:cstheme="minorHAnsi"/>
                <w:b/>
                <w:bCs/>
                <w:sz w:val="22"/>
                <w:szCs w:val="22"/>
              </w:rPr>
            </w:pPr>
            <w:r w:rsidRPr="0029248E">
              <w:rPr>
                <w:rFonts w:asciiTheme="minorHAnsi" w:hAnsiTheme="minorHAnsi" w:cstheme="minorHAnsi"/>
                <w:b/>
                <w:bCs/>
                <w:sz w:val="22"/>
                <w:szCs w:val="22"/>
              </w:rPr>
              <w:t>Gastro sekcija</w:t>
            </w:r>
          </w:p>
        </w:tc>
      </w:tr>
      <w:tr w:rsidR="002C0B92" w:rsidRPr="0029248E" w14:paraId="66247C63"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8D6EC4"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59DF49F1" w14:textId="77777777" w:rsidR="002C0B92" w:rsidRPr="0029248E" w:rsidRDefault="002C0B92" w:rsidP="001C7D8A">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Društveno</w:t>
            </w:r>
          </w:p>
        </w:tc>
      </w:tr>
      <w:tr w:rsidR="002C0B92" w:rsidRPr="0029248E" w14:paraId="0C7DC98F"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C4DA01"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3AEC0B64"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5.- 8. razred</w:t>
            </w:r>
          </w:p>
        </w:tc>
      </w:tr>
      <w:tr w:rsidR="002C0B92" w:rsidRPr="0029248E" w14:paraId="1A686E04"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AA1856"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28748D96"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Priprema proizvoda (slatkiša) za potrebe UZ. Razvijanje poduzetničkog i stvaralačkog prepoznavanja. Razvijati i njegovati radne navike, radne vrijednosti i stvaralaštvo, odgovornost, inovativnost, poduzetnost i potrebu za suradnjom.</w:t>
            </w:r>
          </w:p>
        </w:tc>
      </w:tr>
      <w:tr w:rsidR="002C0B92" w:rsidRPr="0029248E" w14:paraId="1F167182"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513D9C"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4EB55F50"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Usvajanje metoda kuhanja i pečenja slatkiša za različite sajmove organizirane tokom godine učeničkom zadrugom.</w:t>
            </w:r>
          </w:p>
        </w:tc>
      </w:tr>
      <w:tr w:rsidR="002C0B92" w:rsidRPr="0029248E" w14:paraId="642524FB"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0D3BDA"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05BDF9CF"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Zadrugari će samostalno pripremiti i spakirati svoje proizvode i odrediti cijenu proizvoda ovisno o uloženom financijskom sredstvu.</w:t>
            </w:r>
          </w:p>
        </w:tc>
      </w:tr>
      <w:tr w:rsidR="002C0B92" w:rsidRPr="0029248E" w14:paraId="1998F076"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8A687"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66E92763"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izvannastavna aktivnost</w:t>
            </w:r>
          </w:p>
        </w:tc>
      </w:tr>
      <w:tr w:rsidR="002C0B92" w:rsidRPr="0029248E" w14:paraId="601A4452" w14:textId="77777777" w:rsidTr="005933D9">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4DAAC6" w14:textId="77777777" w:rsidR="002C0B92" w:rsidRPr="0029248E" w:rsidRDefault="002C0B92" w:rsidP="001C7D8A">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0D9D217C"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zadrugari (učitelji, učenici 5.- 8. razreda)</w:t>
            </w:r>
          </w:p>
        </w:tc>
      </w:tr>
      <w:tr w:rsidR="002C0B92" w:rsidRPr="0029248E" w14:paraId="41728531" w14:textId="77777777" w:rsidTr="005933D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BBF96B" w14:textId="77777777" w:rsidR="002C0B92" w:rsidRPr="0029248E" w:rsidRDefault="002C0B92"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485C72D5"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izvannastavna aktivnost</w:t>
            </w:r>
          </w:p>
          <w:p w14:paraId="1DAE43FA" w14:textId="77777777" w:rsidR="002C0B92" w:rsidRPr="0029248E" w:rsidRDefault="002C0B92" w:rsidP="001C7D8A">
            <w:pPr>
              <w:pStyle w:val="paragraph"/>
              <w:spacing w:before="0" w:after="0"/>
              <w:rPr>
                <w:rFonts w:asciiTheme="minorHAnsi" w:hAnsiTheme="minorHAnsi" w:cstheme="minorHAnsi"/>
                <w:sz w:val="22"/>
                <w:szCs w:val="22"/>
                <w:lang w:val="en-US"/>
              </w:rPr>
            </w:pPr>
          </w:p>
        </w:tc>
      </w:tr>
      <w:tr w:rsidR="002C0B92" w:rsidRPr="0029248E" w14:paraId="690130EE" w14:textId="77777777" w:rsidTr="005933D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6C8B8E" w14:textId="77777777" w:rsidR="002C0B92" w:rsidRPr="0029248E" w:rsidRDefault="002C0B92"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C32AFDD" w14:textId="77777777" w:rsidR="002C0B92" w:rsidRPr="0029248E" w:rsidRDefault="002C0B92" w:rsidP="001C7D8A">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razgovor, demonstracija </w:t>
            </w:r>
          </w:p>
          <w:p w14:paraId="5F916CA0" w14:textId="77777777" w:rsidR="002C0B92" w:rsidRPr="0029248E" w:rsidRDefault="002C0B92" w:rsidP="001C7D8A">
            <w:pPr>
              <w:rPr>
                <w:rFonts w:asciiTheme="minorHAnsi" w:hAnsiTheme="minorHAnsi" w:cstheme="minorHAnsi"/>
                <w:b/>
                <w:sz w:val="22"/>
                <w:szCs w:val="22"/>
              </w:rPr>
            </w:pPr>
          </w:p>
        </w:tc>
      </w:tr>
      <w:tr w:rsidR="002C0B92" w:rsidRPr="0029248E" w14:paraId="1F6A5CB8" w14:textId="77777777" w:rsidTr="005933D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BF0F7F" w14:textId="77777777" w:rsidR="002C0B92" w:rsidRPr="0029248E" w:rsidRDefault="002C0B92"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55C270B3"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35 sati tijekom školske godine </w:t>
            </w:r>
          </w:p>
        </w:tc>
      </w:tr>
      <w:tr w:rsidR="002C0B92" w:rsidRPr="0029248E" w14:paraId="782FDB87" w14:textId="77777777" w:rsidTr="005933D9">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73C294"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49FC8966" w14:textId="77777777" w:rsidR="002C0B92" w:rsidRPr="0029248E" w:rsidRDefault="002C0B92" w:rsidP="001C7D8A">
            <w:pPr>
              <w:rPr>
                <w:rFonts w:asciiTheme="minorHAnsi" w:hAnsiTheme="minorHAnsi" w:cstheme="minorHAnsi"/>
                <w:sz w:val="22"/>
                <w:szCs w:val="22"/>
              </w:rPr>
            </w:pPr>
          </w:p>
        </w:tc>
      </w:tr>
      <w:tr w:rsidR="002C0B92" w:rsidRPr="0029248E" w14:paraId="59D9D97C"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05C333"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7B1E70C9"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Kroz kriterije vrednovanja za rad u izvannastavnim aktivnostima (obuhvaćeno vrednovanje i samovrednovanje). Rezultati vrednovanja služe poboljšanju rada, a financijska sredstva ostvarena prodajom proizvoda poboljšanju tehnološkog procesa (radionice i usavršavanja). </w:t>
            </w:r>
          </w:p>
        </w:tc>
      </w:tr>
      <w:tr w:rsidR="002C0B92" w:rsidRPr="0029248E" w14:paraId="7D24BB7D" w14:textId="77777777" w:rsidTr="005933D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795DAA"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6C0B00A5"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 Denisa Špar</w:t>
            </w:r>
          </w:p>
        </w:tc>
      </w:tr>
    </w:tbl>
    <w:p w14:paraId="0539ACDD" w14:textId="77777777" w:rsidR="002C0B92" w:rsidRDefault="002C0B92" w:rsidP="00644794">
      <w:pPr>
        <w:rPr>
          <w:rFonts w:cstheme="minorHAnsi"/>
        </w:rPr>
      </w:pPr>
    </w:p>
    <w:p w14:paraId="7D7A091D" w14:textId="77777777" w:rsidR="009E4444" w:rsidRPr="0029248E" w:rsidRDefault="009E4444" w:rsidP="008C41F1">
      <w:pPr>
        <w:spacing w:after="0"/>
        <w:rPr>
          <w:rFonts w:cstheme="minorHAnsi"/>
        </w:rPr>
      </w:pPr>
    </w:p>
    <w:p w14:paraId="4DBCA322" w14:textId="77777777" w:rsidR="009E4444" w:rsidRPr="0029248E" w:rsidRDefault="009E4444" w:rsidP="008C41F1">
      <w:pPr>
        <w:spacing w:after="0"/>
        <w:rPr>
          <w:rFonts w:cstheme="minorHAnsi"/>
        </w:rPr>
      </w:pPr>
    </w:p>
    <w:p w14:paraId="58CB2418" w14:textId="77777777" w:rsidR="009E4444" w:rsidRPr="0029248E" w:rsidRDefault="009E4444" w:rsidP="009E4444">
      <w:pPr>
        <w:spacing w:after="0" w:line="240" w:lineRule="auto"/>
        <w:rPr>
          <w:rFonts w:eastAsia="Times New Roman" w:cstheme="minorHAnsi"/>
          <w:lang w:eastAsia="hr-HR"/>
        </w:rPr>
      </w:pPr>
    </w:p>
    <w:p w14:paraId="04349745" w14:textId="77777777" w:rsidR="009E4444" w:rsidRPr="0029248E" w:rsidRDefault="009E4444" w:rsidP="009E4444">
      <w:pPr>
        <w:spacing w:after="0" w:line="240" w:lineRule="auto"/>
        <w:ind w:left="2340" w:hanging="360"/>
        <w:rPr>
          <w:rFonts w:eastAsia="Times New Roman" w:cstheme="minorHAnsi"/>
          <w:b/>
          <w:bCs/>
          <w:lang w:eastAsia="hr-HR"/>
        </w:rPr>
      </w:pPr>
    </w:p>
    <w:tbl>
      <w:tblPr>
        <w:tblStyle w:val="397"/>
        <w:tblW w:w="10490" w:type="dxa"/>
        <w:tblInd w:w="-575" w:type="dxa"/>
        <w:tblLayout w:type="fixed"/>
        <w:tblLook w:val="0000" w:firstRow="0" w:lastRow="0" w:firstColumn="0" w:lastColumn="0" w:noHBand="0" w:noVBand="0"/>
      </w:tblPr>
      <w:tblGrid>
        <w:gridCol w:w="2268"/>
        <w:gridCol w:w="8222"/>
      </w:tblGrid>
      <w:tr w:rsidR="009E4444" w:rsidRPr="0029248E" w14:paraId="78D54DBA" w14:textId="77777777" w:rsidTr="00FF4E76">
        <w:tc>
          <w:tcPr>
            <w:tcW w:w="226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09BF0C7"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97103C5"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INA</w:t>
            </w:r>
          </w:p>
          <w:p w14:paraId="6FAA719C"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ENGLISH CLUB</w:t>
            </w:r>
          </w:p>
        </w:tc>
      </w:tr>
      <w:tr w:rsidR="009E4444" w:rsidRPr="0029248E" w14:paraId="557CADA4"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13D3A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55AC7E78" w14:textId="77777777" w:rsidR="009E4444" w:rsidRPr="0029248E" w:rsidRDefault="009E4444" w:rsidP="009E4444">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r>
      <w:tr w:rsidR="009E4444" w:rsidRPr="0029248E" w14:paraId="4CF81E0A"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1E439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43130D75"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2, 3. i 4. razred</w:t>
            </w:r>
          </w:p>
        </w:tc>
      </w:tr>
      <w:tr w:rsidR="009E4444" w:rsidRPr="0029248E" w14:paraId="4CA5CB9E"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A54BFC"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1160E109"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Učenje engleskog jezika kroz igru</w:t>
            </w:r>
          </w:p>
        </w:tc>
      </w:tr>
      <w:tr w:rsidR="009E4444" w:rsidRPr="0029248E" w14:paraId="69E83966"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8152D4"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6F534E1A"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Pristupiti učenju na zabavan način ( kroz glumu, igru, pjesme, praktične radove…)</w:t>
            </w:r>
          </w:p>
        </w:tc>
      </w:tr>
      <w:tr w:rsidR="009E4444" w:rsidRPr="0029248E" w14:paraId="537719A6"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EEE4EF"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43D1675C"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Učenici će upoznati običaje država engleskog govornog područja, pjevati će dječje pjesme i brojalice karakteristične za Ameriku, UK, Irsku, Kanadu i Australiju, obilježiti će posebno važne datume država engleskog govornog područja, izrađivati čestitke, plakate i praktične predmete, proširiti rječnik, dramski obraditi razgovore kod liječnika, u restoranu, na sportskom događaju i sl, istraživački učiti o našem planet.</w:t>
            </w:r>
          </w:p>
        </w:tc>
      </w:tr>
      <w:tr w:rsidR="009E4444" w:rsidRPr="0029248E" w14:paraId="552D79BA"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1FDE5B"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30A215DD"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Izrada plakata, izrada čestitki, uređenje panoa, sudjelovanje na školskoj priredbi.</w:t>
            </w:r>
          </w:p>
        </w:tc>
      </w:tr>
      <w:tr w:rsidR="009E4444" w:rsidRPr="0029248E" w14:paraId="6F2AF443" w14:textId="77777777" w:rsidTr="00FF4E76">
        <w:tc>
          <w:tcPr>
            <w:tcW w:w="2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A3C87C" w14:textId="77777777" w:rsidR="009E4444" w:rsidRPr="0029248E" w:rsidRDefault="009E4444" w:rsidP="009E4444">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424F16D0"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2, 3, i 4. razreda</w:t>
            </w:r>
          </w:p>
        </w:tc>
      </w:tr>
      <w:tr w:rsidR="009E4444" w:rsidRPr="0029248E" w14:paraId="245A7BA8"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E9B236"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6966B5D4"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suradničko učenje, projektna nastava, istraživačko učenje, simulacija,</w:t>
            </w:r>
            <w:r w:rsidRPr="0029248E">
              <w:rPr>
                <w:rFonts w:asciiTheme="minorHAnsi" w:hAnsiTheme="minorHAnsi" w:cstheme="minorHAnsi"/>
                <w:sz w:val="22"/>
                <w:szCs w:val="22"/>
                <w:lang w:val="en-US"/>
              </w:rPr>
              <w:t xml:space="preserve"> </w:t>
            </w:r>
            <w:r w:rsidRPr="0029248E">
              <w:rPr>
                <w:rFonts w:asciiTheme="minorHAnsi" w:hAnsiTheme="minorHAnsi" w:cstheme="minorHAnsi"/>
                <w:b/>
                <w:sz w:val="22"/>
                <w:szCs w:val="22"/>
                <w:lang w:val="en-US"/>
              </w:rPr>
              <w:t>CLIL učenje- prema Erasmus+ tečaju</w:t>
            </w:r>
            <w:r w:rsidRPr="0029248E">
              <w:rPr>
                <w:rFonts w:asciiTheme="minorHAnsi" w:hAnsiTheme="minorHAnsi" w:cstheme="minorHAnsi"/>
                <w:sz w:val="22"/>
                <w:szCs w:val="22"/>
                <w:lang w:val="en-US"/>
              </w:rPr>
              <w:t xml:space="preserve"> </w:t>
            </w:r>
          </w:p>
        </w:tc>
      </w:tr>
      <w:tr w:rsidR="009E4444" w:rsidRPr="0029248E" w14:paraId="33ED6E1B"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469640"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34FEF443"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individualni rad, rad u skupinama, frontalni rad, rad u paru</w:t>
            </w:r>
          </w:p>
        </w:tc>
      </w:tr>
      <w:tr w:rsidR="009E4444" w:rsidRPr="0029248E" w14:paraId="5661CDEF"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A5CB64"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1787D0B"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nastavne godine 2022./23.</w:t>
            </w:r>
          </w:p>
        </w:tc>
      </w:tr>
      <w:tr w:rsidR="009E4444" w:rsidRPr="0029248E" w14:paraId="545B7EFD" w14:textId="77777777" w:rsidTr="00FF4E76">
        <w:tc>
          <w:tcPr>
            <w:tcW w:w="226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2639D9"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3285DC26"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Hamer papir, papir u boji, kolaž papir, ljepilo, škare, aplikacija za izradu plakata (100kn)</w:t>
            </w:r>
          </w:p>
        </w:tc>
      </w:tr>
      <w:tr w:rsidR="009E4444" w:rsidRPr="0029248E" w14:paraId="17F5B3C0"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238571"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4EC313D2"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Promatranje učenika te provjera uspješnosti izvršenih zadataka i usvojenosti vokabulara, izrada plakata.</w:t>
            </w:r>
          </w:p>
          <w:p w14:paraId="2CDC3BFA" w14:textId="77777777" w:rsidR="009E4444" w:rsidRPr="0029248E" w:rsidRDefault="009E4444" w:rsidP="009E4444">
            <w:pPr>
              <w:rPr>
                <w:rFonts w:asciiTheme="minorHAnsi" w:hAnsiTheme="minorHAnsi" w:cstheme="minorHAnsi"/>
                <w:sz w:val="22"/>
                <w:szCs w:val="22"/>
              </w:rPr>
            </w:pPr>
          </w:p>
        </w:tc>
      </w:tr>
      <w:tr w:rsidR="009E4444" w:rsidRPr="0029248E" w14:paraId="239B31AA"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FD7CA1"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62A308F3"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tbl>
    <w:p w14:paraId="13CD0301" w14:textId="77777777" w:rsidR="009E4444" w:rsidRPr="0029248E" w:rsidRDefault="009E4444" w:rsidP="009E4444">
      <w:pPr>
        <w:spacing w:after="0" w:line="240" w:lineRule="auto"/>
        <w:rPr>
          <w:rFonts w:eastAsia="Times New Roman" w:cstheme="minorHAnsi"/>
          <w:b/>
          <w:bCs/>
          <w:lang w:eastAsia="hr-HR"/>
        </w:rPr>
      </w:pPr>
    </w:p>
    <w:p w14:paraId="3AF8F257" w14:textId="77777777" w:rsidR="009E4444" w:rsidRPr="0029248E" w:rsidRDefault="009E4444" w:rsidP="009E4444">
      <w:pPr>
        <w:spacing w:after="0" w:line="240" w:lineRule="auto"/>
        <w:rPr>
          <w:rFonts w:eastAsia="Times New Roman" w:cstheme="minorHAnsi"/>
          <w:b/>
          <w:bCs/>
          <w:lang w:eastAsia="hr-HR"/>
        </w:rPr>
      </w:pPr>
    </w:p>
    <w:p w14:paraId="7B75B730" w14:textId="77777777" w:rsidR="009E4444" w:rsidRPr="0029248E" w:rsidRDefault="009E4444" w:rsidP="009E4444">
      <w:pPr>
        <w:spacing w:after="0" w:line="240" w:lineRule="auto"/>
        <w:rPr>
          <w:rFonts w:eastAsia="Times New Roman" w:cstheme="minorHAnsi"/>
          <w:b/>
          <w:bCs/>
          <w:lang w:eastAsia="hr-HR"/>
        </w:rPr>
      </w:pPr>
    </w:p>
    <w:p w14:paraId="216B228E" w14:textId="77777777" w:rsidR="009E4444" w:rsidRPr="0029248E" w:rsidRDefault="009E4444" w:rsidP="009E4444">
      <w:pPr>
        <w:spacing w:after="0" w:line="240" w:lineRule="auto"/>
        <w:rPr>
          <w:rFonts w:eastAsia="Times New Roman" w:cstheme="minorHAnsi"/>
          <w:b/>
          <w:bCs/>
          <w:lang w:eastAsia="hr-HR"/>
        </w:rPr>
      </w:pPr>
    </w:p>
    <w:p w14:paraId="261953F1" w14:textId="77777777" w:rsidR="009E4444" w:rsidRPr="0029248E" w:rsidRDefault="009E4444" w:rsidP="009E4444">
      <w:pPr>
        <w:spacing w:after="0" w:line="240" w:lineRule="auto"/>
        <w:rPr>
          <w:rFonts w:eastAsia="Times New Roman" w:cstheme="minorHAnsi"/>
          <w:b/>
          <w:bCs/>
          <w:lang w:eastAsia="hr-HR"/>
        </w:rPr>
      </w:pPr>
    </w:p>
    <w:p w14:paraId="34B5FA6D" w14:textId="77777777" w:rsidR="009E4444" w:rsidRPr="0029248E" w:rsidRDefault="009E4444" w:rsidP="009E4444">
      <w:pPr>
        <w:spacing w:after="0" w:line="240" w:lineRule="auto"/>
        <w:ind w:left="2340" w:hanging="360"/>
        <w:rPr>
          <w:rFonts w:eastAsia="Times New Roman" w:cstheme="minorHAnsi"/>
          <w:b/>
          <w:bCs/>
          <w:lang w:eastAsia="hr-HR"/>
        </w:rPr>
      </w:pPr>
    </w:p>
    <w:tbl>
      <w:tblPr>
        <w:tblStyle w:val="397"/>
        <w:tblW w:w="10490" w:type="dxa"/>
        <w:tblInd w:w="-575" w:type="dxa"/>
        <w:tblLayout w:type="fixed"/>
        <w:tblLook w:val="0000" w:firstRow="0" w:lastRow="0" w:firstColumn="0" w:lastColumn="0" w:noHBand="0" w:noVBand="0"/>
      </w:tblPr>
      <w:tblGrid>
        <w:gridCol w:w="2268"/>
        <w:gridCol w:w="8222"/>
      </w:tblGrid>
      <w:tr w:rsidR="009E4444" w:rsidRPr="0029248E" w14:paraId="60298938" w14:textId="77777777" w:rsidTr="00FF4E76">
        <w:tc>
          <w:tcPr>
            <w:tcW w:w="226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4454F214" w14:textId="77777777" w:rsidR="009E4444" w:rsidRPr="0029248E" w:rsidRDefault="009E4444" w:rsidP="009E4444">
            <w:pPr>
              <w:rPr>
                <w:rFonts w:asciiTheme="minorHAnsi" w:hAnsiTheme="minorHAnsi" w:cstheme="minorHAnsi"/>
                <w:b/>
                <w:sz w:val="22"/>
                <w:szCs w:val="22"/>
              </w:rPr>
            </w:pPr>
            <w:bookmarkStart w:id="9" w:name="_Hlk82542031"/>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9D7B1E0"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EUROPSKI DAN JEZIKA</w:t>
            </w:r>
          </w:p>
          <w:p w14:paraId="32CF923A"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projekt</w:t>
            </w:r>
          </w:p>
        </w:tc>
      </w:tr>
      <w:tr w:rsidR="009E4444" w:rsidRPr="0029248E" w14:paraId="58DD4C85"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82147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7D58F5DE" w14:textId="77777777" w:rsidR="009E4444" w:rsidRPr="0029248E" w:rsidRDefault="009E4444" w:rsidP="009E4444">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r>
      <w:tr w:rsidR="009E4444" w:rsidRPr="0029248E" w14:paraId="6147CAE7"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CD625C"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2E43274F"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2, 3, 4, 5, 7. i 8. razred</w:t>
            </w:r>
          </w:p>
        </w:tc>
      </w:tr>
      <w:tr w:rsidR="009E4444" w:rsidRPr="0029248E" w14:paraId="6EA8C847"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3FEB85"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213AFA80"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Obilježavanje Europskog dana jezika</w:t>
            </w:r>
          </w:p>
        </w:tc>
      </w:tr>
      <w:tr w:rsidR="009E4444" w:rsidRPr="0029248E" w14:paraId="58EDD64D"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184C7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2B39869C"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Uputiti učenike na nužnost komunikacije s osobama koje ne govore hrvatski jezik, potaknuti razvijanje pozitivnog stava i tolerancije prema različitim europskim kulturama i jezicima.</w:t>
            </w:r>
          </w:p>
        </w:tc>
      </w:tr>
      <w:tr w:rsidR="009E4444" w:rsidRPr="0029248E" w14:paraId="1701FCE4"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433AB0"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292F4F4D"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Razvijanje pozitivnog stava i tolerancije prema različitim europskim kulturama i jezicima.</w:t>
            </w:r>
          </w:p>
        </w:tc>
      </w:tr>
      <w:tr w:rsidR="009E4444" w:rsidRPr="0029248E" w14:paraId="0355C782"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4F67FB"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7B54E803"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Izrada plakata</w:t>
            </w:r>
          </w:p>
        </w:tc>
      </w:tr>
      <w:tr w:rsidR="009E4444" w:rsidRPr="0029248E" w14:paraId="3A2160E6" w14:textId="77777777" w:rsidTr="00FF4E76">
        <w:tc>
          <w:tcPr>
            <w:tcW w:w="2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D388FE" w14:textId="77777777" w:rsidR="009E4444" w:rsidRPr="0029248E" w:rsidRDefault="009E4444" w:rsidP="009E4444">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2A3B25AF"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2, 3, 4, 5, 7. i 8. razreda</w:t>
            </w:r>
          </w:p>
        </w:tc>
      </w:tr>
      <w:tr w:rsidR="009E4444" w:rsidRPr="0029248E" w14:paraId="7E694A54"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8F257B"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679DB5ED"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Istraživačko učenje</w:t>
            </w:r>
          </w:p>
          <w:p w14:paraId="28592190" w14:textId="77777777" w:rsidR="009E4444" w:rsidRPr="0029248E" w:rsidRDefault="009E4444" w:rsidP="009E4444">
            <w:pPr>
              <w:textAlignment w:val="baseline"/>
              <w:rPr>
                <w:rFonts w:asciiTheme="minorHAnsi" w:hAnsiTheme="minorHAnsi" w:cstheme="minorHAnsi"/>
                <w:sz w:val="22"/>
                <w:szCs w:val="22"/>
                <w:lang w:val="en-US"/>
              </w:rPr>
            </w:pPr>
          </w:p>
        </w:tc>
      </w:tr>
      <w:tr w:rsidR="009E4444" w:rsidRPr="0029248E" w14:paraId="2A86928D"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55817C"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73554D62"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individualni rad, rad u skupinama, frontalni rad, rad u paru</w:t>
            </w:r>
          </w:p>
        </w:tc>
      </w:tr>
      <w:tr w:rsidR="009E4444" w:rsidRPr="0029248E" w14:paraId="317D3F2F"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B0FF12"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C3612D5"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rujan/listopad 2022.</w:t>
            </w:r>
          </w:p>
        </w:tc>
      </w:tr>
      <w:tr w:rsidR="009E4444" w:rsidRPr="0029248E" w14:paraId="5CE07C4D" w14:textId="77777777" w:rsidTr="00FF4E76">
        <w:tc>
          <w:tcPr>
            <w:tcW w:w="226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EDC4B1"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389F933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Hamer papir, papir u boji, kolaž papir, ljepilo, škare, aplikacija za izradu plakata (100kn)</w:t>
            </w:r>
          </w:p>
        </w:tc>
      </w:tr>
      <w:tr w:rsidR="009E4444" w:rsidRPr="0029248E" w14:paraId="698F6774"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0D7A74"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3F1F7DDF"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Promatranje učenika te provjera uspješnosti izvršenih zadataka i usvojenosti vokabulara, izrada plakata.</w:t>
            </w:r>
          </w:p>
          <w:p w14:paraId="362CA3A9" w14:textId="77777777" w:rsidR="009E4444" w:rsidRPr="0029248E" w:rsidRDefault="009E4444" w:rsidP="009E4444">
            <w:pPr>
              <w:rPr>
                <w:rFonts w:asciiTheme="minorHAnsi" w:hAnsiTheme="minorHAnsi" w:cstheme="minorHAnsi"/>
                <w:sz w:val="22"/>
                <w:szCs w:val="22"/>
              </w:rPr>
            </w:pPr>
          </w:p>
        </w:tc>
      </w:tr>
      <w:tr w:rsidR="009E4444" w:rsidRPr="0029248E" w14:paraId="678E897D"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80BDE8"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0F025549"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bookmarkEnd w:id="9"/>
    </w:tbl>
    <w:p w14:paraId="623D748C" w14:textId="77777777" w:rsidR="009E4444" w:rsidRPr="0029248E" w:rsidRDefault="009E4444" w:rsidP="009E4444">
      <w:pPr>
        <w:spacing w:after="0" w:line="240" w:lineRule="auto"/>
        <w:rPr>
          <w:rFonts w:eastAsia="Times New Roman" w:cstheme="minorHAnsi"/>
          <w:lang w:eastAsia="hr-HR"/>
        </w:rPr>
      </w:pPr>
    </w:p>
    <w:p w14:paraId="6AAD0D87" w14:textId="77777777" w:rsidR="009E4444" w:rsidRPr="0029248E" w:rsidRDefault="009E4444" w:rsidP="009E4444">
      <w:pPr>
        <w:spacing w:after="0" w:line="240" w:lineRule="auto"/>
        <w:rPr>
          <w:rFonts w:eastAsia="Times New Roman" w:cstheme="minorHAnsi"/>
          <w:lang w:eastAsia="hr-HR"/>
        </w:rPr>
      </w:pPr>
    </w:p>
    <w:p w14:paraId="0BECD8C0" w14:textId="77777777" w:rsidR="00AD2220" w:rsidRDefault="00AD2220" w:rsidP="009E4444">
      <w:pPr>
        <w:rPr>
          <w:rFonts w:eastAsia="Times New Roman" w:cstheme="minorHAnsi"/>
          <w:lang w:eastAsia="hr-HR"/>
        </w:rPr>
      </w:pPr>
    </w:p>
    <w:tbl>
      <w:tblPr>
        <w:tblStyle w:val="TableGrid"/>
        <w:tblW w:w="10490" w:type="dxa"/>
        <w:tblInd w:w="-575" w:type="dxa"/>
        <w:tblCellMar>
          <w:top w:w="120" w:type="dxa"/>
          <w:left w:w="3" w:type="dxa"/>
          <w:right w:w="115" w:type="dxa"/>
        </w:tblCellMar>
        <w:tblLook w:val="04A0" w:firstRow="1" w:lastRow="0" w:firstColumn="1" w:lastColumn="0" w:noHBand="0" w:noVBand="1"/>
      </w:tblPr>
      <w:tblGrid>
        <w:gridCol w:w="3090"/>
        <w:gridCol w:w="7400"/>
      </w:tblGrid>
      <w:tr w:rsidR="00AD2220" w:rsidRPr="0029248E" w14:paraId="3A253E6A" w14:textId="77777777" w:rsidTr="00EC2323">
        <w:trPr>
          <w:trHeight w:val="717"/>
        </w:trPr>
        <w:tc>
          <w:tcPr>
            <w:tcW w:w="309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1843F606" w14:textId="77777777" w:rsidR="00AD2220" w:rsidRPr="0029248E" w:rsidRDefault="00AD2220" w:rsidP="00386938">
            <w:pPr>
              <w:spacing w:line="259" w:lineRule="auto"/>
              <w:ind w:right="68"/>
              <w:rPr>
                <w:rFonts w:cstheme="minorHAnsi"/>
              </w:rPr>
            </w:pPr>
            <w:r w:rsidRPr="0029248E">
              <w:rPr>
                <w:rFonts w:cstheme="minorHAnsi"/>
                <w:b/>
              </w:rPr>
              <w:t xml:space="preserve">Aktivnost,   program i/ili projekt </w:t>
            </w:r>
          </w:p>
        </w:tc>
        <w:tc>
          <w:tcPr>
            <w:tcW w:w="7400" w:type="dxa"/>
            <w:tcBorders>
              <w:top w:val="single" w:sz="6" w:space="0" w:color="000000"/>
              <w:left w:val="single" w:sz="6" w:space="0" w:color="000000"/>
              <w:bottom w:val="single" w:sz="6" w:space="0" w:color="000000"/>
              <w:right w:val="single" w:sz="6" w:space="0" w:color="000000"/>
            </w:tcBorders>
            <w:shd w:val="clear" w:color="auto" w:fill="C6D9F1"/>
            <w:vAlign w:val="center"/>
          </w:tcPr>
          <w:p w14:paraId="02420778" w14:textId="77777777" w:rsidR="00AD2220" w:rsidRPr="0029248E" w:rsidRDefault="00AD2220" w:rsidP="00386938">
            <w:pPr>
              <w:spacing w:line="259" w:lineRule="auto"/>
              <w:ind w:left="115"/>
              <w:jc w:val="center"/>
              <w:rPr>
                <w:rFonts w:cstheme="minorHAnsi"/>
              </w:rPr>
            </w:pPr>
            <w:r w:rsidRPr="0029248E">
              <w:rPr>
                <w:rFonts w:cstheme="minorHAnsi"/>
                <w:b/>
              </w:rPr>
              <w:t>Projekt – Izrada Kalendara za 2023. godinu</w:t>
            </w:r>
          </w:p>
        </w:tc>
      </w:tr>
      <w:tr w:rsidR="00AD2220" w:rsidRPr="0029248E" w14:paraId="6E63467D" w14:textId="77777777" w:rsidTr="00EC2323">
        <w:trPr>
          <w:trHeight w:val="964"/>
        </w:trPr>
        <w:tc>
          <w:tcPr>
            <w:tcW w:w="3090" w:type="dxa"/>
            <w:tcBorders>
              <w:top w:val="single" w:sz="6" w:space="0" w:color="000000"/>
              <w:left w:val="single" w:sz="6" w:space="0" w:color="000000"/>
              <w:bottom w:val="single" w:sz="6" w:space="0" w:color="000000"/>
              <w:right w:val="single" w:sz="6" w:space="0" w:color="000000"/>
            </w:tcBorders>
          </w:tcPr>
          <w:p w14:paraId="41D84EB6" w14:textId="77777777" w:rsidR="00AD2220" w:rsidRPr="0029248E" w:rsidRDefault="00AD2220" w:rsidP="00386938">
            <w:pPr>
              <w:spacing w:line="259" w:lineRule="auto"/>
              <w:ind w:left="101"/>
              <w:rPr>
                <w:rFonts w:cstheme="minorHAnsi"/>
              </w:rPr>
            </w:pPr>
            <w:r w:rsidRPr="0029248E">
              <w:rPr>
                <w:rFonts w:cstheme="minorHAnsi"/>
                <w:b/>
              </w:rPr>
              <w:t>Kurikulumsko područje</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225083AC" w14:textId="77777777" w:rsidR="00AD2220" w:rsidRPr="0029248E" w:rsidRDefault="00AD2220" w:rsidP="00386938">
            <w:pPr>
              <w:spacing w:after="21" w:line="259" w:lineRule="auto"/>
              <w:ind w:left="103"/>
              <w:rPr>
                <w:rFonts w:cstheme="minorHAnsi"/>
              </w:rPr>
            </w:pPr>
            <w:r w:rsidRPr="0029248E">
              <w:rPr>
                <w:rFonts w:cstheme="minorHAnsi"/>
              </w:rPr>
              <w:t xml:space="preserve">Jezično- komunikacijsko </w:t>
            </w:r>
          </w:p>
          <w:p w14:paraId="05D81203" w14:textId="77777777" w:rsidR="00AD2220" w:rsidRPr="0029248E" w:rsidRDefault="00AD2220" w:rsidP="00386938">
            <w:pPr>
              <w:spacing w:line="259" w:lineRule="auto"/>
              <w:ind w:left="103"/>
              <w:rPr>
                <w:rFonts w:cstheme="minorHAnsi"/>
              </w:rPr>
            </w:pPr>
            <w:r w:rsidRPr="0029248E">
              <w:rPr>
                <w:rFonts w:cstheme="minorHAnsi"/>
              </w:rPr>
              <w:t xml:space="preserve">Umjetničko </w:t>
            </w:r>
          </w:p>
          <w:p w14:paraId="4D37BD3A" w14:textId="77777777" w:rsidR="00AD2220" w:rsidRPr="0029248E" w:rsidRDefault="00AD2220" w:rsidP="00386938">
            <w:pPr>
              <w:spacing w:line="259" w:lineRule="auto"/>
              <w:ind w:left="103"/>
              <w:rPr>
                <w:rFonts w:cstheme="minorHAnsi"/>
              </w:rPr>
            </w:pPr>
            <w:r w:rsidRPr="0029248E">
              <w:rPr>
                <w:rFonts w:cstheme="minorHAnsi"/>
              </w:rPr>
              <w:t xml:space="preserve">Osobni i socijalni razvoj </w:t>
            </w:r>
          </w:p>
        </w:tc>
      </w:tr>
      <w:tr w:rsidR="00AD2220" w:rsidRPr="0029248E" w14:paraId="65A9B940" w14:textId="77777777" w:rsidTr="00EC2323">
        <w:trPr>
          <w:trHeight w:val="442"/>
        </w:trPr>
        <w:tc>
          <w:tcPr>
            <w:tcW w:w="3090" w:type="dxa"/>
            <w:tcBorders>
              <w:top w:val="single" w:sz="6" w:space="0" w:color="000000"/>
              <w:left w:val="single" w:sz="6" w:space="0" w:color="000000"/>
              <w:bottom w:val="single" w:sz="6" w:space="0" w:color="000000"/>
              <w:right w:val="single" w:sz="6" w:space="0" w:color="000000"/>
            </w:tcBorders>
            <w:vAlign w:val="center"/>
          </w:tcPr>
          <w:p w14:paraId="7194233E" w14:textId="77777777" w:rsidR="00AD2220" w:rsidRPr="0029248E" w:rsidRDefault="00AD2220" w:rsidP="00386938">
            <w:pPr>
              <w:spacing w:line="259" w:lineRule="auto"/>
              <w:ind w:left="101"/>
              <w:rPr>
                <w:rFonts w:cstheme="minorHAnsi"/>
              </w:rPr>
            </w:pPr>
            <w:r w:rsidRPr="0029248E">
              <w:rPr>
                <w:rFonts w:cstheme="minorHAnsi"/>
                <w:b/>
              </w:rPr>
              <w:t>Ciklus (razred)</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5B18E8D9" w14:textId="77777777" w:rsidR="00AD2220" w:rsidRPr="0029248E" w:rsidRDefault="00AD2220" w:rsidP="00386938">
            <w:pPr>
              <w:spacing w:line="259" w:lineRule="auto"/>
              <w:ind w:left="103"/>
              <w:rPr>
                <w:rFonts w:cstheme="minorHAnsi"/>
              </w:rPr>
            </w:pPr>
            <w:r w:rsidRPr="0029248E">
              <w:rPr>
                <w:rFonts w:cstheme="minorHAnsi"/>
              </w:rPr>
              <w:t xml:space="preserve">6-razred </w:t>
            </w:r>
          </w:p>
        </w:tc>
      </w:tr>
      <w:tr w:rsidR="00AD2220" w:rsidRPr="0029248E" w14:paraId="7E658F3E" w14:textId="77777777" w:rsidTr="00EC2323">
        <w:trPr>
          <w:trHeight w:val="1411"/>
        </w:trPr>
        <w:tc>
          <w:tcPr>
            <w:tcW w:w="3090" w:type="dxa"/>
            <w:tcBorders>
              <w:top w:val="single" w:sz="6" w:space="0" w:color="000000"/>
              <w:left w:val="single" w:sz="6" w:space="0" w:color="000000"/>
              <w:bottom w:val="single" w:sz="6" w:space="0" w:color="000000"/>
              <w:right w:val="single" w:sz="6" w:space="0" w:color="000000"/>
            </w:tcBorders>
          </w:tcPr>
          <w:p w14:paraId="3B34C616" w14:textId="77777777" w:rsidR="00AD2220" w:rsidRPr="0029248E" w:rsidRDefault="00AD2220" w:rsidP="00386938">
            <w:pPr>
              <w:spacing w:line="259" w:lineRule="auto"/>
              <w:ind w:left="101"/>
              <w:rPr>
                <w:rFonts w:cstheme="minorHAnsi"/>
              </w:rPr>
            </w:pPr>
            <w:r w:rsidRPr="0029248E">
              <w:rPr>
                <w:rFonts w:cstheme="minorHAnsi"/>
                <w:b/>
              </w:rPr>
              <w:t>Cilj</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729FFACD" w14:textId="77777777" w:rsidR="00AD2220" w:rsidRPr="0029248E" w:rsidRDefault="00AD2220" w:rsidP="00386938">
            <w:pPr>
              <w:spacing w:line="259" w:lineRule="auto"/>
              <w:rPr>
                <w:rFonts w:cstheme="minorHAnsi"/>
              </w:rPr>
            </w:pPr>
            <w:r w:rsidRPr="0029248E">
              <w:rPr>
                <w:rFonts w:cstheme="minorHAnsi"/>
              </w:rPr>
              <w:t>Razvijanje kreativnosti učenika. Primijeniti novostečena znanja</w:t>
            </w:r>
          </w:p>
        </w:tc>
      </w:tr>
      <w:tr w:rsidR="00AD2220" w:rsidRPr="0029248E" w14:paraId="54491538" w14:textId="77777777" w:rsidTr="00EC2323">
        <w:trPr>
          <w:trHeight w:val="927"/>
        </w:trPr>
        <w:tc>
          <w:tcPr>
            <w:tcW w:w="3090" w:type="dxa"/>
            <w:tcBorders>
              <w:top w:val="single" w:sz="6" w:space="0" w:color="000000"/>
              <w:left w:val="single" w:sz="6" w:space="0" w:color="000000"/>
              <w:bottom w:val="single" w:sz="6" w:space="0" w:color="000000"/>
              <w:right w:val="single" w:sz="6" w:space="0" w:color="000000"/>
            </w:tcBorders>
          </w:tcPr>
          <w:p w14:paraId="193538A2" w14:textId="77777777" w:rsidR="00AD2220" w:rsidRPr="0029248E" w:rsidRDefault="00AD2220" w:rsidP="00386938">
            <w:pPr>
              <w:spacing w:line="259" w:lineRule="auto"/>
              <w:ind w:left="101"/>
              <w:rPr>
                <w:rFonts w:cstheme="minorHAnsi"/>
              </w:rPr>
            </w:pPr>
            <w:r w:rsidRPr="0029248E">
              <w:rPr>
                <w:rFonts w:cstheme="minorHAnsi"/>
                <w:b/>
              </w:rPr>
              <w:t>Obrazloženje cilja</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29CA631D" w14:textId="77777777" w:rsidR="00AD2220" w:rsidRPr="0029248E" w:rsidRDefault="00AD2220" w:rsidP="00386938">
            <w:pPr>
              <w:spacing w:line="259" w:lineRule="auto"/>
              <w:ind w:left="103"/>
              <w:rPr>
                <w:rFonts w:cstheme="minorHAnsi"/>
              </w:rPr>
            </w:pPr>
            <w:r w:rsidRPr="0029248E">
              <w:rPr>
                <w:rFonts w:cstheme="minorHAnsi"/>
              </w:rPr>
              <w:t xml:space="preserve">Uočeno je da učenicima nedostaje kreativnosti, osobnosti i originalnosti te samopouzdanja u jezičnim, komunikacijskim, likovnim aktivnostima </w:t>
            </w:r>
          </w:p>
        </w:tc>
      </w:tr>
      <w:tr w:rsidR="00AD2220" w:rsidRPr="0029248E" w14:paraId="46DDC3EE" w14:textId="77777777" w:rsidTr="00EC2323">
        <w:trPr>
          <w:trHeight w:val="1170"/>
        </w:trPr>
        <w:tc>
          <w:tcPr>
            <w:tcW w:w="3090" w:type="dxa"/>
            <w:tcBorders>
              <w:top w:val="single" w:sz="6" w:space="0" w:color="000000"/>
              <w:left w:val="single" w:sz="6" w:space="0" w:color="000000"/>
              <w:bottom w:val="single" w:sz="6" w:space="0" w:color="000000"/>
              <w:right w:val="single" w:sz="6" w:space="0" w:color="000000"/>
            </w:tcBorders>
          </w:tcPr>
          <w:p w14:paraId="12BFDC57" w14:textId="77777777" w:rsidR="00AD2220" w:rsidRPr="0029248E" w:rsidRDefault="00AD2220" w:rsidP="00386938">
            <w:pPr>
              <w:spacing w:line="259" w:lineRule="auto"/>
              <w:ind w:left="101"/>
              <w:rPr>
                <w:rFonts w:cstheme="minorHAnsi"/>
              </w:rPr>
            </w:pPr>
            <w:r w:rsidRPr="0029248E">
              <w:rPr>
                <w:rFonts w:cstheme="minorHAnsi"/>
                <w:b/>
              </w:rPr>
              <w:t>Očekivani ishodi/ postignuća</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6574A4A9" w14:textId="77777777" w:rsidR="00AD2220" w:rsidRPr="0029248E" w:rsidRDefault="00AD2220" w:rsidP="00386938">
            <w:pPr>
              <w:spacing w:line="259" w:lineRule="auto"/>
              <w:ind w:left="103"/>
              <w:rPr>
                <w:rFonts w:cstheme="minorHAnsi"/>
              </w:rPr>
            </w:pPr>
            <w:r w:rsidRPr="0029248E">
              <w:rPr>
                <w:rFonts w:cstheme="minorHAnsi"/>
              </w:rPr>
              <w:t xml:space="preserve">Učenicima omogućiti sve vidove umjetničkog izražavanja, razvijati interes za likovno stvaralaštvo, razvijati smisao za lijepo, razvijati ljubav prema knjizi </w:t>
            </w:r>
          </w:p>
        </w:tc>
      </w:tr>
      <w:tr w:rsidR="00AD2220" w:rsidRPr="0029248E" w14:paraId="02A82913" w14:textId="77777777" w:rsidTr="00EC2323">
        <w:trPr>
          <w:trHeight w:val="439"/>
        </w:trPr>
        <w:tc>
          <w:tcPr>
            <w:tcW w:w="3090" w:type="dxa"/>
            <w:tcBorders>
              <w:top w:val="single" w:sz="6" w:space="0" w:color="000000"/>
              <w:left w:val="single" w:sz="4" w:space="0" w:color="000000"/>
              <w:bottom w:val="single" w:sz="6" w:space="0" w:color="000000"/>
              <w:right w:val="single" w:sz="6" w:space="0" w:color="000000"/>
            </w:tcBorders>
            <w:vAlign w:val="center"/>
          </w:tcPr>
          <w:p w14:paraId="44B267D0" w14:textId="77777777" w:rsidR="00AD2220" w:rsidRPr="0029248E" w:rsidRDefault="00AD2220" w:rsidP="00386938">
            <w:pPr>
              <w:spacing w:line="259" w:lineRule="auto"/>
              <w:ind w:left="101"/>
              <w:rPr>
                <w:rFonts w:cstheme="minorHAnsi"/>
              </w:rPr>
            </w:pPr>
            <w:r w:rsidRPr="0029248E">
              <w:rPr>
                <w:rFonts w:cstheme="minorHAnsi"/>
                <w:b/>
              </w:rPr>
              <w:t>Način realizacije</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0B45750D" w14:textId="77777777" w:rsidR="00AD2220" w:rsidRPr="0029248E" w:rsidRDefault="00AD2220" w:rsidP="00386938">
            <w:pPr>
              <w:spacing w:line="259" w:lineRule="auto"/>
              <w:ind w:left="103"/>
              <w:rPr>
                <w:rFonts w:cstheme="minorHAnsi"/>
              </w:rPr>
            </w:pPr>
            <w:r w:rsidRPr="0029248E">
              <w:rPr>
                <w:rFonts w:cstheme="minorHAnsi"/>
                <w:b/>
              </w:rPr>
              <w:t>Oblik:</w:t>
            </w:r>
            <w:r w:rsidRPr="0029248E">
              <w:rPr>
                <w:rFonts w:cstheme="minorHAnsi"/>
              </w:rPr>
              <w:t xml:space="preserve"> različiti oblici rada </w:t>
            </w:r>
          </w:p>
        </w:tc>
      </w:tr>
      <w:tr w:rsidR="00AD2220" w:rsidRPr="0029248E" w14:paraId="4792C3A9" w14:textId="77777777" w:rsidTr="00EC2323">
        <w:trPr>
          <w:trHeight w:val="442"/>
        </w:trPr>
        <w:tc>
          <w:tcPr>
            <w:tcW w:w="3090" w:type="dxa"/>
            <w:vMerge w:val="restart"/>
            <w:tcBorders>
              <w:top w:val="single" w:sz="6" w:space="0" w:color="000000"/>
              <w:left w:val="single" w:sz="4" w:space="0" w:color="000000"/>
              <w:bottom w:val="single" w:sz="6" w:space="0" w:color="000000"/>
              <w:right w:val="single" w:sz="6" w:space="0" w:color="000000"/>
            </w:tcBorders>
          </w:tcPr>
          <w:p w14:paraId="083C7DF8" w14:textId="77777777" w:rsidR="00AD2220" w:rsidRPr="0029248E" w:rsidRDefault="00AD2220" w:rsidP="00386938">
            <w:pPr>
              <w:spacing w:line="259" w:lineRule="auto"/>
              <w:ind w:left="101"/>
              <w:rPr>
                <w:rFonts w:cstheme="minorHAnsi"/>
              </w:rPr>
            </w:pPr>
            <w:r w:rsidRPr="0029248E">
              <w:rPr>
                <w:rFonts w:cstheme="minorHAnsi"/>
                <w:b/>
              </w:rPr>
              <w:t xml:space="preserve">            </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13B95230" w14:textId="77777777" w:rsidR="00AD2220" w:rsidRPr="0029248E" w:rsidRDefault="00AD2220" w:rsidP="00386938">
            <w:pPr>
              <w:spacing w:line="259" w:lineRule="auto"/>
              <w:ind w:left="103"/>
              <w:rPr>
                <w:rFonts w:cstheme="minorHAnsi"/>
              </w:rPr>
            </w:pPr>
            <w:r w:rsidRPr="0029248E">
              <w:rPr>
                <w:rFonts w:cstheme="minorHAnsi"/>
                <w:b/>
              </w:rPr>
              <w:t>Sudionici:</w:t>
            </w:r>
            <w:r w:rsidRPr="0029248E">
              <w:rPr>
                <w:rFonts w:cstheme="minorHAnsi"/>
              </w:rPr>
              <w:t xml:space="preserve"> učenici 6 razreda, učiteljice Mirjana Ivanković Miletić i Ana Mrkela, i roditelji</w:t>
            </w:r>
          </w:p>
        </w:tc>
      </w:tr>
      <w:tr w:rsidR="00AD2220" w:rsidRPr="0029248E" w14:paraId="4680119D" w14:textId="77777777" w:rsidTr="00EC2323">
        <w:trPr>
          <w:trHeight w:val="442"/>
        </w:trPr>
        <w:tc>
          <w:tcPr>
            <w:tcW w:w="3090" w:type="dxa"/>
            <w:vMerge/>
            <w:tcBorders>
              <w:top w:val="nil"/>
              <w:left w:val="single" w:sz="4" w:space="0" w:color="000000"/>
              <w:bottom w:val="nil"/>
              <w:right w:val="single" w:sz="6" w:space="0" w:color="000000"/>
            </w:tcBorders>
          </w:tcPr>
          <w:p w14:paraId="6468F8E1" w14:textId="77777777" w:rsidR="00AD2220" w:rsidRPr="0029248E" w:rsidRDefault="00AD2220" w:rsidP="00386938">
            <w:pPr>
              <w:spacing w:after="160" w:line="259" w:lineRule="auto"/>
              <w:rPr>
                <w:rFonts w:cstheme="minorHAnsi"/>
              </w:rPr>
            </w:pPr>
          </w:p>
        </w:tc>
        <w:tc>
          <w:tcPr>
            <w:tcW w:w="7400" w:type="dxa"/>
            <w:tcBorders>
              <w:top w:val="single" w:sz="6" w:space="0" w:color="000000"/>
              <w:left w:val="single" w:sz="6" w:space="0" w:color="000000"/>
              <w:bottom w:val="single" w:sz="6" w:space="0" w:color="000000"/>
              <w:right w:val="single" w:sz="6" w:space="0" w:color="000000"/>
            </w:tcBorders>
            <w:vAlign w:val="center"/>
          </w:tcPr>
          <w:p w14:paraId="2A20C707" w14:textId="77777777" w:rsidR="00AD2220" w:rsidRPr="0029248E" w:rsidRDefault="00AD2220" w:rsidP="00386938">
            <w:pPr>
              <w:spacing w:line="259" w:lineRule="auto"/>
              <w:ind w:left="103"/>
              <w:rPr>
                <w:rFonts w:cstheme="minorHAnsi"/>
              </w:rPr>
            </w:pPr>
            <w:r w:rsidRPr="0029248E">
              <w:rPr>
                <w:rFonts w:cstheme="minorHAnsi"/>
                <w:b/>
              </w:rPr>
              <w:t>Način učenja</w:t>
            </w:r>
            <w:r w:rsidRPr="0029248E">
              <w:rPr>
                <w:rFonts w:cstheme="minorHAnsi"/>
              </w:rPr>
              <w:t xml:space="preserve">: grupni, individualni, u paru </w:t>
            </w:r>
          </w:p>
        </w:tc>
      </w:tr>
      <w:tr w:rsidR="00AD2220" w:rsidRPr="0029248E" w14:paraId="32A3EC8B" w14:textId="77777777" w:rsidTr="00EC2323">
        <w:trPr>
          <w:trHeight w:val="442"/>
        </w:trPr>
        <w:tc>
          <w:tcPr>
            <w:tcW w:w="3090" w:type="dxa"/>
            <w:vMerge/>
            <w:tcBorders>
              <w:top w:val="nil"/>
              <w:left w:val="single" w:sz="4" w:space="0" w:color="000000"/>
              <w:bottom w:val="nil"/>
              <w:right w:val="single" w:sz="6" w:space="0" w:color="000000"/>
            </w:tcBorders>
          </w:tcPr>
          <w:p w14:paraId="3A30851C" w14:textId="77777777" w:rsidR="00AD2220" w:rsidRPr="0029248E" w:rsidRDefault="00AD2220" w:rsidP="00386938">
            <w:pPr>
              <w:spacing w:after="160" w:line="259" w:lineRule="auto"/>
              <w:rPr>
                <w:rFonts w:cstheme="minorHAnsi"/>
              </w:rPr>
            </w:pPr>
          </w:p>
        </w:tc>
        <w:tc>
          <w:tcPr>
            <w:tcW w:w="7400" w:type="dxa"/>
            <w:tcBorders>
              <w:top w:val="single" w:sz="6" w:space="0" w:color="000000"/>
              <w:left w:val="single" w:sz="6" w:space="0" w:color="000000"/>
              <w:bottom w:val="single" w:sz="6" w:space="0" w:color="000000"/>
              <w:right w:val="single" w:sz="6" w:space="0" w:color="000000"/>
            </w:tcBorders>
            <w:vAlign w:val="center"/>
          </w:tcPr>
          <w:p w14:paraId="726F4B2D" w14:textId="77777777" w:rsidR="00AD2220" w:rsidRPr="0029248E" w:rsidRDefault="00AD2220" w:rsidP="00386938">
            <w:pPr>
              <w:spacing w:line="259" w:lineRule="auto"/>
              <w:ind w:left="103"/>
              <w:rPr>
                <w:rFonts w:cstheme="minorHAnsi"/>
              </w:rPr>
            </w:pPr>
            <w:r w:rsidRPr="0029248E">
              <w:rPr>
                <w:rFonts w:cstheme="minorHAnsi"/>
                <w:b/>
              </w:rPr>
              <w:t>Metoda poučavanja:</w:t>
            </w:r>
            <w:r w:rsidRPr="0029248E">
              <w:rPr>
                <w:rFonts w:cstheme="minorHAnsi"/>
              </w:rPr>
              <w:t xml:space="preserve"> različite metode rada </w:t>
            </w:r>
          </w:p>
        </w:tc>
      </w:tr>
      <w:tr w:rsidR="00AD2220" w:rsidRPr="0029248E" w14:paraId="1C033954" w14:textId="77777777" w:rsidTr="00EC2323">
        <w:trPr>
          <w:trHeight w:val="439"/>
        </w:trPr>
        <w:tc>
          <w:tcPr>
            <w:tcW w:w="3090" w:type="dxa"/>
            <w:vMerge/>
            <w:tcBorders>
              <w:top w:val="nil"/>
              <w:left w:val="single" w:sz="4" w:space="0" w:color="000000"/>
              <w:bottom w:val="single" w:sz="6" w:space="0" w:color="000000"/>
              <w:right w:val="single" w:sz="6" w:space="0" w:color="000000"/>
            </w:tcBorders>
          </w:tcPr>
          <w:p w14:paraId="55B65940" w14:textId="77777777" w:rsidR="00AD2220" w:rsidRPr="0029248E" w:rsidRDefault="00AD2220" w:rsidP="00386938">
            <w:pPr>
              <w:spacing w:after="160" w:line="259" w:lineRule="auto"/>
              <w:rPr>
                <w:rFonts w:cstheme="minorHAnsi"/>
              </w:rPr>
            </w:pPr>
          </w:p>
        </w:tc>
        <w:tc>
          <w:tcPr>
            <w:tcW w:w="7400" w:type="dxa"/>
            <w:tcBorders>
              <w:top w:val="single" w:sz="6" w:space="0" w:color="000000"/>
              <w:left w:val="single" w:sz="6" w:space="0" w:color="000000"/>
              <w:bottom w:val="single" w:sz="6" w:space="0" w:color="000000"/>
              <w:right w:val="single" w:sz="6" w:space="0" w:color="000000"/>
            </w:tcBorders>
            <w:vAlign w:val="center"/>
          </w:tcPr>
          <w:p w14:paraId="4F8AD466" w14:textId="77777777" w:rsidR="00AD2220" w:rsidRPr="0029248E" w:rsidRDefault="00AD2220" w:rsidP="00386938">
            <w:pPr>
              <w:spacing w:line="259" w:lineRule="auto"/>
              <w:ind w:left="103"/>
              <w:rPr>
                <w:rFonts w:cstheme="minorHAnsi"/>
              </w:rPr>
            </w:pPr>
            <w:r w:rsidRPr="0029248E">
              <w:rPr>
                <w:rFonts w:cstheme="minorHAnsi"/>
                <w:b/>
              </w:rPr>
              <w:t xml:space="preserve">Trajanje izvedbe: </w:t>
            </w:r>
            <w:r w:rsidRPr="0029248E">
              <w:rPr>
                <w:rFonts w:cstheme="minorHAnsi"/>
              </w:rPr>
              <w:t xml:space="preserve">tijekom školske godine </w:t>
            </w:r>
          </w:p>
        </w:tc>
      </w:tr>
      <w:tr w:rsidR="00AD2220" w:rsidRPr="0029248E" w14:paraId="693C276D" w14:textId="77777777" w:rsidTr="00EC2323">
        <w:trPr>
          <w:trHeight w:val="684"/>
        </w:trPr>
        <w:tc>
          <w:tcPr>
            <w:tcW w:w="3090" w:type="dxa"/>
            <w:tcBorders>
              <w:top w:val="single" w:sz="6" w:space="0" w:color="000000"/>
              <w:left w:val="single" w:sz="4" w:space="0" w:color="000000"/>
              <w:bottom w:val="single" w:sz="6" w:space="0" w:color="000000"/>
              <w:right w:val="single" w:sz="6" w:space="0" w:color="000000"/>
            </w:tcBorders>
            <w:vAlign w:val="center"/>
          </w:tcPr>
          <w:p w14:paraId="42BB110D" w14:textId="77777777" w:rsidR="00AD2220" w:rsidRPr="0029248E" w:rsidRDefault="00AD2220" w:rsidP="00386938">
            <w:pPr>
              <w:spacing w:line="259" w:lineRule="auto"/>
              <w:ind w:left="101"/>
              <w:rPr>
                <w:rFonts w:cstheme="minorHAnsi"/>
              </w:rPr>
            </w:pPr>
            <w:r w:rsidRPr="0029248E">
              <w:rPr>
                <w:rFonts w:cstheme="minorHAnsi"/>
                <w:b/>
              </w:rPr>
              <w:t>Potrebni resursi / moguće teškoće</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1D89E8C8" w14:textId="77777777" w:rsidR="00AD2220" w:rsidRPr="0029248E" w:rsidRDefault="00AD2220" w:rsidP="00386938">
            <w:pPr>
              <w:spacing w:line="259" w:lineRule="auto"/>
              <w:ind w:left="103" w:right="2958"/>
              <w:rPr>
                <w:rFonts w:cstheme="minorHAnsi"/>
              </w:rPr>
            </w:pPr>
            <w:r w:rsidRPr="0029248E">
              <w:rPr>
                <w:rFonts w:cstheme="minorHAnsi"/>
              </w:rPr>
              <w:t xml:space="preserve">Razni materijali  </w:t>
            </w:r>
          </w:p>
          <w:p w14:paraId="4EB3F7F4" w14:textId="77777777" w:rsidR="00AD2220" w:rsidRPr="0029248E" w:rsidRDefault="00AD2220" w:rsidP="00386938">
            <w:pPr>
              <w:spacing w:line="259" w:lineRule="auto"/>
              <w:ind w:left="103" w:right="2958"/>
              <w:rPr>
                <w:rFonts w:cstheme="minorHAnsi"/>
              </w:rPr>
            </w:pPr>
            <w:r w:rsidRPr="0029248E">
              <w:rPr>
                <w:rFonts w:cstheme="minorHAnsi"/>
              </w:rPr>
              <w:t>Financijska sredstva – cca 50kn po Kalendaru</w:t>
            </w:r>
          </w:p>
        </w:tc>
      </w:tr>
      <w:tr w:rsidR="00AD2220" w:rsidRPr="0029248E" w14:paraId="2AB5F90E" w14:textId="77777777" w:rsidTr="00EC2323">
        <w:trPr>
          <w:trHeight w:val="1170"/>
        </w:trPr>
        <w:tc>
          <w:tcPr>
            <w:tcW w:w="3090" w:type="dxa"/>
            <w:tcBorders>
              <w:top w:val="single" w:sz="6" w:space="0" w:color="000000"/>
              <w:left w:val="single" w:sz="6" w:space="0" w:color="000000"/>
              <w:bottom w:val="single" w:sz="6" w:space="0" w:color="000000"/>
              <w:right w:val="single" w:sz="6" w:space="0" w:color="000000"/>
            </w:tcBorders>
          </w:tcPr>
          <w:p w14:paraId="43C16DFE" w14:textId="77777777" w:rsidR="00AD2220" w:rsidRPr="0029248E" w:rsidRDefault="00AD2220" w:rsidP="00386938">
            <w:pPr>
              <w:spacing w:line="259" w:lineRule="auto"/>
              <w:ind w:left="101"/>
              <w:rPr>
                <w:rFonts w:cstheme="minorHAnsi"/>
              </w:rPr>
            </w:pPr>
            <w:r w:rsidRPr="0029248E">
              <w:rPr>
                <w:rFonts w:cstheme="minorHAnsi"/>
                <w:b/>
              </w:rPr>
              <w:t>Način praćenja i provjera ishoda / postignuća</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6EA58A9A" w14:textId="77777777" w:rsidR="00AD2220" w:rsidRPr="0029248E" w:rsidRDefault="00AD2220" w:rsidP="00386938">
            <w:pPr>
              <w:spacing w:after="20" w:line="259" w:lineRule="auto"/>
              <w:ind w:left="103"/>
              <w:rPr>
                <w:rFonts w:cstheme="minorHAnsi"/>
              </w:rPr>
            </w:pPr>
            <w:r w:rsidRPr="0029248E">
              <w:rPr>
                <w:rFonts w:cstheme="minorHAnsi"/>
              </w:rPr>
              <w:t xml:space="preserve">Fotografije na web stranicama škole </w:t>
            </w:r>
          </w:p>
          <w:p w14:paraId="5FC33446" w14:textId="77777777" w:rsidR="00AD2220" w:rsidRPr="0029248E" w:rsidRDefault="00AD2220" w:rsidP="00386938">
            <w:pPr>
              <w:spacing w:after="23" w:line="259" w:lineRule="auto"/>
              <w:ind w:left="103"/>
              <w:rPr>
                <w:rFonts w:cstheme="minorHAnsi"/>
              </w:rPr>
            </w:pPr>
            <w:r w:rsidRPr="0029248E">
              <w:rPr>
                <w:rFonts w:cstheme="minorHAnsi"/>
              </w:rPr>
              <w:t xml:space="preserve">Izvješće, praćenje učenikovih postignuća </w:t>
            </w:r>
          </w:p>
          <w:p w14:paraId="5EB944DC" w14:textId="77777777" w:rsidR="00AD2220" w:rsidRPr="0029248E" w:rsidRDefault="00AD2220" w:rsidP="00386938">
            <w:pPr>
              <w:spacing w:line="259" w:lineRule="auto"/>
              <w:ind w:left="103"/>
              <w:rPr>
                <w:rFonts w:cstheme="minorHAnsi"/>
              </w:rPr>
            </w:pPr>
            <w:r w:rsidRPr="0029248E">
              <w:rPr>
                <w:rFonts w:cstheme="minorHAnsi"/>
              </w:rPr>
              <w:t xml:space="preserve">Sudjelovanje u Otvorenom satu /danu </w:t>
            </w:r>
          </w:p>
          <w:p w14:paraId="04938730" w14:textId="77777777" w:rsidR="00AD2220" w:rsidRPr="0029248E" w:rsidRDefault="00AD2220" w:rsidP="00386938">
            <w:pPr>
              <w:spacing w:line="259" w:lineRule="auto"/>
              <w:ind w:left="103"/>
              <w:rPr>
                <w:rFonts w:cstheme="minorHAnsi"/>
              </w:rPr>
            </w:pPr>
            <w:r w:rsidRPr="0029248E">
              <w:rPr>
                <w:rFonts w:cstheme="minorHAnsi"/>
              </w:rPr>
              <w:t>izložba , sajam Zadruga</w:t>
            </w:r>
          </w:p>
        </w:tc>
      </w:tr>
      <w:tr w:rsidR="00AD2220" w:rsidRPr="0029248E" w14:paraId="1765F3E9" w14:textId="77777777" w:rsidTr="00EC2323">
        <w:trPr>
          <w:trHeight w:val="927"/>
        </w:trPr>
        <w:tc>
          <w:tcPr>
            <w:tcW w:w="3090" w:type="dxa"/>
            <w:tcBorders>
              <w:top w:val="single" w:sz="6" w:space="0" w:color="000000"/>
              <w:left w:val="single" w:sz="6" w:space="0" w:color="000000"/>
              <w:bottom w:val="single" w:sz="6" w:space="0" w:color="000000"/>
              <w:right w:val="single" w:sz="6" w:space="0" w:color="000000"/>
            </w:tcBorders>
          </w:tcPr>
          <w:p w14:paraId="222065E7" w14:textId="77777777" w:rsidR="00AD2220" w:rsidRPr="0029248E" w:rsidRDefault="00AD2220" w:rsidP="00386938">
            <w:pPr>
              <w:spacing w:line="259" w:lineRule="auto"/>
              <w:ind w:left="101"/>
              <w:rPr>
                <w:rFonts w:cstheme="minorHAnsi"/>
              </w:rPr>
            </w:pPr>
            <w:r w:rsidRPr="0029248E">
              <w:rPr>
                <w:rFonts w:cstheme="minorHAnsi"/>
                <w:b/>
              </w:rPr>
              <w:t>Odgovorne osobe</w:t>
            </w:r>
            <w:r w:rsidRPr="0029248E">
              <w:rPr>
                <w:rFonts w:cstheme="minorHAnsi"/>
              </w:rPr>
              <w:t xml:space="preserve"> </w:t>
            </w:r>
          </w:p>
        </w:tc>
        <w:tc>
          <w:tcPr>
            <w:tcW w:w="7400" w:type="dxa"/>
            <w:tcBorders>
              <w:top w:val="single" w:sz="6" w:space="0" w:color="000000"/>
              <w:left w:val="single" w:sz="6" w:space="0" w:color="000000"/>
              <w:bottom w:val="single" w:sz="6" w:space="0" w:color="000000"/>
              <w:right w:val="single" w:sz="6" w:space="0" w:color="000000"/>
            </w:tcBorders>
            <w:vAlign w:val="center"/>
          </w:tcPr>
          <w:p w14:paraId="4FF22443" w14:textId="77777777" w:rsidR="00AD2220" w:rsidRPr="0029248E" w:rsidRDefault="00AD2220" w:rsidP="00386938">
            <w:pPr>
              <w:spacing w:after="28" w:line="238" w:lineRule="auto"/>
              <w:ind w:left="103"/>
              <w:rPr>
                <w:rFonts w:cstheme="minorHAnsi"/>
              </w:rPr>
            </w:pPr>
            <w:r w:rsidRPr="0029248E">
              <w:rPr>
                <w:rFonts w:cstheme="minorHAnsi"/>
              </w:rPr>
              <w:t xml:space="preserve">Učiteljice: Mirjana Ivanković Miletić i Ana Mrkela </w:t>
            </w:r>
          </w:p>
        </w:tc>
      </w:tr>
    </w:tbl>
    <w:p w14:paraId="3D4AF5C1" w14:textId="25754E40" w:rsidR="009E4444" w:rsidRDefault="009E4444" w:rsidP="009E4444">
      <w:pPr>
        <w:rPr>
          <w:rFonts w:eastAsia="Times New Roman" w:cstheme="minorHAnsi"/>
          <w:lang w:eastAsia="hr-HR"/>
        </w:rPr>
      </w:pPr>
    </w:p>
    <w:p w14:paraId="2047C631" w14:textId="77777777" w:rsidR="00223F01" w:rsidRPr="0029248E" w:rsidRDefault="00223F01" w:rsidP="009E4444">
      <w:pPr>
        <w:rPr>
          <w:rFonts w:eastAsia="Times New Roman" w:cstheme="minorHAnsi"/>
          <w:lang w:eastAsia="hr-HR"/>
        </w:rPr>
      </w:pPr>
    </w:p>
    <w:tbl>
      <w:tblPr>
        <w:tblStyle w:val="397"/>
        <w:tblW w:w="10490" w:type="dxa"/>
        <w:tblInd w:w="-575" w:type="dxa"/>
        <w:tblLayout w:type="fixed"/>
        <w:tblLook w:val="0000" w:firstRow="0" w:lastRow="0" w:firstColumn="0" w:lastColumn="0" w:noHBand="0" w:noVBand="0"/>
      </w:tblPr>
      <w:tblGrid>
        <w:gridCol w:w="2268"/>
        <w:gridCol w:w="8222"/>
      </w:tblGrid>
      <w:tr w:rsidR="009E4444" w:rsidRPr="0029248E" w14:paraId="278679DF" w14:textId="77777777" w:rsidTr="00FF4E76">
        <w:tc>
          <w:tcPr>
            <w:tcW w:w="226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FC2CB38"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EFB28F0"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AGATHA CHRISTIE</w:t>
            </w:r>
          </w:p>
          <w:p w14:paraId="345E7A4C"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projekt</w:t>
            </w:r>
          </w:p>
        </w:tc>
      </w:tr>
      <w:tr w:rsidR="009E4444" w:rsidRPr="0029248E" w14:paraId="25CEA687"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FE25B1"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6CF8F4A7" w14:textId="77777777" w:rsidR="009E4444" w:rsidRPr="0029248E" w:rsidRDefault="009E4444" w:rsidP="009E4444">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r>
      <w:tr w:rsidR="009E4444" w:rsidRPr="0029248E" w14:paraId="017E0817"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74643"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74AF3B2C"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7. i 8. razred</w:t>
            </w:r>
          </w:p>
        </w:tc>
      </w:tr>
      <w:tr w:rsidR="009E4444" w:rsidRPr="0029248E" w14:paraId="15AB1754"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090CA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05367820"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Čitanje istaknutih književnih djela engleskog govornog područja autorice A. Christie.</w:t>
            </w:r>
          </w:p>
        </w:tc>
      </w:tr>
      <w:tr w:rsidR="009E4444" w:rsidRPr="0029248E" w14:paraId="38E3EFB8"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AAB1BA"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32711FF6"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Poticanje učenika na čitanje, usavršavanje čitanja, dublje ulaženje u vrednote književnog teksta, razvijanje interesa o izvoru inspiracije.</w:t>
            </w:r>
          </w:p>
        </w:tc>
      </w:tr>
      <w:tr w:rsidR="009E4444" w:rsidRPr="0029248E" w14:paraId="760DAA3F"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702709"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389638CC"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Usavršavanje čitanja, dublje ulaženje u vrednote književnog djela, analiza književnog djela, razumijevanje dijelova romana.</w:t>
            </w:r>
          </w:p>
        </w:tc>
      </w:tr>
      <w:tr w:rsidR="009E4444" w:rsidRPr="0029248E" w14:paraId="5F9451AB"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491F50"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6142ED3E"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izrada plakata ili prezentacije, prigodno uređenje panoa ili natpisa.</w:t>
            </w:r>
          </w:p>
        </w:tc>
      </w:tr>
      <w:tr w:rsidR="009E4444" w:rsidRPr="0029248E" w14:paraId="7172FD5D" w14:textId="77777777" w:rsidTr="00FF4E76">
        <w:tc>
          <w:tcPr>
            <w:tcW w:w="226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0DE769" w14:textId="77777777" w:rsidR="009E4444" w:rsidRPr="0029248E" w:rsidRDefault="009E4444" w:rsidP="009E4444">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28737C44"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7. i 8. razreda</w:t>
            </w:r>
          </w:p>
        </w:tc>
      </w:tr>
      <w:tr w:rsidR="009E4444" w:rsidRPr="0029248E" w14:paraId="55ADCAFA"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6ECF9F"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2D1FE3E6"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sz w:val="22"/>
                <w:szCs w:val="22"/>
              </w:rPr>
              <w:t>projektna nastava</w:t>
            </w:r>
          </w:p>
          <w:p w14:paraId="3B76BFED" w14:textId="77777777" w:rsidR="009E4444" w:rsidRPr="0029248E" w:rsidRDefault="009E4444" w:rsidP="009E4444">
            <w:pPr>
              <w:textAlignment w:val="baseline"/>
              <w:rPr>
                <w:rFonts w:asciiTheme="minorHAnsi" w:hAnsiTheme="minorHAnsi" w:cstheme="minorHAnsi"/>
                <w:sz w:val="22"/>
                <w:szCs w:val="22"/>
                <w:lang w:val="en-US"/>
              </w:rPr>
            </w:pPr>
          </w:p>
        </w:tc>
      </w:tr>
      <w:tr w:rsidR="009E4444" w:rsidRPr="0029248E" w14:paraId="410F7B75"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50B789"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3E9DA6A9"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frontalni, individualni rad, rad u paru, rad u skupini</w:t>
            </w:r>
          </w:p>
        </w:tc>
      </w:tr>
      <w:tr w:rsidR="009E4444" w:rsidRPr="0029248E" w14:paraId="201A7462" w14:textId="77777777" w:rsidTr="00FF4E76">
        <w:tc>
          <w:tcPr>
            <w:tcW w:w="226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001E16"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418ED8A8"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nastavne godine 2022./23.</w:t>
            </w:r>
          </w:p>
        </w:tc>
      </w:tr>
      <w:tr w:rsidR="009E4444" w:rsidRPr="0029248E" w14:paraId="61E11191" w14:textId="77777777" w:rsidTr="00FF4E76">
        <w:tc>
          <w:tcPr>
            <w:tcW w:w="226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EF94CA"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4F2BE445"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Romani Agathe Christie, školski pribor za izradu plakata ili prezentacije, aplikacija za izradu plakata ili prezentacije.</w:t>
            </w:r>
          </w:p>
        </w:tc>
      </w:tr>
      <w:tr w:rsidR="009E4444" w:rsidRPr="0029248E" w14:paraId="4330D577"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6BD41A"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4DB4968D"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 Analiza i vrednovanje, pisano praćenje napredovanja učenika, </w:t>
            </w:r>
            <w:r w:rsidRPr="0029248E">
              <w:rPr>
                <w:rFonts w:asciiTheme="minorHAnsi" w:hAnsiTheme="minorHAnsi" w:cstheme="minorHAnsi"/>
                <w:sz w:val="22"/>
                <w:szCs w:val="22"/>
              </w:rPr>
              <w:t>izrada plakata ili prezentacije, prigodno uređenje panoa ili natpisa.</w:t>
            </w:r>
          </w:p>
          <w:p w14:paraId="24008667" w14:textId="77777777" w:rsidR="009E4444" w:rsidRPr="0029248E" w:rsidRDefault="009E4444" w:rsidP="009E4444">
            <w:pPr>
              <w:rPr>
                <w:rFonts w:asciiTheme="minorHAnsi" w:hAnsiTheme="minorHAnsi" w:cstheme="minorHAnsi"/>
                <w:sz w:val="22"/>
                <w:szCs w:val="22"/>
              </w:rPr>
            </w:pPr>
          </w:p>
        </w:tc>
      </w:tr>
      <w:tr w:rsidR="009E4444" w:rsidRPr="0029248E" w14:paraId="7B425470" w14:textId="77777777" w:rsidTr="00FF4E76">
        <w:tc>
          <w:tcPr>
            <w:tcW w:w="22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7A0AF9"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3C03DD01"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tbl>
    <w:p w14:paraId="3AAE4E2A" w14:textId="77777777" w:rsidR="009E4444" w:rsidRPr="0029248E" w:rsidRDefault="009E4444" w:rsidP="009E4444">
      <w:pPr>
        <w:spacing w:after="0" w:line="240" w:lineRule="auto"/>
        <w:rPr>
          <w:rFonts w:eastAsia="Times New Roman" w:cstheme="minorHAnsi"/>
          <w:lang w:eastAsia="hr-HR"/>
        </w:rPr>
      </w:pPr>
    </w:p>
    <w:p w14:paraId="4BF9764D" w14:textId="77777777" w:rsidR="009E4444" w:rsidRPr="0029248E" w:rsidRDefault="009E4444" w:rsidP="009E4444">
      <w:pPr>
        <w:rPr>
          <w:rFonts w:eastAsia="Times New Roman" w:cstheme="minorHAnsi"/>
          <w:lang w:eastAsia="hr-HR"/>
        </w:rPr>
      </w:pPr>
    </w:p>
    <w:p w14:paraId="3C3C4808" w14:textId="77777777" w:rsidR="009E4444" w:rsidRPr="0029248E" w:rsidRDefault="009E4444" w:rsidP="009E4444">
      <w:pPr>
        <w:spacing w:after="0" w:line="240" w:lineRule="auto"/>
        <w:rPr>
          <w:rFonts w:eastAsia="Times New Roman" w:cstheme="minorHAnsi"/>
          <w:lang w:eastAsia="hr-HR"/>
        </w:rPr>
      </w:pPr>
    </w:p>
    <w:p w14:paraId="08BF1E1D" w14:textId="77777777" w:rsidR="009E4444" w:rsidRPr="0029248E" w:rsidRDefault="009E4444" w:rsidP="009E4444">
      <w:pPr>
        <w:rPr>
          <w:rFonts w:eastAsia="Times New Roman" w:cstheme="minorHAnsi"/>
          <w:lang w:eastAsia="hr-HR"/>
        </w:rPr>
      </w:pPr>
    </w:p>
    <w:tbl>
      <w:tblPr>
        <w:tblStyle w:val="397"/>
        <w:tblW w:w="10774" w:type="dxa"/>
        <w:tblInd w:w="-859" w:type="dxa"/>
        <w:tblLayout w:type="fixed"/>
        <w:tblLook w:val="0000" w:firstRow="0" w:lastRow="0" w:firstColumn="0" w:lastColumn="0" w:noHBand="0" w:noVBand="0"/>
      </w:tblPr>
      <w:tblGrid>
        <w:gridCol w:w="2552"/>
        <w:gridCol w:w="8222"/>
      </w:tblGrid>
      <w:tr w:rsidR="009E4444" w:rsidRPr="0029248E" w14:paraId="7145D415" w14:textId="77777777" w:rsidTr="00FF4E76">
        <w:tc>
          <w:tcPr>
            <w:tcW w:w="255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26F3057E"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4268D23" w14:textId="77777777" w:rsidR="009E4444" w:rsidRPr="0029248E" w:rsidRDefault="009E4444" w:rsidP="009E4444">
            <w:pPr>
              <w:jc w:val="center"/>
              <w:rPr>
                <w:rFonts w:asciiTheme="minorHAnsi" w:hAnsiTheme="minorHAnsi" w:cstheme="minorHAnsi"/>
                <w:b/>
                <w:bCs/>
                <w:sz w:val="22"/>
                <w:szCs w:val="22"/>
              </w:rPr>
            </w:pPr>
          </w:p>
          <w:p w14:paraId="660153CD"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ADVENT U 8. RAZREDU</w:t>
            </w:r>
          </w:p>
          <w:p w14:paraId="5BF8C260"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projekt</w:t>
            </w:r>
          </w:p>
        </w:tc>
      </w:tr>
      <w:tr w:rsidR="009E4444" w:rsidRPr="0029248E" w14:paraId="3CFE5467"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E62975"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7ED142D8" w14:textId="77777777" w:rsidR="009E4444" w:rsidRPr="0029248E" w:rsidRDefault="009E4444" w:rsidP="009E4444">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područje</w:t>
            </w:r>
          </w:p>
        </w:tc>
      </w:tr>
      <w:tr w:rsidR="009E4444" w:rsidRPr="0029248E" w14:paraId="02BE4F30"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F8B7A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77AB53E4"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8. razred</w:t>
            </w:r>
          </w:p>
        </w:tc>
      </w:tr>
      <w:tr w:rsidR="009E4444" w:rsidRPr="0029248E" w14:paraId="0185AEF3"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F09391"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7D5A052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Obilježavanje Adventa</w:t>
            </w:r>
          </w:p>
        </w:tc>
      </w:tr>
      <w:tr w:rsidR="009E4444" w:rsidRPr="0029248E" w14:paraId="659A5597"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954FDC"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7B256B8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Kroz obilježavanje Adventa učenici će razvijati zajedništvo, solidarnost i prijateljstvo, interes za božićne običaje svoje zemlje i svoje regije.</w:t>
            </w:r>
          </w:p>
        </w:tc>
      </w:tr>
      <w:tr w:rsidR="009E4444" w:rsidRPr="0029248E" w14:paraId="7D78F32E"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D2810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62AC0CEE"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Dekoriranje učionice, izrada prigodnih čestitki i jednostavnih ukrasa.</w:t>
            </w:r>
          </w:p>
        </w:tc>
      </w:tr>
      <w:tr w:rsidR="009E4444" w:rsidRPr="0029248E" w14:paraId="736177F1"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161B0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7F18BEED"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Oblik: </w:t>
            </w:r>
            <w:r w:rsidRPr="0029248E">
              <w:rPr>
                <w:rFonts w:asciiTheme="minorHAnsi" w:hAnsiTheme="minorHAnsi" w:cstheme="minorHAnsi"/>
                <w:sz w:val="22"/>
                <w:szCs w:val="22"/>
              </w:rPr>
              <w:t>Radionica</w:t>
            </w:r>
          </w:p>
        </w:tc>
      </w:tr>
      <w:tr w:rsidR="009E4444" w:rsidRPr="0029248E" w14:paraId="191F0928" w14:textId="77777777" w:rsidTr="00FF4E76">
        <w:tc>
          <w:tcPr>
            <w:tcW w:w="255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433D7A" w14:textId="77777777" w:rsidR="009E4444" w:rsidRPr="0029248E" w:rsidRDefault="009E4444" w:rsidP="009E4444">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179A64F0"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8. razreda</w:t>
            </w:r>
          </w:p>
        </w:tc>
      </w:tr>
      <w:tr w:rsidR="009E4444" w:rsidRPr="0029248E" w14:paraId="554E6525" w14:textId="77777777" w:rsidTr="00FF4E76">
        <w:tc>
          <w:tcPr>
            <w:tcW w:w="255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AEFF53"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285EB0C"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p>
          <w:p w14:paraId="3696E14F" w14:textId="77777777" w:rsidR="009E4444" w:rsidRPr="0029248E" w:rsidRDefault="009E4444" w:rsidP="009E4444">
            <w:pPr>
              <w:textAlignment w:val="baseline"/>
              <w:rPr>
                <w:rFonts w:asciiTheme="minorHAnsi" w:hAnsiTheme="minorHAnsi" w:cstheme="minorHAnsi"/>
                <w:sz w:val="22"/>
                <w:szCs w:val="22"/>
                <w:lang w:val="en-US"/>
              </w:rPr>
            </w:pPr>
          </w:p>
        </w:tc>
      </w:tr>
      <w:tr w:rsidR="009E4444" w:rsidRPr="0029248E" w14:paraId="15A41897" w14:textId="77777777" w:rsidTr="00FF4E76">
        <w:tc>
          <w:tcPr>
            <w:tcW w:w="255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8B274A"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646F1C78"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Rad u skupini, individualni rad</w:t>
            </w:r>
          </w:p>
        </w:tc>
      </w:tr>
      <w:tr w:rsidR="009E4444" w:rsidRPr="0029248E" w14:paraId="4119C96C" w14:textId="77777777" w:rsidTr="00FF4E76">
        <w:tc>
          <w:tcPr>
            <w:tcW w:w="255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500909"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4077703E"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prosinac 2022./23.</w:t>
            </w:r>
          </w:p>
        </w:tc>
      </w:tr>
      <w:tr w:rsidR="009E4444" w:rsidRPr="0029248E" w14:paraId="4CB84BD0" w14:textId="77777777" w:rsidTr="00FF4E76">
        <w:tc>
          <w:tcPr>
            <w:tcW w:w="2552"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511857"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631F8EDB"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Hamer papir, papir u boji, kolaž papir, ljepilo, škare (200kn)</w:t>
            </w:r>
          </w:p>
        </w:tc>
      </w:tr>
      <w:tr w:rsidR="009E4444" w:rsidRPr="0029248E" w14:paraId="425FBEC7"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4145C0"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441DB2C3"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Izrada dekoracija, kviz znanja.</w:t>
            </w:r>
          </w:p>
        </w:tc>
      </w:tr>
      <w:tr w:rsidR="009E4444" w:rsidRPr="0029248E" w14:paraId="7536A0BF"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26AD4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5CD1BC6E"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tbl>
    <w:p w14:paraId="7E07E23E" w14:textId="77777777" w:rsidR="00223F01" w:rsidRDefault="00223F01" w:rsidP="00C4582E">
      <w:pPr>
        <w:spacing w:after="0" w:line="240" w:lineRule="auto"/>
        <w:rPr>
          <w:rFonts w:eastAsia="Times New Roman" w:cstheme="minorHAnsi"/>
          <w:lang w:eastAsia="hr-HR"/>
        </w:rPr>
      </w:pPr>
    </w:p>
    <w:p w14:paraId="22E0E0FF" w14:textId="77777777" w:rsidR="00223F01" w:rsidRDefault="00223F01" w:rsidP="00C4582E">
      <w:pPr>
        <w:spacing w:after="0" w:line="240" w:lineRule="auto"/>
        <w:rPr>
          <w:rFonts w:eastAsia="Times New Roman" w:cstheme="minorHAnsi"/>
          <w:lang w:eastAsia="hr-HR"/>
        </w:rPr>
      </w:pPr>
    </w:p>
    <w:p w14:paraId="4BC1C8F4" w14:textId="0F7F54B2" w:rsidR="009E4444" w:rsidRPr="0029248E" w:rsidRDefault="009E4444" w:rsidP="00C4582E">
      <w:pPr>
        <w:spacing w:after="0" w:line="240" w:lineRule="auto"/>
        <w:rPr>
          <w:rFonts w:eastAsia="Times New Roman" w:cstheme="minorHAnsi"/>
          <w:lang w:eastAsia="hr-HR"/>
        </w:rPr>
      </w:pPr>
      <w:r w:rsidRPr="0029248E">
        <w:rPr>
          <w:rFonts w:eastAsia="Times New Roman" w:cstheme="minorHAnsi"/>
          <w:lang w:eastAsia="hr-HR"/>
        </w:rPr>
        <w:t xml:space="preserve"> </w:t>
      </w:r>
    </w:p>
    <w:tbl>
      <w:tblPr>
        <w:tblStyle w:val="397"/>
        <w:tblW w:w="10774" w:type="dxa"/>
        <w:tblInd w:w="-859" w:type="dxa"/>
        <w:tblLayout w:type="fixed"/>
        <w:tblLook w:val="0000" w:firstRow="0" w:lastRow="0" w:firstColumn="0" w:lastColumn="0" w:noHBand="0" w:noVBand="0"/>
      </w:tblPr>
      <w:tblGrid>
        <w:gridCol w:w="2552"/>
        <w:gridCol w:w="8222"/>
      </w:tblGrid>
      <w:tr w:rsidR="009E4444" w:rsidRPr="0029248E" w14:paraId="31FDE31B" w14:textId="77777777" w:rsidTr="00FF4E76">
        <w:tc>
          <w:tcPr>
            <w:tcW w:w="255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447255C"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82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87129C5" w14:textId="77777777" w:rsidR="009E4444" w:rsidRPr="0029248E" w:rsidRDefault="009E4444" w:rsidP="009E4444">
            <w:pPr>
              <w:jc w:val="center"/>
              <w:rPr>
                <w:rFonts w:asciiTheme="minorHAnsi" w:hAnsiTheme="minorHAnsi" w:cstheme="minorHAnsi"/>
                <w:b/>
                <w:bCs/>
                <w:sz w:val="22"/>
                <w:szCs w:val="22"/>
              </w:rPr>
            </w:pPr>
          </w:p>
          <w:p w14:paraId="485C1AE5"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MJESEC RUŽIČASTE VRPCE</w:t>
            </w:r>
          </w:p>
          <w:p w14:paraId="1080A31A" w14:textId="77777777" w:rsidR="009E4444" w:rsidRPr="0029248E" w:rsidRDefault="009E4444" w:rsidP="009E4444">
            <w:pPr>
              <w:jc w:val="center"/>
              <w:rPr>
                <w:rFonts w:asciiTheme="minorHAnsi" w:hAnsiTheme="minorHAnsi" w:cstheme="minorHAnsi"/>
                <w:b/>
                <w:bCs/>
                <w:sz w:val="22"/>
                <w:szCs w:val="22"/>
              </w:rPr>
            </w:pPr>
            <w:r w:rsidRPr="0029248E">
              <w:rPr>
                <w:rFonts w:asciiTheme="minorHAnsi" w:hAnsiTheme="minorHAnsi" w:cstheme="minorHAnsi"/>
                <w:b/>
                <w:bCs/>
                <w:sz w:val="22"/>
                <w:szCs w:val="22"/>
              </w:rPr>
              <w:t>projekt</w:t>
            </w:r>
          </w:p>
        </w:tc>
      </w:tr>
      <w:tr w:rsidR="009E4444" w:rsidRPr="0029248E" w14:paraId="5666DF31"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FE414C"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8222" w:type="dxa"/>
            <w:tcBorders>
              <w:top w:val="single" w:sz="6" w:space="0" w:color="000000"/>
              <w:left w:val="single" w:sz="6" w:space="0" w:color="000000"/>
              <w:bottom w:val="single" w:sz="6" w:space="0" w:color="000000"/>
              <w:right w:val="single" w:sz="6" w:space="0" w:color="000000"/>
            </w:tcBorders>
          </w:tcPr>
          <w:p w14:paraId="7C1BED2D" w14:textId="77777777" w:rsidR="009E4444" w:rsidRPr="0029248E" w:rsidRDefault="009E4444" w:rsidP="009E4444">
            <w:pPr>
              <w:textAlignment w:val="baseline"/>
              <w:rPr>
                <w:rFonts w:asciiTheme="minorHAnsi" w:hAnsiTheme="minorHAnsi" w:cstheme="minorHAnsi"/>
                <w:sz w:val="22"/>
                <w:szCs w:val="22"/>
              </w:rPr>
            </w:pPr>
          </w:p>
        </w:tc>
      </w:tr>
      <w:tr w:rsidR="009E4444" w:rsidRPr="0029248E" w14:paraId="627AF7ED"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8D40C7"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222" w:type="dxa"/>
            <w:tcBorders>
              <w:top w:val="single" w:sz="6" w:space="0" w:color="000000"/>
              <w:left w:val="single" w:sz="6" w:space="0" w:color="000000"/>
              <w:bottom w:val="single" w:sz="6" w:space="0" w:color="000000"/>
              <w:right w:val="single" w:sz="6" w:space="0" w:color="000000"/>
            </w:tcBorders>
          </w:tcPr>
          <w:p w14:paraId="1CFAF44D"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8. razred</w:t>
            </w:r>
          </w:p>
        </w:tc>
      </w:tr>
      <w:tr w:rsidR="009E4444" w:rsidRPr="0029248E" w14:paraId="55EC77AD"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8623A7"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8222" w:type="dxa"/>
            <w:tcBorders>
              <w:top w:val="single" w:sz="6" w:space="0" w:color="000000"/>
              <w:left w:val="single" w:sz="6" w:space="0" w:color="000000"/>
              <w:bottom w:val="single" w:sz="6" w:space="0" w:color="000000"/>
              <w:right w:val="single" w:sz="6" w:space="0" w:color="000000"/>
            </w:tcBorders>
          </w:tcPr>
          <w:p w14:paraId="0F128E5E"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Prevencija zdravlja</w:t>
            </w:r>
          </w:p>
        </w:tc>
      </w:tr>
      <w:tr w:rsidR="009E4444" w:rsidRPr="0029248E" w14:paraId="2210AAF7"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B80548"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222" w:type="dxa"/>
            <w:tcBorders>
              <w:top w:val="single" w:sz="6" w:space="0" w:color="000000"/>
              <w:left w:val="single" w:sz="6" w:space="0" w:color="000000"/>
              <w:bottom w:val="single" w:sz="6" w:space="0" w:color="000000"/>
              <w:right w:val="single" w:sz="6" w:space="0" w:color="000000"/>
            </w:tcBorders>
          </w:tcPr>
          <w:p w14:paraId="0DAF8868"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Razvijanje svijesti učenika o vlastitom zdravlju i o zdravlju osoba koje ga okružuju, razvijanje svijesti učenika o važnosti prevencije.</w:t>
            </w:r>
          </w:p>
        </w:tc>
      </w:tr>
      <w:tr w:rsidR="009E4444" w:rsidRPr="0029248E" w14:paraId="2757F0EF"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7B8D82"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222" w:type="dxa"/>
            <w:tcBorders>
              <w:top w:val="single" w:sz="6" w:space="0" w:color="000000"/>
              <w:left w:val="single" w:sz="6" w:space="0" w:color="000000"/>
              <w:bottom w:val="single" w:sz="6" w:space="0" w:color="000000"/>
              <w:right w:val="single" w:sz="6" w:space="0" w:color="000000"/>
            </w:tcBorders>
          </w:tcPr>
          <w:p w14:paraId="42F0B4E1"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Razvijati svijest o važnosti vlastitog zdravlja i zdravlja drugih, živjeti zdrav život, utjecati na svoju okolinu da žive zdrav život </w:t>
            </w:r>
          </w:p>
        </w:tc>
      </w:tr>
      <w:tr w:rsidR="009E4444" w:rsidRPr="0029248E" w14:paraId="5F413AFE"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C2C874"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222" w:type="dxa"/>
            <w:tcBorders>
              <w:top w:val="single" w:sz="6" w:space="0" w:color="000000"/>
              <w:left w:val="single" w:sz="6" w:space="0" w:color="000000"/>
              <w:bottom w:val="single" w:sz="6" w:space="0" w:color="000000"/>
              <w:right w:val="single" w:sz="6" w:space="0" w:color="000000"/>
            </w:tcBorders>
          </w:tcPr>
          <w:p w14:paraId="1290FCDC"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radionica</w:t>
            </w:r>
          </w:p>
        </w:tc>
      </w:tr>
      <w:tr w:rsidR="009E4444" w:rsidRPr="0029248E" w14:paraId="351C0A53" w14:textId="77777777" w:rsidTr="00FF4E76">
        <w:tc>
          <w:tcPr>
            <w:tcW w:w="255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10F84" w14:textId="77777777" w:rsidR="009E4444" w:rsidRPr="0029248E" w:rsidRDefault="009E4444" w:rsidP="009E4444">
            <w:pPr>
              <w:rPr>
                <w:rFonts w:asciiTheme="minorHAnsi" w:hAnsiTheme="minorHAnsi" w:cstheme="minorHAnsi"/>
                <w:sz w:val="22"/>
                <w:szCs w:val="22"/>
              </w:rPr>
            </w:pPr>
          </w:p>
        </w:tc>
        <w:tc>
          <w:tcPr>
            <w:tcW w:w="8222" w:type="dxa"/>
            <w:tcBorders>
              <w:top w:val="single" w:sz="6" w:space="0" w:color="000000"/>
              <w:left w:val="single" w:sz="6" w:space="0" w:color="000000"/>
              <w:bottom w:val="single" w:sz="6" w:space="0" w:color="000000"/>
              <w:right w:val="single" w:sz="6" w:space="0" w:color="000000"/>
            </w:tcBorders>
          </w:tcPr>
          <w:p w14:paraId="463D34B6"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8. razreda</w:t>
            </w:r>
          </w:p>
        </w:tc>
      </w:tr>
      <w:tr w:rsidR="009E4444" w:rsidRPr="0029248E" w14:paraId="66529F14" w14:textId="77777777" w:rsidTr="00FF4E76">
        <w:tc>
          <w:tcPr>
            <w:tcW w:w="255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C4F4B0"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11EBB1F2"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Načini učenja</w:t>
            </w:r>
            <w:r w:rsidRPr="0029248E">
              <w:rPr>
                <w:rFonts w:asciiTheme="minorHAnsi" w:hAnsiTheme="minorHAnsi" w:cstheme="minorHAnsi"/>
                <w:sz w:val="22"/>
                <w:szCs w:val="22"/>
              </w:rPr>
              <w:t>: istraživačko učenje</w:t>
            </w:r>
          </w:p>
          <w:p w14:paraId="1A1658A0" w14:textId="77777777" w:rsidR="009E4444" w:rsidRPr="0029248E" w:rsidRDefault="009E4444" w:rsidP="009E4444">
            <w:pPr>
              <w:textAlignment w:val="baseline"/>
              <w:rPr>
                <w:rFonts w:asciiTheme="minorHAnsi" w:hAnsiTheme="minorHAnsi" w:cstheme="minorHAnsi"/>
                <w:sz w:val="22"/>
                <w:szCs w:val="22"/>
                <w:lang w:val="en-US"/>
              </w:rPr>
            </w:pPr>
          </w:p>
        </w:tc>
      </w:tr>
      <w:tr w:rsidR="009E4444" w:rsidRPr="0029248E" w14:paraId="7E2985F7" w14:textId="77777777" w:rsidTr="00FF4E76">
        <w:tc>
          <w:tcPr>
            <w:tcW w:w="255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ADC1DF"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46F3484D" w14:textId="77777777" w:rsidR="009E4444" w:rsidRPr="0029248E" w:rsidRDefault="009E4444" w:rsidP="009E4444">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frontalni rad, rad u grupi, individualni rad</w:t>
            </w:r>
          </w:p>
        </w:tc>
      </w:tr>
      <w:tr w:rsidR="009E4444" w:rsidRPr="0029248E" w14:paraId="3D6706D9" w14:textId="77777777" w:rsidTr="00FF4E76">
        <w:tc>
          <w:tcPr>
            <w:tcW w:w="255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054653" w14:textId="77777777" w:rsidR="009E4444" w:rsidRPr="0029248E" w:rsidRDefault="009E4444" w:rsidP="009E4444">
            <w:pPr>
              <w:pBdr>
                <w:top w:val="nil"/>
                <w:left w:val="nil"/>
                <w:bottom w:val="nil"/>
                <w:right w:val="nil"/>
                <w:between w:val="nil"/>
              </w:pBdr>
              <w:spacing w:line="276" w:lineRule="auto"/>
              <w:rPr>
                <w:rFonts w:asciiTheme="minorHAnsi" w:hAnsiTheme="minorHAnsi" w:cstheme="minorHAnsi"/>
                <w:sz w:val="22"/>
                <w:szCs w:val="22"/>
              </w:rPr>
            </w:pPr>
          </w:p>
        </w:tc>
        <w:tc>
          <w:tcPr>
            <w:tcW w:w="8222" w:type="dxa"/>
            <w:tcBorders>
              <w:top w:val="single" w:sz="6" w:space="0" w:color="000000"/>
              <w:left w:val="single" w:sz="4" w:space="0" w:color="000000"/>
              <w:bottom w:val="single" w:sz="6" w:space="0" w:color="000000"/>
              <w:right w:val="single" w:sz="4" w:space="0" w:color="000000"/>
            </w:tcBorders>
          </w:tcPr>
          <w:p w14:paraId="57679FB7"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nastavne godine 2022./23.</w:t>
            </w:r>
          </w:p>
        </w:tc>
      </w:tr>
      <w:tr w:rsidR="009E4444" w:rsidRPr="0029248E" w14:paraId="22382383" w14:textId="77777777" w:rsidTr="00FF4E76">
        <w:tc>
          <w:tcPr>
            <w:tcW w:w="2552"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7E84BB"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222" w:type="dxa"/>
            <w:tcBorders>
              <w:top w:val="single" w:sz="6" w:space="0" w:color="000000"/>
              <w:left w:val="single" w:sz="6" w:space="0" w:color="000000"/>
              <w:bottom w:val="single" w:sz="6" w:space="0" w:color="000000"/>
              <w:right w:val="single" w:sz="6" w:space="0" w:color="000000"/>
            </w:tcBorders>
          </w:tcPr>
          <w:p w14:paraId="74B6C1DD"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sz w:val="22"/>
                <w:szCs w:val="22"/>
              </w:rPr>
              <w:t>Dostupne informacije iz literature, časopisa i letaka, internet; ružičaste vrpce (50 kn)</w:t>
            </w:r>
          </w:p>
        </w:tc>
      </w:tr>
      <w:tr w:rsidR="009E4444" w:rsidRPr="0029248E" w14:paraId="22A9360D"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B7258A"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222" w:type="dxa"/>
            <w:tcBorders>
              <w:top w:val="single" w:sz="6" w:space="0" w:color="000000"/>
              <w:left w:val="single" w:sz="6" w:space="0" w:color="000000"/>
              <w:bottom w:val="single" w:sz="6" w:space="0" w:color="000000"/>
              <w:right w:val="single" w:sz="6" w:space="0" w:color="000000"/>
            </w:tcBorders>
          </w:tcPr>
          <w:p w14:paraId="33280DE1"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Izrada ružičaste vrpce</w:t>
            </w:r>
          </w:p>
        </w:tc>
      </w:tr>
      <w:tr w:rsidR="009E4444" w:rsidRPr="0029248E" w14:paraId="260D78EF" w14:textId="77777777" w:rsidTr="00FF4E76">
        <w:tc>
          <w:tcPr>
            <w:tcW w:w="25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8B44DF" w14:textId="77777777" w:rsidR="009E4444" w:rsidRPr="0029248E" w:rsidRDefault="009E4444" w:rsidP="009E4444">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8222" w:type="dxa"/>
            <w:tcBorders>
              <w:top w:val="single" w:sz="6" w:space="0" w:color="000000"/>
              <w:left w:val="single" w:sz="6" w:space="0" w:color="000000"/>
              <w:bottom w:val="single" w:sz="6" w:space="0" w:color="000000"/>
              <w:right w:val="single" w:sz="6" w:space="0" w:color="000000"/>
            </w:tcBorders>
          </w:tcPr>
          <w:p w14:paraId="09DE090A" w14:textId="77777777" w:rsidR="009E4444" w:rsidRPr="0029248E" w:rsidRDefault="009E4444" w:rsidP="009E4444">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Ivana Milin</w:t>
            </w:r>
          </w:p>
        </w:tc>
      </w:tr>
    </w:tbl>
    <w:p w14:paraId="6DE53A6B" w14:textId="77777777" w:rsidR="009E4444" w:rsidRPr="0029248E" w:rsidRDefault="009E4444" w:rsidP="008C41F1">
      <w:pPr>
        <w:spacing w:after="0"/>
        <w:rPr>
          <w:rFonts w:cstheme="minorHAnsi"/>
        </w:rPr>
      </w:pPr>
    </w:p>
    <w:p w14:paraId="0DFF13A9" w14:textId="77777777" w:rsidR="009E4444" w:rsidRPr="0029248E" w:rsidRDefault="009E4444" w:rsidP="008C41F1">
      <w:pPr>
        <w:spacing w:after="0"/>
        <w:rPr>
          <w:rFonts w:cstheme="minorHAnsi"/>
        </w:rPr>
      </w:pPr>
    </w:p>
    <w:p w14:paraId="61DF9BEA" w14:textId="77777777" w:rsidR="008C41F1" w:rsidRPr="0029248E" w:rsidRDefault="008C41F1" w:rsidP="008C41F1">
      <w:pPr>
        <w:rPr>
          <w:rFonts w:cstheme="minorHAnsi"/>
        </w:rPr>
      </w:pPr>
    </w:p>
    <w:tbl>
      <w:tblPr>
        <w:tblStyle w:val="TableGrid1"/>
        <w:tblW w:w="10774" w:type="dxa"/>
        <w:tblInd w:w="-859" w:type="dxa"/>
        <w:tblCellMar>
          <w:top w:w="73" w:type="dxa"/>
          <w:left w:w="104" w:type="dxa"/>
          <w:right w:w="57" w:type="dxa"/>
        </w:tblCellMar>
        <w:tblLook w:val="04A0" w:firstRow="1" w:lastRow="0" w:firstColumn="1" w:lastColumn="0" w:noHBand="0" w:noVBand="1"/>
      </w:tblPr>
      <w:tblGrid>
        <w:gridCol w:w="3451"/>
        <w:gridCol w:w="7323"/>
      </w:tblGrid>
      <w:tr w:rsidR="008C41F1" w:rsidRPr="0029248E" w14:paraId="408C2B62" w14:textId="77777777" w:rsidTr="00647EBD">
        <w:trPr>
          <w:trHeight w:val="893"/>
        </w:trPr>
        <w:tc>
          <w:tcPr>
            <w:tcW w:w="3451" w:type="dxa"/>
            <w:tcBorders>
              <w:top w:val="single" w:sz="6" w:space="0" w:color="000000"/>
              <w:left w:val="single" w:sz="6" w:space="0" w:color="000000"/>
              <w:bottom w:val="single" w:sz="6" w:space="0" w:color="000000"/>
              <w:right w:val="single" w:sz="7" w:space="0" w:color="000000"/>
            </w:tcBorders>
            <w:shd w:val="clear" w:color="auto" w:fill="C6D9F1"/>
          </w:tcPr>
          <w:p w14:paraId="5A6D4E00" w14:textId="77777777" w:rsidR="008C41F1" w:rsidRPr="0029248E" w:rsidRDefault="008C41F1" w:rsidP="001C7D8A">
            <w:pPr>
              <w:spacing w:line="259" w:lineRule="auto"/>
              <w:jc w:val="center"/>
              <w:rPr>
                <w:rFonts w:cstheme="minorHAnsi"/>
              </w:rPr>
            </w:pPr>
            <w:r w:rsidRPr="0029248E">
              <w:rPr>
                <w:rFonts w:cstheme="minorHAnsi"/>
                <w:b/>
              </w:rPr>
              <w:t xml:space="preserve">Aktivnost, program i/ili projekt </w:t>
            </w:r>
          </w:p>
        </w:tc>
        <w:tc>
          <w:tcPr>
            <w:tcW w:w="7323" w:type="dxa"/>
            <w:tcBorders>
              <w:top w:val="single" w:sz="6" w:space="0" w:color="000000"/>
              <w:left w:val="single" w:sz="6" w:space="0" w:color="000000"/>
              <w:bottom w:val="single" w:sz="6" w:space="0" w:color="000000"/>
              <w:right w:val="single" w:sz="6" w:space="0" w:color="000000"/>
            </w:tcBorders>
            <w:shd w:val="clear" w:color="auto" w:fill="C6D9F1"/>
          </w:tcPr>
          <w:p w14:paraId="2E5648B7" w14:textId="77777777" w:rsidR="008C41F1" w:rsidRPr="0029248E" w:rsidRDefault="008C41F1" w:rsidP="001C7D8A">
            <w:pPr>
              <w:jc w:val="center"/>
              <w:rPr>
                <w:rFonts w:cstheme="minorHAnsi"/>
                <w:b/>
                <w:bCs/>
              </w:rPr>
            </w:pPr>
            <w:r w:rsidRPr="0029248E">
              <w:rPr>
                <w:rFonts w:cstheme="minorHAnsi"/>
                <w:b/>
                <w:bCs/>
              </w:rPr>
              <w:t>INA TALIJANSKI JEZIK</w:t>
            </w:r>
          </w:p>
          <w:p w14:paraId="3F3071D7" w14:textId="77777777" w:rsidR="008C41F1" w:rsidRPr="0029248E" w:rsidRDefault="008C41F1" w:rsidP="001C7D8A">
            <w:pPr>
              <w:spacing w:line="259" w:lineRule="auto"/>
              <w:ind w:left="4"/>
              <w:jc w:val="center"/>
              <w:rPr>
                <w:rFonts w:cstheme="minorHAnsi"/>
              </w:rPr>
            </w:pPr>
            <w:r w:rsidRPr="0029248E">
              <w:rPr>
                <w:rFonts w:cstheme="minorHAnsi"/>
                <w:b/>
                <w:bCs/>
              </w:rPr>
              <w:t>'' Farfalle''</w:t>
            </w:r>
          </w:p>
        </w:tc>
      </w:tr>
      <w:tr w:rsidR="008C41F1" w:rsidRPr="0029248E" w14:paraId="06B89786" w14:textId="77777777" w:rsidTr="00647EBD">
        <w:trPr>
          <w:trHeight w:val="737"/>
        </w:trPr>
        <w:tc>
          <w:tcPr>
            <w:tcW w:w="3451" w:type="dxa"/>
            <w:tcBorders>
              <w:top w:val="single" w:sz="6" w:space="0" w:color="000000"/>
              <w:left w:val="single" w:sz="6" w:space="0" w:color="000000"/>
              <w:bottom w:val="single" w:sz="6" w:space="0" w:color="000000"/>
              <w:right w:val="single" w:sz="7" w:space="0" w:color="000000"/>
            </w:tcBorders>
            <w:vAlign w:val="center"/>
          </w:tcPr>
          <w:p w14:paraId="5C69261E" w14:textId="77777777" w:rsidR="008C41F1" w:rsidRPr="0029248E" w:rsidRDefault="008C41F1" w:rsidP="001C7D8A">
            <w:pPr>
              <w:spacing w:line="259" w:lineRule="auto"/>
              <w:rPr>
                <w:rFonts w:cstheme="minorHAnsi"/>
              </w:rPr>
            </w:pPr>
            <w:r w:rsidRPr="0029248E">
              <w:rPr>
                <w:rFonts w:cstheme="minorHAnsi"/>
                <w:b/>
              </w:rPr>
              <w:t>Kurikulumsko područje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tcPr>
          <w:p w14:paraId="48E82CBB" w14:textId="77777777" w:rsidR="008C41F1" w:rsidRPr="0029248E" w:rsidRDefault="008C41F1" w:rsidP="001C7D8A">
            <w:pPr>
              <w:spacing w:line="259" w:lineRule="auto"/>
              <w:ind w:left="4"/>
              <w:rPr>
                <w:rFonts w:cstheme="minorHAnsi"/>
              </w:rPr>
            </w:pPr>
          </w:p>
          <w:p w14:paraId="0E08E7FD" w14:textId="77777777" w:rsidR="008C41F1" w:rsidRPr="0029248E" w:rsidRDefault="008C41F1" w:rsidP="001C7D8A">
            <w:pPr>
              <w:spacing w:line="259" w:lineRule="auto"/>
              <w:ind w:left="4"/>
              <w:rPr>
                <w:rFonts w:cstheme="minorHAnsi"/>
              </w:rPr>
            </w:pPr>
            <w:r w:rsidRPr="0029248E">
              <w:rPr>
                <w:rFonts w:cstheme="minorHAnsi"/>
              </w:rPr>
              <w:t xml:space="preserve">Jezično-komunikacijsko </w:t>
            </w:r>
          </w:p>
        </w:tc>
      </w:tr>
      <w:tr w:rsidR="008C41F1" w:rsidRPr="0029248E" w14:paraId="4A258691" w14:textId="77777777" w:rsidTr="00647EBD">
        <w:trPr>
          <w:trHeight w:val="456"/>
        </w:trPr>
        <w:tc>
          <w:tcPr>
            <w:tcW w:w="3451" w:type="dxa"/>
            <w:tcBorders>
              <w:top w:val="single" w:sz="6" w:space="0" w:color="000000"/>
              <w:left w:val="single" w:sz="6" w:space="0" w:color="000000"/>
              <w:bottom w:val="single" w:sz="6" w:space="0" w:color="000000"/>
              <w:right w:val="single" w:sz="7" w:space="0" w:color="000000"/>
            </w:tcBorders>
            <w:vAlign w:val="center"/>
          </w:tcPr>
          <w:p w14:paraId="7299B583" w14:textId="77777777" w:rsidR="008C41F1" w:rsidRPr="0029248E" w:rsidRDefault="008C41F1" w:rsidP="001C7D8A">
            <w:pPr>
              <w:spacing w:line="259" w:lineRule="auto"/>
              <w:rPr>
                <w:rFonts w:cstheme="minorHAnsi"/>
              </w:rPr>
            </w:pPr>
            <w:r w:rsidRPr="0029248E">
              <w:rPr>
                <w:rFonts w:cstheme="minorHAnsi"/>
                <w:b/>
              </w:rPr>
              <w:t>Ciklus (razred)</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0DD54786" w14:textId="77777777" w:rsidR="008C41F1" w:rsidRPr="0029248E" w:rsidRDefault="008C41F1" w:rsidP="001C7D8A">
            <w:pPr>
              <w:spacing w:line="259" w:lineRule="auto"/>
              <w:rPr>
                <w:rFonts w:cstheme="minorHAnsi"/>
              </w:rPr>
            </w:pPr>
            <w:r w:rsidRPr="0029248E">
              <w:rPr>
                <w:rFonts w:cstheme="minorHAnsi"/>
              </w:rPr>
              <w:t xml:space="preserve"> 2 I 3  razred matična škola Nin I područna škola Zaton</w:t>
            </w:r>
          </w:p>
        </w:tc>
      </w:tr>
      <w:tr w:rsidR="008C41F1" w:rsidRPr="0029248E" w14:paraId="23C3B952" w14:textId="77777777" w:rsidTr="00647EBD">
        <w:trPr>
          <w:trHeight w:val="1845"/>
        </w:trPr>
        <w:tc>
          <w:tcPr>
            <w:tcW w:w="3451" w:type="dxa"/>
            <w:tcBorders>
              <w:top w:val="single" w:sz="6" w:space="0" w:color="000000"/>
              <w:left w:val="single" w:sz="6" w:space="0" w:color="000000"/>
              <w:bottom w:val="single" w:sz="6" w:space="0" w:color="000000"/>
              <w:right w:val="single" w:sz="7" w:space="0" w:color="000000"/>
            </w:tcBorders>
          </w:tcPr>
          <w:p w14:paraId="1CA84CEF" w14:textId="77777777" w:rsidR="008C41F1" w:rsidRPr="0029248E" w:rsidRDefault="008C41F1" w:rsidP="001C7D8A">
            <w:pPr>
              <w:spacing w:line="259" w:lineRule="auto"/>
              <w:rPr>
                <w:rFonts w:cstheme="minorHAnsi"/>
              </w:rPr>
            </w:pPr>
            <w:r w:rsidRPr="0029248E">
              <w:rPr>
                <w:rFonts w:cstheme="minorHAnsi"/>
                <w:b/>
              </w:rPr>
              <w:t>Cilj</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7F9C21A5" w14:textId="77777777" w:rsidR="008C41F1" w:rsidRPr="0029248E" w:rsidRDefault="008C41F1" w:rsidP="001C7D8A">
            <w:pPr>
              <w:spacing w:line="259" w:lineRule="auto"/>
              <w:ind w:left="4"/>
              <w:rPr>
                <w:rFonts w:cstheme="minorHAnsi"/>
              </w:rPr>
            </w:pPr>
            <w:r w:rsidRPr="0029248E">
              <w:rPr>
                <w:rFonts w:cstheme="minorHAnsi"/>
              </w:rPr>
              <w:t>Izvannastavnom aktivnošću upoznaje se talijanska kultura i civilizacija, upoznaje se s fizičkom kartom Italije, kulturno povijesnim spomenicima, sportom, školstvom, jezikom, kulturnim znamenitostima glazbom sve kroz igru, ples, izradu plakata….  Potiče se uljudnost i multikulturalnost te izražavanje na talijanskom jeziku</w:t>
            </w:r>
          </w:p>
        </w:tc>
      </w:tr>
      <w:tr w:rsidR="008C41F1" w:rsidRPr="0029248E" w14:paraId="41251C9B" w14:textId="77777777" w:rsidTr="00647EBD">
        <w:trPr>
          <w:trHeight w:val="918"/>
        </w:trPr>
        <w:tc>
          <w:tcPr>
            <w:tcW w:w="3451" w:type="dxa"/>
            <w:tcBorders>
              <w:top w:val="single" w:sz="6" w:space="0" w:color="000000"/>
              <w:left w:val="single" w:sz="6" w:space="0" w:color="000000"/>
              <w:bottom w:val="single" w:sz="6" w:space="0" w:color="000000"/>
              <w:right w:val="single" w:sz="7" w:space="0" w:color="000000"/>
            </w:tcBorders>
          </w:tcPr>
          <w:p w14:paraId="26A9345D" w14:textId="77777777" w:rsidR="008C41F1" w:rsidRPr="0029248E" w:rsidRDefault="008C41F1" w:rsidP="001C7D8A">
            <w:pPr>
              <w:spacing w:line="259" w:lineRule="auto"/>
              <w:rPr>
                <w:rFonts w:cstheme="minorHAnsi"/>
              </w:rPr>
            </w:pPr>
            <w:r w:rsidRPr="0029248E">
              <w:rPr>
                <w:rFonts w:cstheme="minorHAnsi"/>
                <w:b/>
              </w:rPr>
              <w:t xml:space="preserve">Obrazloženje </w:t>
            </w:r>
          </w:p>
          <w:p w14:paraId="444AA8C1" w14:textId="77777777" w:rsidR="008C41F1" w:rsidRPr="0029248E" w:rsidRDefault="008C41F1" w:rsidP="001C7D8A">
            <w:pPr>
              <w:spacing w:line="259" w:lineRule="auto"/>
              <w:rPr>
                <w:rFonts w:cstheme="minorHAnsi"/>
              </w:rPr>
            </w:pPr>
            <w:r w:rsidRPr="0029248E">
              <w:rPr>
                <w:rFonts w:cstheme="minorHAnsi"/>
                <w:b/>
              </w:rPr>
              <w:t>cilja</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7F38CD33" w14:textId="77777777" w:rsidR="008C41F1" w:rsidRPr="0029248E" w:rsidRDefault="008C41F1" w:rsidP="001C7D8A">
            <w:pPr>
              <w:spacing w:line="259" w:lineRule="auto"/>
              <w:ind w:left="4" w:right="14"/>
              <w:rPr>
                <w:rFonts w:cstheme="minorHAnsi"/>
              </w:rPr>
            </w:pPr>
            <w:r w:rsidRPr="0029248E">
              <w:rPr>
                <w:rFonts w:cstheme="minorHAnsi"/>
              </w:rPr>
              <w:t xml:space="preserve">Omogućiti učenicima stjecanje novih znanja,  te da kontinuirano napreduju i budu uspješniji </w:t>
            </w:r>
          </w:p>
        </w:tc>
      </w:tr>
      <w:tr w:rsidR="008C41F1" w:rsidRPr="0029248E" w14:paraId="2EC93536" w14:textId="77777777" w:rsidTr="00647EBD">
        <w:trPr>
          <w:trHeight w:val="918"/>
        </w:trPr>
        <w:tc>
          <w:tcPr>
            <w:tcW w:w="3451" w:type="dxa"/>
            <w:tcBorders>
              <w:top w:val="single" w:sz="6" w:space="0" w:color="000000"/>
              <w:left w:val="single" w:sz="6" w:space="0" w:color="000000"/>
              <w:bottom w:val="single" w:sz="6" w:space="0" w:color="000000"/>
              <w:right w:val="single" w:sz="7" w:space="0" w:color="000000"/>
            </w:tcBorders>
            <w:vAlign w:val="center"/>
          </w:tcPr>
          <w:p w14:paraId="47C7428C" w14:textId="77777777" w:rsidR="008C41F1" w:rsidRPr="0029248E" w:rsidRDefault="008C41F1" w:rsidP="001C7D8A">
            <w:pPr>
              <w:spacing w:line="259" w:lineRule="auto"/>
              <w:ind w:right="27"/>
              <w:rPr>
                <w:rFonts w:cstheme="minorHAnsi"/>
              </w:rPr>
            </w:pPr>
            <w:r w:rsidRPr="0029248E">
              <w:rPr>
                <w:rFonts w:cstheme="minorHAnsi"/>
                <w:b/>
              </w:rPr>
              <w:t>Očekivani ishodi/ postignuća</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4250BF57" w14:textId="77777777" w:rsidR="008C41F1" w:rsidRPr="0029248E" w:rsidRDefault="008C41F1" w:rsidP="001C7D8A">
            <w:pPr>
              <w:spacing w:line="259" w:lineRule="auto"/>
              <w:ind w:left="4"/>
              <w:rPr>
                <w:rFonts w:cstheme="minorHAnsi"/>
              </w:rPr>
            </w:pPr>
            <w:r w:rsidRPr="0029248E">
              <w:rPr>
                <w:rFonts w:cstheme="minorHAnsi"/>
              </w:rPr>
              <w:t>Veća motiviranost i uspješnost učenika, ovladavanje vodređenim brojem riječi, upoznavanje s kulturom I jezikom druge države</w:t>
            </w:r>
          </w:p>
        </w:tc>
      </w:tr>
      <w:tr w:rsidR="008C41F1" w:rsidRPr="0029248E" w14:paraId="708A9D43" w14:textId="77777777" w:rsidTr="00647EBD">
        <w:trPr>
          <w:trHeight w:val="689"/>
        </w:trPr>
        <w:tc>
          <w:tcPr>
            <w:tcW w:w="3451" w:type="dxa"/>
            <w:tcBorders>
              <w:top w:val="single" w:sz="6" w:space="0" w:color="000000"/>
              <w:left w:val="single" w:sz="6" w:space="0" w:color="000000"/>
              <w:bottom w:val="single" w:sz="6" w:space="0" w:color="000000"/>
              <w:right w:val="single" w:sz="7" w:space="0" w:color="000000"/>
            </w:tcBorders>
          </w:tcPr>
          <w:p w14:paraId="780B32D4" w14:textId="77777777" w:rsidR="008C41F1" w:rsidRPr="0029248E" w:rsidRDefault="008C41F1" w:rsidP="001C7D8A">
            <w:pPr>
              <w:spacing w:line="259" w:lineRule="auto"/>
              <w:rPr>
                <w:rFonts w:cstheme="minorHAnsi"/>
              </w:rPr>
            </w:pPr>
            <w:r w:rsidRPr="0029248E">
              <w:rPr>
                <w:rFonts w:cstheme="minorHAnsi"/>
                <w:b/>
              </w:rPr>
              <w:t>Način realizacije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60A9E387" w14:textId="77777777" w:rsidR="008C41F1" w:rsidRPr="0029248E" w:rsidRDefault="008C41F1" w:rsidP="001C7D8A">
            <w:pPr>
              <w:spacing w:line="259" w:lineRule="auto"/>
              <w:ind w:left="4"/>
              <w:rPr>
                <w:rFonts w:cstheme="minorHAnsi"/>
              </w:rPr>
            </w:pPr>
            <w:r w:rsidRPr="0029248E">
              <w:rPr>
                <w:rFonts w:cstheme="minorHAnsi"/>
              </w:rPr>
              <w:t>Nastava pod vodstvom nositelja aktivnosti, korištenje audiovizualnih materijala prvenstveno crtića i kratkih animiranih filmova i glazbe. Izrada plakata, čestitki, uređenje panoa, kombiniranje metode rada</w:t>
            </w:r>
          </w:p>
        </w:tc>
      </w:tr>
      <w:tr w:rsidR="008C41F1" w:rsidRPr="0029248E" w14:paraId="3B487198" w14:textId="77777777" w:rsidTr="00647EBD">
        <w:trPr>
          <w:trHeight w:val="919"/>
        </w:trPr>
        <w:tc>
          <w:tcPr>
            <w:tcW w:w="3451" w:type="dxa"/>
            <w:vMerge w:val="restart"/>
            <w:tcBorders>
              <w:top w:val="single" w:sz="6" w:space="0" w:color="000000"/>
              <w:left w:val="single" w:sz="4" w:space="0" w:color="000000"/>
              <w:bottom w:val="single" w:sz="6" w:space="0" w:color="000000"/>
              <w:right w:val="single" w:sz="6" w:space="0" w:color="000000"/>
            </w:tcBorders>
          </w:tcPr>
          <w:p w14:paraId="10C010C6" w14:textId="77777777" w:rsidR="008C41F1" w:rsidRPr="0029248E" w:rsidRDefault="008C41F1" w:rsidP="001C7D8A">
            <w:pPr>
              <w:spacing w:line="259" w:lineRule="auto"/>
              <w:rPr>
                <w:rFonts w:cstheme="minorHAnsi"/>
              </w:rPr>
            </w:pPr>
            <w:r w:rsidRPr="0029248E">
              <w:rPr>
                <w:rFonts w:cstheme="minorHAnsi"/>
                <w:b/>
              </w:rPr>
              <w:t xml:space="preserve">            </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3350321B" w14:textId="77777777" w:rsidR="008C41F1" w:rsidRPr="0029248E" w:rsidRDefault="008C41F1" w:rsidP="001C7D8A">
            <w:pPr>
              <w:spacing w:line="259" w:lineRule="auto"/>
              <w:ind w:left="4"/>
              <w:rPr>
                <w:rFonts w:cstheme="minorHAnsi"/>
              </w:rPr>
            </w:pPr>
            <w:r w:rsidRPr="0029248E">
              <w:rPr>
                <w:rFonts w:cstheme="minorHAnsi"/>
                <w:b/>
              </w:rPr>
              <w:t>Sudionici</w:t>
            </w:r>
            <w:r w:rsidRPr="0029248E">
              <w:rPr>
                <w:rFonts w:cstheme="minorHAnsi"/>
              </w:rPr>
              <w:t>: Učenici 2 I 3 . razreda  matične škole Nin I područne škole Zaton</w:t>
            </w:r>
          </w:p>
          <w:p w14:paraId="269EF5CD" w14:textId="77777777" w:rsidR="008C41F1" w:rsidRPr="0029248E" w:rsidRDefault="008C41F1" w:rsidP="001C7D8A">
            <w:pPr>
              <w:spacing w:line="259" w:lineRule="auto"/>
              <w:ind w:left="4"/>
              <w:rPr>
                <w:rFonts w:cstheme="minorHAnsi"/>
              </w:rPr>
            </w:pPr>
            <w:r w:rsidRPr="0029248E">
              <w:rPr>
                <w:rFonts w:cstheme="minorHAnsi"/>
              </w:rPr>
              <w:t xml:space="preserve">Učiteljice talijanskog  jezika Mirjana Ivanković Miletić </w:t>
            </w:r>
          </w:p>
        </w:tc>
      </w:tr>
      <w:tr w:rsidR="008C41F1" w:rsidRPr="0029248E" w14:paraId="1079A0EC" w14:textId="77777777" w:rsidTr="00647EBD">
        <w:trPr>
          <w:trHeight w:val="658"/>
        </w:trPr>
        <w:tc>
          <w:tcPr>
            <w:tcW w:w="3451" w:type="dxa"/>
            <w:vMerge/>
            <w:tcBorders>
              <w:top w:val="nil"/>
              <w:left w:val="single" w:sz="4" w:space="0" w:color="000000"/>
              <w:bottom w:val="nil"/>
              <w:right w:val="single" w:sz="6" w:space="0" w:color="000000"/>
            </w:tcBorders>
          </w:tcPr>
          <w:p w14:paraId="653AAFEE" w14:textId="77777777" w:rsidR="008C41F1" w:rsidRPr="0029248E" w:rsidRDefault="008C41F1" w:rsidP="001C7D8A">
            <w:pPr>
              <w:spacing w:after="160" w:line="259" w:lineRule="auto"/>
              <w:rPr>
                <w:rFonts w:cstheme="minorHAnsi"/>
              </w:rPr>
            </w:pPr>
          </w:p>
        </w:tc>
        <w:tc>
          <w:tcPr>
            <w:tcW w:w="7323" w:type="dxa"/>
            <w:tcBorders>
              <w:top w:val="single" w:sz="6" w:space="0" w:color="000000"/>
              <w:left w:val="single" w:sz="4" w:space="0" w:color="000000"/>
              <w:bottom w:val="single" w:sz="6" w:space="0" w:color="000000"/>
              <w:right w:val="single" w:sz="6" w:space="0" w:color="000000"/>
            </w:tcBorders>
          </w:tcPr>
          <w:p w14:paraId="177C23E4" w14:textId="77777777" w:rsidR="008C41F1" w:rsidRPr="0029248E" w:rsidRDefault="008C41F1" w:rsidP="001C7D8A">
            <w:pPr>
              <w:spacing w:line="259" w:lineRule="auto"/>
              <w:ind w:left="4"/>
              <w:rPr>
                <w:rFonts w:cstheme="minorHAnsi"/>
              </w:rPr>
            </w:pPr>
            <w:r w:rsidRPr="0029248E">
              <w:rPr>
                <w:rFonts w:cstheme="minorHAnsi"/>
                <w:b/>
              </w:rPr>
              <w:t>Načini učenja: izvannastavna aktivnost</w:t>
            </w:r>
            <w:r w:rsidRPr="0029248E">
              <w:rPr>
                <w:rFonts w:cstheme="minorHAnsi"/>
              </w:rPr>
              <w:t xml:space="preserve"> </w:t>
            </w:r>
          </w:p>
        </w:tc>
      </w:tr>
      <w:tr w:rsidR="008C41F1" w:rsidRPr="0029248E" w14:paraId="5BB0A58D" w14:textId="77777777" w:rsidTr="00647EBD">
        <w:trPr>
          <w:trHeight w:val="658"/>
        </w:trPr>
        <w:tc>
          <w:tcPr>
            <w:tcW w:w="3451" w:type="dxa"/>
            <w:vMerge/>
            <w:tcBorders>
              <w:top w:val="nil"/>
              <w:left w:val="single" w:sz="4" w:space="0" w:color="000000"/>
              <w:bottom w:val="nil"/>
              <w:right w:val="single" w:sz="6" w:space="0" w:color="000000"/>
            </w:tcBorders>
          </w:tcPr>
          <w:p w14:paraId="251F2EF7" w14:textId="77777777" w:rsidR="008C41F1" w:rsidRPr="0029248E" w:rsidRDefault="008C41F1" w:rsidP="001C7D8A">
            <w:pPr>
              <w:spacing w:after="160" w:line="259" w:lineRule="auto"/>
              <w:rPr>
                <w:rFonts w:cstheme="minorHAnsi"/>
              </w:rPr>
            </w:pPr>
          </w:p>
        </w:tc>
        <w:tc>
          <w:tcPr>
            <w:tcW w:w="7323" w:type="dxa"/>
            <w:tcBorders>
              <w:top w:val="single" w:sz="6" w:space="0" w:color="000000"/>
              <w:left w:val="single" w:sz="4" w:space="0" w:color="000000"/>
              <w:bottom w:val="single" w:sz="6" w:space="0" w:color="000000"/>
              <w:right w:val="single" w:sz="6" w:space="0" w:color="000000"/>
            </w:tcBorders>
          </w:tcPr>
          <w:p w14:paraId="38597A2B" w14:textId="77777777" w:rsidR="008C41F1" w:rsidRPr="0029248E" w:rsidRDefault="008C41F1" w:rsidP="001C7D8A">
            <w:pPr>
              <w:spacing w:line="259" w:lineRule="auto"/>
              <w:ind w:left="4"/>
              <w:rPr>
                <w:rFonts w:cstheme="minorHAnsi"/>
              </w:rPr>
            </w:pPr>
            <w:r w:rsidRPr="0029248E">
              <w:rPr>
                <w:rFonts w:cstheme="minorHAnsi"/>
                <w:b/>
              </w:rPr>
              <w:t>Metode poučavanja</w:t>
            </w:r>
            <w:r w:rsidRPr="0029248E">
              <w:rPr>
                <w:rFonts w:cstheme="minorHAnsi"/>
              </w:rPr>
              <w:t>: Grupni rad, frontalni rad, rad u paru</w:t>
            </w:r>
          </w:p>
        </w:tc>
      </w:tr>
      <w:tr w:rsidR="008C41F1" w:rsidRPr="0029248E" w14:paraId="501854CE" w14:textId="77777777" w:rsidTr="00647EBD">
        <w:trPr>
          <w:trHeight w:val="656"/>
        </w:trPr>
        <w:tc>
          <w:tcPr>
            <w:tcW w:w="3451" w:type="dxa"/>
            <w:vMerge/>
            <w:tcBorders>
              <w:top w:val="nil"/>
              <w:left w:val="single" w:sz="4" w:space="0" w:color="000000"/>
              <w:bottom w:val="single" w:sz="6" w:space="0" w:color="000000"/>
              <w:right w:val="single" w:sz="6" w:space="0" w:color="000000"/>
            </w:tcBorders>
          </w:tcPr>
          <w:p w14:paraId="22CBFB93" w14:textId="77777777" w:rsidR="008C41F1" w:rsidRPr="0029248E" w:rsidRDefault="008C41F1" w:rsidP="001C7D8A">
            <w:pPr>
              <w:spacing w:after="160" w:line="259" w:lineRule="auto"/>
              <w:rPr>
                <w:rFonts w:cstheme="minorHAnsi"/>
              </w:rPr>
            </w:pPr>
          </w:p>
        </w:tc>
        <w:tc>
          <w:tcPr>
            <w:tcW w:w="7323" w:type="dxa"/>
            <w:tcBorders>
              <w:top w:val="single" w:sz="6" w:space="0" w:color="000000"/>
              <w:left w:val="single" w:sz="4" w:space="0" w:color="000000"/>
              <w:bottom w:val="single" w:sz="6" w:space="0" w:color="000000"/>
              <w:right w:val="single" w:sz="6" w:space="0" w:color="000000"/>
            </w:tcBorders>
          </w:tcPr>
          <w:p w14:paraId="067EF8B8" w14:textId="77777777" w:rsidR="008C41F1" w:rsidRPr="0029248E" w:rsidRDefault="008C41F1" w:rsidP="001C7D8A">
            <w:pPr>
              <w:spacing w:line="259" w:lineRule="auto"/>
              <w:ind w:left="4"/>
              <w:rPr>
                <w:rFonts w:cstheme="minorHAnsi"/>
              </w:rPr>
            </w:pPr>
            <w:r w:rsidRPr="0029248E">
              <w:rPr>
                <w:rFonts w:cstheme="minorHAnsi"/>
                <w:b/>
              </w:rPr>
              <w:t>Trajanje izvedbe</w:t>
            </w:r>
            <w:r w:rsidRPr="0029248E">
              <w:rPr>
                <w:rFonts w:cstheme="minorHAnsi"/>
              </w:rPr>
              <w:t xml:space="preserve">: 35 sati godišnje </w:t>
            </w:r>
          </w:p>
        </w:tc>
      </w:tr>
      <w:tr w:rsidR="008C41F1" w:rsidRPr="0029248E" w14:paraId="6C332DAB" w14:textId="77777777" w:rsidTr="00647EBD">
        <w:trPr>
          <w:trHeight w:val="921"/>
        </w:trPr>
        <w:tc>
          <w:tcPr>
            <w:tcW w:w="3451" w:type="dxa"/>
            <w:tcBorders>
              <w:top w:val="single" w:sz="6" w:space="0" w:color="000000"/>
              <w:left w:val="single" w:sz="4" w:space="0" w:color="000000"/>
              <w:bottom w:val="single" w:sz="6" w:space="0" w:color="000000"/>
              <w:right w:val="single" w:sz="6" w:space="0" w:color="000000"/>
            </w:tcBorders>
          </w:tcPr>
          <w:p w14:paraId="507A31E2" w14:textId="77777777" w:rsidR="008C41F1" w:rsidRPr="0029248E" w:rsidRDefault="008C41F1" w:rsidP="001C7D8A">
            <w:pPr>
              <w:spacing w:after="22" w:line="259" w:lineRule="auto"/>
              <w:rPr>
                <w:rFonts w:cstheme="minorHAnsi"/>
              </w:rPr>
            </w:pPr>
            <w:r w:rsidRPr="0029248E">
              <w:rPr>
                <w:rFonts w:cstheme="minorHAnsi"/>
                <w:b/>
              </w:rPr>
              <w:t xml:space="preserve">Potrebni resursi </w:t>
            </w:r>
          </w:p>
          <w:p w14:paraId="7AD89D24" w14:textId="77777777" w:rsidR="008C41F1" w:rsidRPr="0029248E" w:rsidRDefault="008C41F1" w:rsidP="001C7D8A">
            <w:pPr>
              <w:spacing w:line="259" w:lineRule="auto"/>
              <w:rPr>
                <w:rFonts w:cstheme="minorHAnsi"/>
              </w:rPr>
            </w:pPr>
            <w:r w:rsidRPr="0029248E">
              <w:rPr>
                <w:rFonts w:cstheme="minorHAnsi"/>
                <w:b/>
              </w:rPr>
              <w:t>/ moguće teškoće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63115973" w14:textId="77777777" w:rsidR="008C41F1" w:rsidRPr="0029248E" w:rsidRDefault="008C41F1" w:rsidP="001C7D8A">
            <w:pPr>
              <w:spacing w:line="280" w:lineRule="auto"/>
              <w:ind w:left="4" w:right="532"/>
              <w:rPr>
                <w:rFonts w:cstheme="minorHAnsi"/>
              </w:rPr>
            </w:pPr>
            <w:r w:rsidRPr="0029248E">
              <w:rPr>
                <w:rFonts w:cstheme="minorHAnsi"/>
              </w:rPr>
              <w:t xml:space="preserve">Troškovi fotokopiranja 50 kn po učeniku Razni šk. pribor: markeri, karton, ljepilo... </w:t>
            </w:r>
          </w:p>
          <w:p w14:paraId="2BA175DB" w14:textId="77777777" w:rsidR="008C41F1" w:rsidRPr="0029248E" w:rsidRDefault="008C41F1" w:rsidP="001C7D8A">
            <w:pPr>
              <w:spacing w:line="259" w:lineRule="auto"/>
              <w:ind w:left="4"/>
              <w:rPr>
                <w:rFonts w:cstheme="minorHAnsi"/>
              </w:rPr>
            </w:pPr>
            <w:r w:rsidRPr="0029248E">
              <w:rPr>
                <w:rFonts w:cstheme="minorHAnsi"/>
              </w:rPr>
              <w:t xml:space="preserve">Informatička oprema: računalo, projektor, tablet </w:t>
            </w:r>
          </w:p>
        </w:tc>
      </w:tr>
      <w:tr w:rsidR="008C41F1" w:rsidRPr="0029248E" w14:paraId="3BAD6622" w14:textId="77777777" w:rsidTr="00647EBD">
        <w:trPr>
          <w:trHeight w:val="919"/>
        </w:trPr>
        <w:tc>
          <w:tcPr>
            <w:tcW w:w="3451" w:type="dxa"/>
            <w:tcBorders>
              <w:top w:val="single" w:sz="6" w:space="0" w:color="000000"/>
              <w:left w:val="single" w:sz="6" w:space="0" w:color="000000"/>
              <w:bottom w:val="single" w:sz="6" w:space="0" w:color="000000"/>
              <w:right w:val="single" w:sz="6" w:space="0" w:color="000000"/>
            </w:tcBorders>
            <w:vAlign w:val="center"/>
          </w:tcPr>
          <w:p w14:paraId="026BF488" w14:textId="77777777" w:rsidR="008C41F1" w:rsidRPr="0029248E" w:rsidRDefault="008C41F1" w:rsidP="001C7D8A">
            <w:pPr>
              <w:spacing w:line="259" w:lineRule="auto"/>
              <w:rPr>
                <w:rFonts w:cstheme="minorHAnsi"/>
              </w:rPr>
            </w:pPr>
            <w:r w:rsidRPr="0029248E">
              <w:rPr>
                <w:rFonts w:cstheme="minorHAnsi"/>
                <w:b/>
              </w:rPr>
              <w:t>Način praćenja i provjera ishoda / postignuća</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tcPr>
          <w:p w14:paraId="0290BF2E" w14:textId="77777777" w:rsidR="008C41F1" w:rsidRPr="0029248E" w:rsidRDefault="008C41F1" w:rsidP="001C7D8A">
            <w:pPr>
              <w:rPr>
                <w:rFonts w:cstheme="minorHAnsi"/>
              </w:rPr>
            </w:pPr>
            <w:r w:rsidRPr="0029248E">
              <w:rPr>
                <w:rFonts w:cstheme="minorHAnsi"/>
              </w:rPr>
              <w:t>Angažiranost i kreativnost učenika u radu, praćenje napretka i primjena usvojenog</w:t>
            </w:r>
          </w:p>
          <w:p w14:paraId="0602FCEB" w14:textId="77777777" w:rsidR="008C41F1" w:rsidRPr="0029248E" w:rsidRDefault="008C41F1" w:rsidP="001C7D8A">
            <w:pPr>
              <w:spacing w:line="259" w:lineRule="auto"/>
              <w:ind w:left="4"/>
              <w:rPr>
                <w:rFonts w:cstheme="minorHAnsi"/>
              </w:rPr>
            </w:pPr>
            <w:r w:rsidRPr="0029248E">
              <w:rPr>
                <w:rFonts w:cstheme="minorHAnsi"/>
              </w:rPr>
              <w:t>Formativno vrednovanje</w:t>
            </w:r>
          </w:p>
        </w:tc>
      </w:tr>
      <w:tr w:rsidR="008C41F1" w:rsidRPr="0029248E" w14:paraId="5E9531AA" w14:textId="77777777" w:rsidTr="00647EBD">
        <w:trPr>
          <w:trHeight w:val="689"/>
        </w:trPr>
        <w:tc>
          <w:tcPr>
            <w:tcW w:w="3451" w:type="dxa"/>
            <w:tcBorders>
              <w:top w:val="single" w:sz="6" w:space="0" w:color="000000"/>
              <w:left w:val="single" w:sz="6" w:space="0" w:color="000000"/>
              <w:bottom w:val="single" w:sz="6" w:space="0" w:color="000000"/>
              <w:right w:val="single" w:sz="6" w:space="0" w:color="000000"/>
            </w:tcBorders>
            <w:vAlign w:val="center"/>
          </w:tcPr>
          <w:p w14:paraId="0634035B" w14:textId="77777777" w:rsidR="008C41F1" w:rsidRPr="0029248E" w:rsidRDefault="008C41F1" w:rsidP="001C7D8A">
            <w:pPr>
              <w:spacing w:line="259" w:lineRule="auto"/>
              <w:ind w:right="22"/>
              <w:rPr>
                <w:rFonts w:cstheme="minorHAnsi"/>
              </w:rPr>
            </w:pPr>
            <w:r w:rsidRPr="0029248E">
              <w:rPr>
                <w:rFonts w:cstheme="minorHAnsi"/>
                <w:b/>
              </w:rPr>
              <w:t>Odgovorne osobe</w:t>
            </w:r>
            <w:r w:rsidRPr="0029248E">
              <w:rPr>
                <w:rFonts w:cstheme="minorHAnsi"/>
              </w:rPr>
              <w:t xml:space="preserve"> </w:t>
            </w:r>
          </w:p>
        </w:tc>
        <w:tc>
          <w:tcPr>
            <w:tcW w:w="7323" w:type="dxa"/>
            <w:tcBorders>
              <w:top w:val="single" w:sz="6" w:space="0" w:color="000000"/>
              <w:left w:val="single" w:sz="6" w:space="0" w:color="000000"/>
              <w:bottom w:val="single" w:sz="6" w:space="0" w:color="000000"/>
              <w:right w:val="single" w:sz="6" w:space="0" w:color="000000"/>
            </w:tcBorders>
            <w:vAlign w:val="center"/>
          </w:tcPr>
          <w:p w14:paraId="14716DFD" w14:textId="77777777" w:rsidR="008C41F1" w:rsidRPr="0029248E" w:rsidRDefault="008C41F1" w:rsidP="001C7D8A">
            <w:pPr>
              <w:spacing w:line="259" w:lineRule="auto"/>
              <w:ind w:left="4"/>
              <w:rPr>
                <w:rFonts w:cstheme="minorHAnsi"/>
              </w:rPr>
            </w:pPr>
            <w:r w:rsidRPr="0029248E">
              <w:rPr>
                <w:rFonts w:cstheme="minorHAnsi"/>
              </w:rPr>
              <w:t>Učiteljica Mirjana Ivanković Miletić</w:t>
            </w:r>
          </w:p>
        </w:tc>
      </w:tr>
    </w:tbl>
    <w:p w14:paraId="1C9F2DC9" w14:textId="77777777" w:rsidR="002B442D" w:rsidRPr="0029248E" w:rsidRDefault="002B442D" w:rsidP="002C0B92">
      <w:pPr>
        <w:rPr>
          <w:rFonts w:cstheme="minorHAnsi"/>
        </w:rPr>
      </w:pPr>
    </w:p>
    <w:p w14:paraId="21AC487F" w14:textId="77777777" w:rsidR="001B1511" w:rsidRPr="0029248E" w:rsidRDefault="001B1511" w:rsidP="002C0B92">
      <w:pPr>
        <w:rPr>
          <w:rFonts w:cstheme="minorHAnsi"/>
        </w:rPr>
      </w:pPr>
    </w:p>
    <w:p w14:paraId="6965E6C2" w14:textId="77777777" w:rsidR="001B1511" w:rsidRPr="0029248E" w:rsidRDefault="001B1511" w:rsidP="002C0B92">
      <w:pPr>
        <w:rPr>
          <w:rFonts w:cstheme="minorHAnsi"/>
        </w:rPr>
      </w:pPr>
    </w:p>
    <w:tbl>
      <w:tblPr>
        <w:tblStyle w:val="63"/>
        <w:tblW w:w="10774" w:type="dxa"/>
        <w:tblInd w:w="-861" w:type="dxa"/>
        <w:tblBorders>
          <w:top w:val="nil"/>
          <w:left w:val="nil"/>
          <w:bottom w:val="nil"/>
          <w:right w:val="nil"/>
          <w:insideH w:val="nil"/>
          <w:insideV w:val="nil"/>
        </w:tblBorders>
        <w:tblLayout w:type="fixed"/>
        <w:tblLook w:val="0600" w:firstRow="0" w:lastRow="0" w:firstColumn="0" w:lastColumn="0" w:noHBand="1" w:noVBand="1"/>
      </w:tblPr>
      <w:tblGrid>
        <w:gridCol w:w="2946"/>
        <w:gridCol w:w="7828"/>
      </w:tblGrid>
      <w:tr w:rsidR="001B1511" w:rsidRPr="0029248E" w14:paraId="3653F380" w14:textId="77777777" w:rsidTr="00647EBD">
        <w:trPr>
          <w:trHeight w:val="520"/>
        </w:trPr>
        <w:tc>
          <w:tcPr>
            <w:tcW w:w="2946" w:type="dxa"/>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tcPr>
          <w:p w14:paraId="05528A47" w14:textId="77777777" w:rsidR="001B1511" w:rsidRPr="0029248E" w:rsidRDefault="001B1511" w:rsidP="00FF4E76">
            <w:pPr>
              <w:spacing w:line="276" w:lineRule="auto"/>
              <w:ind w:left="46"/>
              <w:rPr>
                <w:rFonts w:asciiTheme="minorHAnsi" w:hAnsiTheme="minorHAnsi" w:cstheme="minorHAnsi"/>
                <w:b/>
                <w:bCs/>
                <w:sz w:val="22"/>
                <w:szCs w:val="22"/>
              </w:rPr>
            </w:pPr>
            <w:r w:rsidRPr="0029248E">
              <w:rPr>
                <w:rFonts w:asciiTheme="minorHAnsi" w:hAnsiTheme="minorHAnsi" w:cstheme="minorHAnsi"/>
                <w:b/>
                <w:bCs/>
                <w:sz w:val="22"/>
                <w:szCs w:val="22"/>
              </w:rPr>
              <w:t xml:space="preserve">Aktivnost, </w:t>
            </w:r>
          </w:p>
          <w:p w14:paraId="4A8F8B8D" w14:textId="77777777" w:rsidR="001B1511" w:rsidRPr="0029248E" w:rsidRDefault="001B1511" w:rsidP="00FF4E76">
            <w:pPr>
              <w:spacing w:line="276" w:lineRule="auto"/>
              <w:ind w:left="46"/>
              <w:rPr>
                <w:rFonts w:asciiTheme="minorHAnsi" w:hAnsiTheme="minorHAnsi" w:cstheme="minorHAnsi"/>
                <w:b/>
                <w:bCs/>
                <w:sz w:val="22"/>
                <w:szCs w:val="22"/>
              </w:rPr>
            </w:pPr>
            <w:r w:rsidRPr="0029248E">
              <w:rPr>
                <w:rFonts w:asciiTheme="minorHAnsi" w:hAnsiTheme="minorHAnsi" w:cstheme="minorHAnsi"/>
                <w:b/>
                <w:bCs/>
                <w:sz w:val="22"/>
                <w:szCs w:val="22"/>
              </w:rPr>
              <w:t xml:space="preserve"> program i/ili </w:t>
            </w:r>
          </w:p>
          <w:p w14:paraId="7FE97E2E"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bCs/>
                <w:sz w:val="22"/>
                <w:szCs w:val="22"/>
              </w:rPr>
              <w:t xml:space="preserve"> projekt</w:t>
            </w:r>
          </w:p>
        </w:tc>
        <w:tc>
          <w:tcPr>
            <w:tcW w:w="7828" w:type="dxa"/>
            <w:tcBorders>
              <w:top w:val="single" w:sz="8" w:space="0" w:color="000000"/>
              <w:bottom w:val="single" w:sz="8" w:space="0" w:color="000000"/>
              <w:right w:val="single" w:sz="8" w:space="0" w:color="000000"/>
            </w:tcBorders>
            <w:shd w:val="clear" w:color="auto" w:fill="D5DCE4" w:themeFill="text2" w:themeFillTint="33"/>
            <w:tcMar>
              <w:top w:w="100" w:type="dxa"/>
              <w:left w:w="100" w:type="dxa"/>
              <w:bottom w:w="100" w:type="dxa"/>
              <w:right w:w="100" w:type="dxa"/>
            </w:tcMar>
            <w:vAlign w:val="center"/>
          </w:tcPr>
          <w:p w14:paraId="3B9AA25F" w14:textId="77777777" w:rsidR="001B1511" w:rsidRPr="0029248E" w:rsidRDefault="001B1511" w:rsidP="00FF4E76">
            <w:pPr>
              <w:spacing w:line="276" w:lineRule="auto"/>
              <w:ind w:left="5"/>
              <w:jc w:val="center"/>
              <w:rPr>
                <w:rFonts w:asciiTheme="minorHAnsi" w:hAnsiTheme="minorHAnsi" w:cstheme="minorHAnsi"/>
                <w:b/>
                <w:bCs/>
                <w:sz w:val="22"/>
                <w:szCs w:val="22"/>
              </w:rPr>
            </w:pPr>
            <w:r w:rsidRPr="0029248E">
              <w:rPr>
                <w:rFonts w:asciiTheme="minorHAnsi" w:hAnsiTheme="minorHAnsi" w:cstheme="minorHAnsi"/>
                <w:b/>
                <w:bCs/>
                <w:sz w:val="22"/>
                <w:szCs w:val="22"/>
              </w:rPr>
              <w:t>INA SUDOKU</w:t>
            </w:r>
          </w:p>
        </w:tc>
      </w:tr>
      <w:tr w:rsidR="001B1511" w:rsidRPr="0029248E" w14:paraId="564A65E0" w14:textId="77777777" w:rsidTr="00647EBD">
        <w:trPr>
          <w:trHeight w:val="438"/>
        </w:trPr>
        <w:tc>
          <w:tcPr>
            <w:tcW w:w="2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8EF"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Kurikulumsko područje:</w:t>
            </w:r>
          </w:p>
        </w:tc>
        <w:tc>
          <w:tcPr>
            <w:tcW w:w="782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E214F3"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 xml:space="preserve"> Matematičko</w:t>
            </w:r>
          </w:p>
        </w:tc>
      </w:tr>
      <w:tr w:rsidR="001B1511" w:rsidRPr="0029248E" w14:paraId="75782785" w14:textId="77777777" w:rsidTr="00647EBD">
        <w:trPr>
          <w:trHeight w:val="198"/>
        </w:trPr>
        <w:tc>
          <w:tcPr>
            <w:tcW w:w="29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3313AB"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Ciklus (razred):</w:t>
            </w:r>
          </w:p>
        </w:tc>
        <w:tc>
          <w:tcPr>
            <w:tcW w:w="7828" w:type="dxa"/>
            <w:tcBorders>
              <w:bottom w:val="single" w:sz="8" w:space="0" w:color="000000"/>
              <w:right w:val="single" w:sz="8" w:space="0" w:color="000000"/>
            </w:tcBorders>
            <w:tcMar>
              <w:top w:w="100" w:type="dxa"/>
              <w:left w:w="100" w:type="dxa"/>
              <w:bottom w:w="100" w:type="dxa"/>
              <w:right w:w="100" w:type="dxa"/>
            </w:tcMar>
          </w:tcPr>
          <w:p w14:paraId="65868A65"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 xml:space="preserve"> 1. – 8. razreda</w:t>
            </w:r>
          </w:p>
        </w:tc>
      </w:tr>
      <w:tr w:rsidR="001B1511" w:rsidRPr="0029248E" w14:paraId="0F436C55" w14:textId="77777777" w:rsidTr="00647EBD">
        <w:trPr>
          <w:trHeight w:val="480"/>
        </w:trPr>
        <w:tc>
          <w:tcPr>
            <w:tcW w:w="29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10990"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 xml:space="preserve">Cilj </w:t>
            </w:r>
          </w:p>
        </w:tc>
        <w:tc>
          <w:tcPr>
            <w:tcW w:w="7828" w:type="dxa"/>
            <w:tcBorders>
              <w:bottom w:val="single" w:sz="8" w:space="0" w:color="000000"/>
              <w:right w:val="single" w:sz="8" w:space="0" w:color="000000"/>
            </w:tcBorders>
            <w:tcMar>
              <w:top w:w="100" w:type="dxa"/>
              <w:left w:w="100" w:type="dxa"/>
              <w:bottom w:w="100" w:type="dxa"/>
              <w:right w:w="100" w:type="dxa"/>
            </w:tcMar>
          </w:tcPr>
          <w:p w14:paraId="602890AF"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 xml:space="preserve"> Približavanje matematike učenicima kroz igre primjerene dobi učenika</w:t>
            </w:r>
          </w:p>
        </w:tc>
      </w:tr>
      <w:tr w:rsidR="001B1511" w:rsidRPr="0029248E" w14:paraId="390044CD" w14:textId="77777777" w:rsidTr="00647EBD">
        <w:trPr>
          <w:trHeight w:val="520"/>
        </w:trPr>
        <w:tc>
          <w:tcPr>
            <w:tcW w:w="29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9FBBCB"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Obrazloženje cilja</w:t>
            </w:r>
          </w:p>
        </w:tc>
        <w:tc>
          <w:tcPr>
            <w:tcW w:w="7828" w:type="dxa"/>
            <w:tcBorders>
              <w:bottom w:val="single" w:sz="8" w:space="0" w:color="000000"/>
              <w:right w:val="single" w:sz="8" w:space="0" w:color="000000"/>
            </w:tcBorders>
            <w:tcMar>
              <w:top w:w="100" w:type="dxa"/>
              <w:left w:w="100" w:type="dxa"/>
              <w:bottom w:w="100" w:type="dxa"/>
              <w:right w:w="100" w:type="dxa"/>
            </w:tcMar>
          </w:tcPr>
          <w:p w14:paraId="12F41618"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 xml:space="preserve"> Učenici će razviti logičko mišljenje kroz razne oblike Sudoku-a</w:t>
            </w:r>
          </w:p>
        </w:tc>
      </w:tr>
      <w:tr w:rsidR="001B1511" w:rsidRPr="0029248E" w14:paraId="3EE52FFA" w14:textId="77777777" w:rsidTr="00647EBD">
        <w:trPr>
          <w:trHeight w:val="821"/>
        </w:trPr>
        <w:tc>
          <w:tcPr>
            <w:tcW w:w="29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5C3B25"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Očekivani ishodi / postignuća</w:t>
            </w:r>
          </w:p>
        </w:tc>
        <w:tc>
          <w:tcPr>
            <w:tcW w:w="7828" w:type="dxa"/>
            <w:tcBorders>
              <w:bottom w:val="single" w:sz="8" w:space="0" w:color="000000"/>
              <w:right w:val="single" w:sz="8" w:space="0" w:color="000000"/>
            </w:tcBorders>
            <w:tcMar>
              <w:top w:w="100" w:type="dxa"/>
              <w:left w:w="100" w:type="dxa"/>
              <w:bottom w:w="100" w:type="dxa"/>
              <w:right w:w="100" w:type="dxa"/>
            </w:tcMar>
          </w:tcPr>
          <w:p w14:paraId="1F55F002"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 xml:space="preserve"> Razvijanje logičkog razmišljanja i povezivanja</w:t>
            </w:r>
          </w:p>
        </w:tc>
      </w:tr>
      <w:tr w:rsidR="001B1511" w:rsidRPr="0029248E" w14:paraId="3F46DC28" w14:textId="77777777" w:rsidTr="00647EBD">
        <w:trPr>
          <w:trHeight w:val="482"/>
        </w:trPr>
        <w:tc>
          <w:tcPr>
            <w:tcW w:w="29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6E6CF2"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Način realizacije:</w:t>
            </w:r>
          </w:p>
        </w:tc>
        <w:tc>
          <w:tcPr>
            <w:tcW w:w="7828" w:type="dxa"/>
            <w:tcBorders>
              <w:bottom w:val="single" w:sz="8" w:space="0" w:color="000000"/>
              <w:right w:val="single" w:sz="8" w:space="0" w:color="000000"/>
            </w:tcBorders>
            <w:tcMar>
              <w:top w:w="100" w:type="dxa"/>
              <w:left w:w="100" w:type="dxa"/>
              <w:bottom w:w="100" w:type="dxa"/>
              <w:right w:w="100" w:type="dxa"/>
            </w:tcMar>
          </w:tcPr>
          <w:p w14:paraId="1C568C08"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Izvannastavna aktivnost</w:t>
            </w:r>
          </w:p>
        </w:tc>
      </w:tr>
      <w:tr w:rsidR="001B1511" w:rsidRPr="0029248E" w14:paraId="56AFD5A4" w14:textId="77777777" w:rsidTr="00647EBD">
        <w:trPr>
          <w:trHeight w:val="648"/>
        </w:trPr>
        <w:tc>
          <w:tcPr>
            <w:tcW w:w="2946" w:type="dxa"/>
            <w:vMerge w:val="restart"/>
            <w:tcBorders>
              <w:left w:val="single" w:sz="4" w:space="0" w:color="000000"/>
              <w:bottom w:val="single" w:sz="8" w:space="0" w:color="000000"/>
              <w:right w:val="single" w:sz="8" w:space="0" w:color="000000"/>
            </w:tcBorders>
            <w:tcMar>
              <w:top w:w="100" w:type="dxa"/>
              <w:left w:w="100" w:type="dxa"/>
              <w:bottom w:w="100" w:type="dxa"/>
              <w:right w:w="100" w:type="dxa"/>
            </w:tcMar>
          </w:tcPr>
          <w:p w14:paraId="1C78CECA"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 xml:space="preserve"> </w:t>
            </w:r>
          </w:p>
        </w:tc>
        <w:tc>
          <w:tcPr>
            <w:tcW w:w="7828" w:type="dxa"/>
            <w:tcBorders>
              <w:bottom w:val="single" w:sz="8" w:space="0" w:color="000000"/>
              <w:right w:val="single" w:sz="8" w:space="0" w:color="000000"/>
            </w:tcBorders>
            <w:tcMar>
              <w:top w:w="100" w:type="dxa"/>
              <w:left w:w="100" w:type="dxa"/>
              <w:bottom w:w="100" w:type="dxa"/>
              <w:right w:w="100" w:type="dxa"/>
            </w:tcMar>
          </w:tcPr>
          <w:p w14:paraId="61A1D035"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1. do 8. razreda</w:t>
            </w:r>
          </w:p>
          <w:p w14:paraId="17BD5D45"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Učiteljice matematike te učitelji razredne nastave</w:t>
            </w:r>
          </w:p>
        </w:tc>
      </w:tr>
      <w:tr w:rsidR="001B1511" w:rsidRPr="0029248E" w14:paraId="20CABAFF" w14:textId="77777777" w:rsidTr="00647EBD">
        <w:trPr>
          <w:trHeight w:val="163"/>
        </w:trPr>
        <w:tc>
          <w:tcPr>
            <w:tcW w:w="2946" w:type="dxa"/>
            <w:vMerge/>
            <w:tcBorders>
              <w:left w:val="single" w:sz="4" w:space="0" w:color="000000"/>
              <w:bottom w:val="single" w:sz="8" w:space="0" w:color="000000"/>
              <w:right w:val="single" w:sz="8" w:space="0" w:color="000000"/>
            </w:tcBorders>
            <w:tcMar>
              <w:top w:w="100" w:type="dxa"/>
              <w:left w:w="100" w:type="dxa"/>
              <w:bottom w:w="100" w:type="dxa"/>
              <w:right w:w="100" w:type="dxa"/>
            </w:tcMar>
          </w:tcPr>
          <w:p w14:paraId="32A3C98C" w14:textId="77777777" w:rsidR="001B1511" w:rsidRPr="0029248E" w:rsidRDefault="001B1511" w:rsidP="00FF4E76">
            <w:pPr>
              <w:widowControl w:val="0"/>
              <w:pBdr>
                <w:top w:val="nil"/>
                <w:left w:val="nil"/>
                <w:bottom w:val="nil"/>
                <w:right w:val="nil"/>
                <w:between w:val="nil"/>
              </w:pBdr>
              <w:spacing w:line="276" w:lineRule="auto"/>
              <w:ind w:left="46"/>
              <w:rPr>
                <w:rFonts w:asciiTheme="minorHAnsi" w:hAnsiTheme="minorHAnsi" w:cstheme="minorHAnsi"/>
                <w:sz w:val="22"/>
                <w:szCs w:val="22"/>
              </w:rPr>
            </w:pPr>
          </w:p>
        </w:tc>
        <w:tc>
          <w:tcPr>
            <w:tcW w:w="7828" w:type="dxa"/>
            <w:tcBorders>
              <w:bottom w:val="single" w:sz="8" w:space="0" w:color="000000"/>
              <w:right w:val="single" w:sz="8" w:space="0" w:color="000000"/>
            </w:tcBorders>
            <w:shd w:val="clear" w:color="auto" w:fill="auto"/>
            <w:tcMar>
              <w:top w:w="100" w:type="dxa"/>
              <w:left w:w="100" w:type="dxa"/>
              <w:bottom w:w="100" w:type="dxa"/>
              <w:right w:w="100" w:type="dxa"/>
            </w:tcMar>
          </w:tcPr>
          <w:p w14:paraId="5077D8F3"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b/>
                <w:bCs/>
                <w:sz w:val="22"/>
                <w:szCs w:val="22"/>
              </w:rPr>
              <w:t>Načini učenja</w:t>
            </w:r>
            <w:r w:rsidRPr="0029248E">
              <w:rPr>
                <w:rFonts w:asciiTheme="minorHAnsi" w:hAnsiTheme="minorHAnsi" w:cstheme="minorHAnsi"/>
                <w:sz w:val="22"/>
                <w:szCs w:val="22"/>
              </w:rPr>
              <w:t>: Individualni pristup, online</w:t>
            </w:r>
          </w:p>
        </w:tc>
      </w:tr>
      <w:tr w:rsidR="001B1511" w:rsidRPr="0029248E" w14:paraId="205BA526" w14:textId="77777777" w:rsidTr="00647EBD">
        <w:trPr>
          <w:trHeight w:val="199"/>
        </w:trPr>
        <w:tc>
          <w:tcPr>
            <w:tcW w:w="2946" w:type="dxa"/>
            <w:vMerge/>
            <w:tcBorders>
              <w:left w:val="single" w:sz="4" w:space="0" w:color="000000"/>
              <w:bottom w:val="single" w:sz="8" w:space="0" w:color="000000"/>
              <w:right w:val="single" w:sz="8" w:space="0" w:color="000000"/>
            </w:tcBorders>
            <w:tcMar>
              <w:top w:w="100" w:type="dxa"/>
              <w:left w:w="100" w:type="dxa"/>
              <w:bottom w:w="100" w:type="dxa"/>
              <w:right w:w="100" w:type="dxa"/>
            </w:tcMar>
          </w:tcPr>
          <w:p w14:paraId="1C747E83" w14:textId="77777777" w:rsidR="001B1511" w:rsidRPr="0029248E" w:rsidRDefault="001B1511" w:rsidP="00FF4E76">
            <w:pPr>
              <w:widowControl w:val="0"/>
              <w:pBdr>
                <w:top w:val="nil"/>
                <w:left w:val="nil"/>
                <w:bottom w:val="nil"/>
                <w:right w:val="nil"/>
                <w:between w:val="nil"/>
              </w:pBdr>
              <w:spacing w:line="276" w:lineRule="auto"/>
              <w:ind w:left="46"/>
              <w:rPr>
                <w:rFonts w:asciiTheme="minorHAnsi" w:hAnsiTheme="minorHAnsi" w:cstheme="minorHAnsi"/>
                <w:sz w:val="22"/>
                <w:szCs w:val="22"/>
              </w:rPr>
            </w:pPr>
          </w:p>
        </w:tc>
        <w:tc>
          <w:tcPr>
            <w:tcW w:w="7828" w:type="dxa"/>
            <w:tcBorders>
              <w:bottom w:val="single" w:sz="8" w:space="0" w:color="000000"/>
              <w:right w:val="single" w:sz="8" w:space="0" w:color="000000"/>
            </w:tcBorders>
            <w:shd w:val="clear" w:color="auto" w:fill="auto"/>
            <w:tcMar>
              <w:top w:w="100" w:type="dxa"/>
              <w:left w:w="100" w:type="dxa"/>
              <w:bottom w:w="100" w:type="dxa"/>
              <w:right w:w="100" w:type="dxa"/>
            </w:tcMar>
          </w:tcPr>
          <w:p w14:paraId="3C263212"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Grupni rad, individualni rad</w:t>
            </w:r>
          </w:p>
        </w:tc>
      </w:tr>
      <w:tr w:rsidR="001B1511" w:rsidRPr="0029248E" w14:paraId="05D684F0" w14:textId="77777777" w:rsidTr="00647EBD">
        <w:trPr>
          <w:trHeight w:val="560"/>
        </w:trPr>
        <w:tc>
          <w:tcPr>
            <w:tcW w:w="2946" w:type="dxa"/>
            <w:vMerge/>
            <w:tcBorders>
              <w:left w:val="single" w:sz="4" w:space="0" w:color="000000"/>
              <w:bottom w:val="single" w:sz="8" w:space="0" w:color="000000"/>
              <w:right w:val="single" w:sz="8" w:space="0" w:color="000000"/>
            </w:tcBorders>
            <w:tcMar>
              <w:top w:w="100" w:type="dxa"/>
              <w:left w:w="100" w:type="dxa"/>
              <w:bottom w:w="100" w:type="dxa"/>
              <w:right w:w="100" w:type="dxa"/>
            </w:tcMar>
          </w:tcPr>
          <w:p w14:paraId="76DB56A7" w14:textId="77777777" w:rsidR="001B1511" w:rsidRPr="0029248E" w:rsidRDefault="001B1511" w:rsidP="00FF4E76">
            <w:pPr>
              <w:widowControl w:val="0"/>
              <w:pBdr>
                <w:top w:val="nil"/>
                <w:left w:val="nil"/>
                <w:bottom w:val="nil"/>
                <w:right w:val="nil"/>
                <w:between w:val="nil"/>
              </w:pBdr>
              <w:spacing w:line="276" w:lineRule="auto"/>
              <w:ind w:left="46"/>
              <w:rPr>
                <w:rFonts w:asciiTheme="minorHAnsi" w:hAnsiTheme="minorHAnsi" w:cstheme="minorHAnsi"/>
                <w:sz w:val="22"/>
                <w:szCs w:val="22"/>
              </w:rPr>
            </w:pPr>
          </w:p>
        </w:tc>
        <w:tc>
          <w:tcPr>
            <w:tcW w:w="7828" w:type="dxa"/>
            <w:tcBorders>
              <w:bottom w:val="single" w:sz="8" w:space="0" w:color="000000"/>
              <w:right w:val="single" w:sz="8" w:space="0" w:color="000000"/>
            </w:tcBorders>
            <w:shd w:val="clear" w:color="auto" w:fill="auto"/>
            <w:tcMar>
              <w:top w:w="100" w:type="dxa"/>
              <w:left w:w="100" w:type="dxa"/>
              <w:bottom w:w="100" w:type="dxa"/>
              <w:right w:w="100" w:type="dxa"/>
            </w:tcMar>
          </w:tcPr>
          <w:p w14:paraId="5798392E"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b/>
                <w:bCs/>
                <w:sz w:val="22"/>
                <w:szCs w:val="22"/>
              </w:rPr>
              <w:t>Trajanje izvedbe</w:t>
            </w:r>
            <w:r w:rsidRPr="0029248E">
              <w:rPr>
                <w:rFonts w:asciiTheme="minorHAnsi" w:hAnsiTheme="minorHAnsi" w:cstheme="minorHAnsi"/>
                <w:sz w:val="22"/>
                <w:szCs w:val="22"/>
              </w:rPr>
              <w:t>: tijekom nastavne godine, ovisno o zainteresiranosti učenika</w:t>
            </w:r>
          </w:p>
        </w:tc>
      </w:tr>
      <w:tr w:rsidR="001B1511" w:rsidRPr="0029248E" w14:paraId="1EC98D6C" w14:textId="77777777" w:rsidTr="00647EBD">
        <w:trPr>
          <w:trHeight w:val="860"/>
        </w:trPr>
        <w:tc>
          <w:tcPr>
            <w:tcW w:w="29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69BE5"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Potrebni resursi / moguće teškoće:</w:t>
            </w:r>
          </w:p>
        </w:tc>
        <w:tc>
          <w:tcPr>
            <w:tcW w:w="7828" w:type="dxa"/>
            <w:tcBorders>
              <w:bottom w:val="single" w:sz="8" w:space="0" w:color="000000"/>
              <w:right w:val="single" w:sz="8" w:space="0" w:color="000000"/>
            </w:tcBorders>
            <w:shd w:val="clear" w:color="auto" w:fill="auto"/>
            <w:tcMar>
              <w:top w:w="100" w:type="dxa"/>
              <w:left w:w="100" w:type="dxa"/>
              <w:bottom w:w="100" w:type="dxa"/>
              <w:right w:w="100" w:type="dxa"/>
            </w:tcMar>
          </w:tcPr>
          <w:p w14:paraId="25875637"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Materijalna sredstva, odlazak na natjecanje iz Sudoku (prijevoz učenika)</w:t>
            </w:r>
          </w:p>
          <w:p w14:paraId="54035465"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Potrebni resursi cca 2000 kuna</w:t>
            </w:r>
          </w:p>
        </w:tc>
      </w:tr>
      <w:tr w:rsidR="001B1511" w:rsidRPr="0029248E" w14:paraId="63E4E121" w14:textId="77777777" w:rsidTr="00647EBD">
        <w:trPr>
          <w:trHeight w:val="540"/>
        </w:trPr>
        <w:tc>
          <w:tcPr>
            <w:tcW w:w="29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431CD6"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Način praćenja i provjere ishoda / postignuća</w:t>
            </w:r>
          </w:p>
        </w:tc>
        <w:tc>
          <w:tcPr>
            <w:tcW w:w="7828" w:type="dxa"/>
            <w:tcBorders>
              <w:bottom w:val="single" w:sz="8" w:space="0" w:color="000000"/>
              <w:right w:val="single" w:sz="8" w:space="0" w:color="000000"/>
            </w:tcBorders>
            <w:shd w:val="clear" w:color="auto" w:fill="auto"/>
            <w:tcMar>
              <w:top w:w="100" w:type="dxa"/>
              <w:left w:w="100" w:type="dxa"/>
              <w:bottom w:w="100" w:type="dxa"/>
              <w:right w:w="100" w:type="dxa"/>
            </w:tcMar>
          </w:tcPr>
          <w:p w14:paraId="6AB604D9" w14:textId="77777777" w:rsidR="001B1511" w:rsidRPr="0029248E" w:rsidRDefault="001B1511" w:rsidP="00FF4E76">
            <w:pPr>
              <w:spacing w:line="276" w:lineRule="auto"/>
              <w:ind w:left="5"/>
              <w:rPr>
                <w:rFonts w:asciiTheme="minorHAnsi" w:hAnsiTheme="minorHAnsi" w:cstheme="minorHAnsi"/>
                <w:sz w:val="22"/>
                <w:szCs w:val="22"/>
              </w:rPr>
            </w:pPr>
            <w:r w:rsidRPr="0029248E">
              <w:rPr>
                <w:rFonts w:asciiTheme="minorHAnsi" w:hAnsiTheme="minorHAnsi" w:cstheme="minorHAnsi"/>
                <w:sz w:val="22"/>
                <w:szCs w:val="22"/>
              </w:rPr>
              <w:t>Postignuća na natjecanju</w:t>
            </w:r>
          </w:p>
        </w:tc>
      </w:tr>
      <w:tr w:rsidR="001B1511" w:rsidRPr="0029248E" w14:paraId="3E883018" w14:textId="77777777" w:rsidTr="00647EBD">
        <w:trPr>
          <w:trHeight w:val="520"/>
        </w:trPr>
        <w:tc>
          <w:tcPr>
            <w:tcW w:w="294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A932" w14:textId="77777777" w:rsidR="001B1511" w:rsidRPr="0029248E" w:rsidRDefault="001B1511" w:rsidP="00FF4E76">
            <w:pPr>
              <w:spacing w:line="276" w:lineRule="auto"/>
              <w:ind w:left="46"/>
              <w:rPr>
                <w:rFonts w:asciiTheme="minorHAnsi" w:hAnsiTheme="minorHAnsi" w:cstheme="minorHAnsi"/>
                <w:b/>
                <w:sz w:val="22"/>
                <w:szCs w:val="22"/>
              </w:rPr>
            </w:pPr>
            <w:r w:rsidRPr="0029248E">
              <w:rPr>
                <w:rFonts w:asciiTheme="minorHAnsi" w:hAnsiTheme="minorHAnsi" w:cstheme="minorHAnsi"/>
                <w:b/>
                <w:sz w:val="22"/>
                <w:szCs w:val="22"/>
              </w:rPr>
              <w:t>Odgovorne osobe:</w:t>
            </w:r>
          </w:p>
        </w:tc>
        <w:tc>
          <w:tcPr>
            <w:tcW w:w="7828" w:type="dxa"/>
            <w:tcBorders>
              <w:bottom w:val="single" w:sz="8" w:space="0" w:color="000000"/>
              <w:right w:val="single" w:sz="8" w:space="0" w:color="000000"/>
            </w:tcBorders>
            <w:shd w:val="clear" w:color="auto" w:fill="auto"/>
            <w:tcMar>
              <w:top w:w="100" w:type="dxa"/>
              <w:left w:w="100" w:type="dxa"/>
              <w:bottom w:w="100" w:type="dxa"/>
              <w:right w:w="100" w:type="dxa"/>
            </w:tcMar>
          </w:tcPr>
          <w:p w14:paraId="6170C6D1" w14:textId="77777777" w:rsidR="001B1511" w:rsidRPr="0029248E" w:rsidRDefault="001B1511" w:rsidP="00FF4E76">
            <w:pPr>
              <w:spacing w:line="276" w:lineRule="auto"/>
              <w:rPr>
                <w:rFonts w:asciiTheme="minorHAnsi" w:hAnsiTheme="minorHAnsi" w:cstheme="minorHAnsi"/>
                <w:sz w:val="22"/>
                <w:szCs w:val="22"/>
              </w:rPr>
            </w:pPr>
            <w:r w:rsidRPr="0029248E">
              <w:rPr>
                <w:rFonts w:asciiTheme="minorHAnsi" w:hAnsiTheme="minorHAnsi" w:cstheme="minorHAnsi"/>
                <w:sz w:val="22"/>
                <w:szCs w:val="22"/>
              </w:rPr>
              <w:t>Učitelji matematike i učitelji razredne nastave</w:t>
            </w:r>
          </w:p>
        </w:tc>
      </w:tr>
    </w:tbl>
    <w:p w14:paraId="09A9DF57" w14:textId="77777777" w:rsidR="001B1511" w:rsidRPr="0029248E" w:rsidRDefault="001B1511" w:rsidP="001B1511">
      <w:pPr>
        <w:rPr>
          <w:rFonts w:cstheme="minorHAnsi"/>
        </w:rPr>
      </w:pPr>
    </w:p>
    <w:p w14:paraId="54E9BF2E" w14:textId="77777777" w:rsidR="001B1511" w:rsidRPr="0029248E" w:rsidRDefault="001B1511" w:rsidP="001B1511">
      <w:pPr>
        <w:rPr>
          <w:rFonts w:cstheme="minorHAnsi"/>
        </w:rPr>
      </w:pPr>
    </w:p>
    <w:tbl>
      <w:tblPr>
        <w:tblW w:w="10490" w:type="dxa"/>
        <w:tblInd w:w="-717" w:type="dxa"/>
        <w:tblLook w:val="0000" w:firstRow="0" w:lastRow="0" w:firstColumn="0" w:lastColumn="0" w:noHBand="0" w:noVBand="0"/>
      </w:tblPr>
      <w:tblGrid>
        <w:gridCol w:w="3119"/>
        <w:gridCol w:w="3119"/>
        <w:gridCol w:w="4252"/>
      </w:tblGrid>
      <w:tr w:rsidR="001B1511" w:rsidRPr="0029248E" w14:paraId="56274F0D" w14:textId="77777777" w:rsidTr="00FF4E76">
        <w:trPr>
          <w:trHeight w:val="1009"/>
        </w:trPr>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265838DB" w14:textId="77777777" w:rsidR="001B1511" w:rsidRPr="0029248E" w:rsidRDefault="001B1511" w:rsidP="00FF4E76">
            <w:pPr>
              <w:rPr>
                <w:rFonts w:cstheme="minorHAnsi"/>
                <w:b/>
                <w:bCs/>
              </w:rPr>
            </w:pPr>
            <w:r w:rsidRPr="0029248E">
              <w:rPr>
                <w:rStyle w:val="normaltextrun"/>
                <w:rFonts w:cstheme="minorHAnsi"/>
                <w:b/>
                <w:bCs/>
              </w:rPr>
              <w:t>Aktivnost, program i/ili projekt</w:t>
            </w:r>
            <w:r w:rsidRPr="0029248E">
              <w:rPr>
                <w:rStyle w:val="eop"/>
                <w:rFonts w:cstheme="minorHAnsi"/>
              </w:rPr>
              <w:t>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2189E7AD" w14:textId="77777777" w:rsidR="001B1511" w:rsidRPr="0029248E" w:rsidRDefault="001B1511" w:rsidP="00FF4E76">
            <w:pPr>
              <w:jc w:val="center"/>
              <w:rPr>
                <w:rFonts w:cstheme="minorHAnsi"/>
                <w:b/>
                <w:bCs/>
              </w:rPr>
            </w:pPr>
            <w:r w:rsidRPr="0029248E">
              <w:rPr>
                <w:rFonts w:cstheme="minorHAnsi"/>
                <w:b/>
                <w:bCs/>
              </w:rPr>
              <w:t>PROJEKT</w:t>
            </w:r>
          </w:p>
          <w:p w14:paraId="4289A194" w14:textId="77777777" w:rsidR="001B1511" w:rsidRPr="0029248E" w:rsidRDefault="001B1511" w:rsidP="00FF4E76">
            <w:pPr>
              <w:jc w:val="center"/>
              <w:rPr>
                <w:rFonts w:cstheme="minorHAnsi"/>
                <w:b/>
                <w:bCs/>
              </w:rPr>
            </w:pPr>
            <w:r w:rsidRPr="0029248E">
              <w:rPr>
                <w:rFonts w:cstheme="minorHAnsi"/>
                <w:b/>
                <w:bCs/>
              </w:rPr>
              <w:t>FESTIVAL MATEMATIKE</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35087A6A" w14:textId="77777777" w:rsidR="001B1511" w:rsidRPr="0029248E" w:rsidRDefault="001B1511" w:rsidP="00FF4E76">
            <w:pPr>
              <w:jc w:val="center"/>
              <w:rPr>
                <w:rFonts w:cstheme="minorHAnsi"/>
                <w:b/>
                <w:bCs/>
              </w:rPr>
            </w:pPr>
            <w:r w:rsidRPr="0029248E">
              <w:rPr>
                <w:rFonts w:cstheme="minorHAnsi"/>
                <w:b/>
                <w:bCs/>
              </w:rPr>
              <w:t>PROJEKT</w:t>
            </w:r>
          </w:p>
          <w:p w14:paraId="214D1192" w14:textId="77777777" w:rsidR="001B1511" w:rsidRPr="0029248E" w:rsidRDefault="001B1511" w:rsidP="00FF4E76">
            <w:pPr>
              <w:jc w:val="center"/>
              <w:rPr>
                <w:rFonts w:cstheme="minorHAnsi"/>
              </w:rPr>
            </w:pPr>
            <w:r w:rsidRPr="0029248E">
              <w:rPr>
                <w:rFonts w:cstheme="minorHAnsi"/>
                <w:b/>
              </w:rPr>
              <w:t xml:space="preserve">KLOKAN BEZ GRANICA </w:t>
            </w:r>
          </w:p>
          <w:p w14:paraId="24A7D872" w14:textId="77777777" w:rsidR="001B1511" w:rsidRPr="0029248E" w:rsidRDefault="001B1511" w:rsidP="00FF4E76">
            <w:pPr>
              <w:jc w:val="center"/>
              <w:rPr>
                <w:rFonts w:cstheme="minorHAnsi"/>
              </w:rPr>
            </w:pPr>
            <w:r w:rsidRPr="0029248E">
              <w:rPr>
                <w:rFonts w:cstheme="minorHAnsi"/>
                <w:b/>
              </w:rPr>
              <w:t>popularno natjecanje iz matematike</w:t>
            </w:r>
          </w:p>
        </w:tc>
      </w:tr>
      <w:tr w:rsidR="001B1511" w:rsidRPr="0029248E" w14:paraId="14BB0595" w14:textId="77777777" w:rsidTr="00FF4E76">
        <w:trPr>
          <w:trHeight w:val="489"/>
        </w:trPr>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D10840F" w14:textId="77777777" w:rsidR="001B1511" w:rsidRPr="0029248E" w:rsidRDefault="001B1511" w:rsidP="00FF4E76">
            <w:pPr>
              <w:rPr>
                <w:rFonts w:cstheme="minorHAnsi"/>
              </w:rPr>
            </w:pPr>
            <w:r w:rsidRPr="0029248E">
              <w:rPr>
                <w:rFonts w:cstheme="minorHAnsi"/>
                <w:b/>
                <w:bCs/>
              </w:rPr>
              <w:t>Kurikulumsko područje:</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DA7013A" w14:textId="77777777" w:rsidR="001B1511" w:rsidRPr="0029248E" w:rsidRDefault="001B1511" w:rsidP="00FF4E76">
            <w:pPr>
              <w:rPr>
                <w:rFonts w:cstheme="minorHAnsi"/>
              </w:rPr>
            </w:pPr>
            <w:r w:rsidRPr="0029248E">
              <w:rPr>
                <w:rFonts w:cstheme="minorHAnsi"/>
              </w:rPr>
              <w:t>Matematičko</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E6D660" w14:textId="77777777" w:rsidR="001B1511" w:rsidRPr="0029248E" w:rsidRDefault="001B1511" w:rsidP="00FF4E76">
            <w:pPr>
              <w:rPr>
                <w:rFonts w:cstheme="minorHAnsi"/>
              </w:rPr>
            </w:pPr>
            <w:r w:rsidRPr="0029248E">
              <w:rPr>
                <w:rFonts w:cstheme="minorHAnsi"/>
              </w:rPr>
              <w:t>Matematičko</w:t>
            </w:r>
          </w:p>
        </w:tc>
      </w:tr>
      <w:tr w:rsidR="001B1511" w:rsidRPr="0029248E" w14:paraId="63549B9A" w14:textId="77777777" w:rsidTr="00FF4E76">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5D1DD66" w14:textId="77777777" w:rsidR="001B1511" w:rsidRPr="0029248E" w:rsidRDefault="001B1511" w:rsidP="00FF4E76">
            <w:pPr>
              <w:rPr>
                <w:rFonts w:cstheme="minorHAnsi"/>
              </w:rPr>
            </w:pPr>
            <w:r w:rsidRPr="0029248E">
              <w:rPr>
                <w:rFonts w:cstheme="minorHAnsi"/>
                <w:b/>
                <w:bCs/>
              </w:rPr>
              <w:t>Ciklus (razred):</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F277BB4" w14:textId="77777777" w:rsidR="001B1511" w:rsidRPr="0029248E" w:rsidRDefault="001B1511" w:rsidP="00FF4E76">
            <w:pPr>
              <w:rPr>
                <w:rFonts w:cstheme="minorHAnsi"/>
              </w:rPr>
            </w:pPr>
            <w:r w:rsidRPr="0029248E">
              <w:rPr>
                <w:rFonts w:cstheme="minorHAnsi"/>
              </w:rPr>
              <w:t xml:space="preserve"> 5. - 8.  razreda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18693" w14:textId="77777777" w:rsidR="001B1511" w:rsidRPr="0029248E" w:rsidRDefault="001B1511" w:rsidP="00FF4E76">
            <w:pPr>
              <w:rPr>
                <w:rFonts w:cstheme="minorHAnsi"/>
              </w:rPr>
            </w:pPr>
            <w:r w:rsidRPr="0029248E">
              <w:rPr>
                <w:rFonts w:cstheme="minorHAnsi"/>
              </w:rPr>
              <w:t>1. - 8. razreda</w:t>
            </w:r>
          </w:p>
        </w:tc>
      </w:tr>
      <w:tr w:rsidR="001B1511" w:rsidRPr="0029248E" w14:paraId="5A6A0233" w14:textId="77777777" w:rsidTr="00FF4E76">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FE259DB" w14:textId="77777777" w:rsidR="001B1511" w:rsidRPr="0029248E" w:rsidRDefault="001B1511" w:rsidP="00FF4E76">
            <w:pPr>
              <w:rPr>
                <w:rFonts w:cstheme="minorHAnsi"/>
              </w:rPr>
            </w:pPr>
            <w:r w:rsidRPr="0029248E">
              <w:rPr>
                <w:rFonts w:cstheme="minorHAnsi"/>
                <w:b/>
                <w:bCs/>
              </w:rPr>
              <w:t xml:space="preserve">Cilj </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99E0A83" w14:textId="77777777" w:rsidR="001B1511" w:rsidRPr="0029248E" w:rsidRDefault="001B1511" w:rsidP="00FF4E76">
            <w:pPr>
              <w:spacing w:line="276" w:lineRule="auto"/>
              <w:ind w:left="-100"/>
              <w:rPr>
                <w:rFonts w:cstheme="minorHAnsi"/>
              </w:rPr>
            </w:pPr>
            <w:r w:rsidRPr="0029248E">
              <w:rPr>
                <w:rFonts w:cstheme="minorHAnsi"/>
              </w:rPr>
              <w:t xml:space="preserve"> Razvijati timski rad među učenicima i učiteljima. Poticati suradnički rad među učenicima i međugeneracijsku solidarnost.</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62944" w14:textId="77777777" w:rsidR="001B1511" w:rsidRPr="0029248E" w:rsidRDefault="001B1511" w:rsidP="00FF4E76">
            <w:pPr>
              <w:rPr>
                <w:rFonts w:cstheme="minorHAnsi"/>
              </w:rPr>
            </w:pPr>
            <w:r w:rsidRPr="0029248E">
              <w:rPr>
                <w:rFonts w:cstheme="minorHAnsi"/>
              </w:rPr>
              <w:t xml:space="preserve">Popularizacija matematike </w:t>
            </w:r>
          </w:p>
        </w:tc>
      </w:tr>
      <w:tr w:rsidR="001B1511" w:rsidRPr="0029248E" w14:paraId="4183470F" w14:textId="77777777" w:rsidTr="00FF4E76">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FE338F8" w14:textId="77777777" w:rsidR="001B1511" w:rsidRPr="0029248E" w:rsidRDefault="001B1511" w:rsidP="00FF4E76">
            <w:pPr>
              <w:rPr>
                <w:rFonts w:cstheme="minorHAnsi"/>
              </w:rPr>
            </w:pPr>
            <w:r w:rsidRPr="0029248E">
              <w:rPr>
                <w:rFonts w:cstheme="minorHAnsi"/>
                <w:b/>
                <w:bCs/>
              </w:rPr>
              <w:t>Obrazloženje cilja</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B0D3EC9" w14:textId="77777777" w:rsidR="001B1511" w:rsidRPr="0029248E" w:rsidRDefault="001B1511" w:rsidP="00FF4E76">
            <w:pPr>
              <w:rPr>
                <w:rFonts w:cstheme="minorHAnsi"/>
              </w:rPr>
            </w:pPr>
            <w:r w:rsidRPr="0029248E">
              <w:rPr>
                <w:rFonts w:cstheme="minorHAnsi"/>
              </w:rPr>
              <w:t xml:space="preserve"> Festival matematike je namijenjen učenicima koji imaju razvijen interes za stjecanje dodatnih znanja i razvijanje matematičkih sposobnosti.</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2E83CF" w14:textId="77777777" w:rsidR="001B1511" w:rsidRPr="0029248E" w:rsidRDefault="001B1511" w:rsidP="00FF4E76">
            <w:pPr>
              <w:rPr>
                <w:rFonts w:cstheme="minorHAnsi"/>
              </w:rPr>
            </w:pPr>
            <w:r w:rsidRPr="0029248E">
              <w:rPr>
                <w:rFonts w:cstheme="minorHAnsi"/>
              </w:rPr>
              <w:t>Razvijanje pozitivnog stava prema matematici</w:t>
            </w:r>
          </w:p>
        </w:tc>
      </w:tr>
      <w:tr w:rsidR="001B1511" w:rsidRPr="0029248E" w14:paraId="7B763680" w14:textId="77777777" w:rsidTr="00FF4E76">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449E064" w14:textId="77777777" w:rsidR="001B1511" w:rsidRPr="0029248E" w:rsidRDefault="001B1511" w:rsidP="00FF4E76">
            <w:pPr>
              <w:rPr>
                <w:rFonts w:cstheme="minorHAnsi"/>
              </w:rPr>
            </w:pPr>
            <w:r w:rsidRPr="0029248E">
              <w:rPr>
                <w:rFonts w:cstheme="minorHAnsi"/>
                <w:b/>
                <w:bCs/>
              </w:rPr>
              <w:t>Očekivani ishodi / postignuća</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1324349" w14:textId="77777777" w:rsidR="001B1511" w:rsidRPr="0029248E" w:rsidRDefault="001B1511" w:rsidP="00FF4E76">
            <w:pPr>
              <w:rPr>
                <w:rFonts w:cstheme="minorHAnsi"/>
              </w:rPr>
            </w:pPr>
            <w:r w:rsidRPr="0029248E">
              <w:rPr>
                <w:rFonts w:cstheme="minorHAnsi"/>
              </w:rPr>
              <w:t xml:space="preserve"> Rješavanje problemskih zadataka s ranijih natjecanja, analiza rješenja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BEAAA" w14:textId="77777777" w:rsidR="001B1511" w:rsidRPr="0029248E" w:rsidRDefault="001B1511" w:rsidP="00FF4E76">
            <w:pPr>
              <w:rPr>
                <w:rFonts w:cstheme="minorHAnsi"/>
              </w:rPr>
            </w:pPr>
            <w:r w:rsidRPr="0029248E">
              <w:rPr>
                <w:rFonts w:cstheme="minorHAnsi"/>
              </w:rPr>
              <w:t>Sudjelovanje na natjecanju bez obzira na uspjeh na redovnoj nastavi</w:t>
            </w:r>
          </w:p>
        </w:tc>
      </w:tr>
      <w:tr w:rsidR="001B1511" w:rsidRPr="0029248E" w14:paraId="32ABB06C" w14:textId="77777777" w:rsidTr="00FF4E76">
        <w:trPr>
          <w:trHeight w:val="537"/>
        </w:trPr>
        <w:tc>
          <w:tcPr>
            <w:tcW w:w="3119"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0115C16D" w14:textId="77777777" w:rsidR="001B1511" w:rsidRPr="0029248E" w:rsidRDefault="001B1511" w:rsidP="00FF4E76">
            <w:pPr>
              <w:rPr>
                <w:rFonts w:cstheme="minorHAnsi"/>
              </w:rPr>
            </w:pPr>
            <w:r w:rsidRPr="0029248E">
              <w:rPr>
                <w:rFonts w:cstheme="minorHAnsi"/>
                <w:b/>
                <w:bCs/>
              </w:rPr>
              <w:t>Način realizacije:</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AAA3669" w14:textId="77777777" w:rsidR="001B1511" w:rsidRPr="0029248E" w:rsidRDefault="001B1511" w:rsidP="00FF4E76">
            <w:pPr>
              <w:rPr>
                <w:rFonts w:cstheme="minorHAnsi"/>
              </w:rPr>
            </w:pPr>
            <w:r w:rsidRPr="0029248E">
              <w:rPr>
                <w:rFonts w:cstheme="minorHAnsi"/>
                <w:b/>
              </w:rPr>
              <w:t>Oblik</w:t>
            </w:r>
            <w:r w:rsidRPr="0029248E">
              <w:rPr>
                <w:rFonts w:cstheme="minorHAnsi"/>
              </w:rPr>
              <w:t xml:space="preserve">: Dodatna nastava  </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61C62" w14:textId="77777777" w:rsidR="001B1511" w:rsidRPr="0029248E" w:rsidRDefault="001B1511" w:rsidP="00FF4E76">
            <w:pPr>
              <w:rPr>
                <w:rFonts w:cstheme="minorHAnsi"/>
                <w:b/>
                <w:bCs/>
              </w:rPr>
            </w:pPr>
            <w:r w:rsidRPr="0029248E">
              <w:rPr>
                <w:rFonts w:cstheme="minorHAnsi"/>
                <w:b/>
              </w:rPr>
              <w:t>Oblik</w:t>
            </w:r>
            <w:r w:rsidRPr="0029248E">
              <w:rPr>
                <w:rFonts w:cstheme="minorHAnsi"/>
              </w:rPr>
              <w:t>: Održavanje natjecanja u našoj školi</w:t>
            </w:r>
          </w:p>
        </w:tc>
      </w:tr>
      <w:tr w:rsidR="001B1511" w:rsidRPr="0029248E" w14:paraId="41E8A614" w14:textId="77777777" w:rsidTr="00FF4E76">
        <w:trPr>
          <w:trHeight w:val="510"/>
        </w:trPr>
        <w:tc>
          <w:tcPr>
            <w:tcW w:w="3119"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7F9BEA62" w14:textId="77777777" w:rsidR="001B1511" w:rsidRPr="0029248E" w:rsidRDefault="001B1511" w:rsidP="00FF4E76">
            <w:pPr>
              <w:rPr>
                <w:rFonts w:cstheme="minorHAnsi"/>
              </w:rPr>
            </w:pP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B7BB8ED" w14:textId="77777777" w:rsidR="001B1511" w:rsidRPr="0029248E" w:rsidRDefault="001B1511" w:rsidP="00FF4E76">
            <w:pPr>
              <w:spacing w:line="276" w:lineRule="auto"/>
              <w:ind w:left="-100"/>
              <w:rPr>
                <w:rFonts w:cstheme="minorHAnsi"/>
              </w:rPr>
            </w:pPr>
            <w:r w:rsidRPr="0029248E">
              <w:rPr>
                <w:rFonts w:cstheme="minorHAnsi"/>
                <w:b/>
              </w:rPr>
              <w:t>Sudionici</w:t>
            </w:r>
            <w:r w:rsidRPr="0029248E">
              <w:rPr>
                <w:rFonts w:cstheme="minorHAnsi"/>
              </w:rPr>
              <w:t>: Učenici 5. - 8. razreda,</w:t>
            </w:r>
          </w:p>
          <w:p w14:paraId="7472115E" w14:textId="77777777" w:rsidR="001B1511" w:rsidRPr="0029248E" w:rsidRDefault="001B1511" w:rsidP="00FF4E76">
            <w:pPr>
              <w:rPr>
                <w:rFonts w:cstheme="minorHAnsi"/>
              </w:rPr>
            </w:pPr>
            <w:r w:rsidRPr="0029248E">
              <w:rPr>
                <w:rFonts w:cstheme="minorHAnsi"/>
              </w:rPr>
              <w:t>Učitelji matematike</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148F8" w14:textId="77777777" w:rsidR="001B1511" w:rsidRPr="0029248E" w:rsidRDefault="001B1511" w:rsidP="00FF4E76">
            <w:pPr>
              <w:rPr>
                <w:rFonts w:cstheme="minorHAnsi"/>
              </w:rPr>
            </w:pPr>
            <w:r w:rsidRPr="0029248E">
              <w:rPr>
                <w:rFonts w:cstheme="minorHAnsi"/>
                <w:b/>
              </w:rPr>
              <w:t>Sudionici</w:t>
            </w:r>
            <w:r w:rsidRPr="0029248E">
              <w:rPr>
                <w:rFonts w:cstheme="minorHAnsi"/>
              </w:rPr>
              <w:t>: Učenici 1. – 8. razreda,</w:t>
            </w:r>
          </w:p>
          <w:p w14:paraId="4D293BD1" w14:textId="77777777" w:rsidR="001B1511" w:rsidRPr="0029248E" w:rsidRDefault="001B1511" w:rsidP="00FF4E76">
            <w:pPr>
              <w:rPr>
                <w:rFonts w:cstheme="minorHAnsi"/>
              </w:rPr>
            </w:pPr>
            <w:r w:rsidRPr="0029248E">
              <w:rPr>
                <w:rFonts w:cstheme="minorHAnsi"/>
              </w:rPr>
              <w:t>Učitelji matematike, HMD</w:t>
            </w:r>
          </w:p>
        </w:tc>
      </w:tr>
      <w:tr w:rsidR="001B1511" w:rsidRPr="0029248E" w14:paraId="08DE8D6F" w14:textId="77777777" w:rsidTr="00FF4E76">
        <w:tc>
          <w:tcPr>
            <w:tcW w:w="3119" w:type="dxa"/>
            <w:vMerge/>
            <w:tcBorders>
              <w:left w:val="single" w:sz="4" w:space="0" w:color="auto"/>
            </w:tcBorders>
          </w:tcPr>
          <w:p w14:paraId="15382F5A" w14:textId="77777777" w:rsidR="001B1511" w:rsidRPr="0029248E" w:rsidRDefault="001B1511" w:rsidP="00FF4E76">
            <w:pPr>
              <w:rPr>
                <w:rFonts w:cstheme="minorHAnsi"/>
              </w:rPr>
            </w:pP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77D3A42" w14:textId="77777777" w:rsidR="001B1511" w:rsidRPr="0029248E" w:rsidRDefault="001B1511" w:rsidP="00FF4E76">
            <w:pPr>
              <w:rPr>
                <w:rFonts w:cstheme="minorHAnsi"/>
              </w:rPr>
            </w:pPr>
            <w:r w:rsidRPr="0029248E">
              <w:rPr>
                <w:rFonts w:cstheme="minorHAnsi"/>
                <w:b/>
              </w:rPr>
              <w:t>Načini učenja</w:t>
            </w:r>
            <w:r w:rsidRPr="0029248E">
              <w:rPr>
                <w:rFonts w:cstheme="minorHAnsi"/>
              </w:rPr>
              <w:t>: Individualni pristup</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0B00D" w14:textId="77777777" w:rsidR="001B1511" w:rsidRPr="0029248E" w:rsidRDefault="001B1511" w:rsidP="00FF4E76">
            <w:pPr>
              <w:rPr>
                <w:rFonts w:cstheme="minorHAnsi"/>
                <w:b/>
                <w:bCs/>
              </w:rPr>
            </w:pPr>
            <w:r w:rsidRPr="0029248E">
              <w:rPr>
                <w:rFonts w:cstheme="minorHAnsi"/>
                <w:b/>
              </w:rPr>
              <w:t>Načini učenja</w:t>
            </w:r>
            <w:r w:rsidRPr="0029248E">
              <w:rPr>
                <w:rFonts w:cstheme="minorHAnsi"/>
              </w:rPr>
              <w:t>: rješavanje zadataka</w:t>
            </w:r>
          </w:p>
        </w:tc>
      </w:tr>
      <w:tr w:rsidR="001B1511" w:rsidRPr="0029248E" w14:paraId="0CD9052A" w14:textId="77777777" w:rsidTr="00FF4E76">
        <w:trPr>
          <w:trHeight w:val="313"/>
        </w:trPr>
        <w:tc>
          <w:tcPr>
            <w:tcW w:w="3119" w:type="dxa"/>
            <w:vMerge/>
            <w:tcBorders>
              <w:left w:val="single" w:sz="4" w:space="0" w:color="auto"/>
            </w:tcBorders>
          </w:tcPr>
          <w:p w14:paraId="5CE4A354" w14:textId="77777777" w:rsidR="001B1511" w:rsidRPr="0029248E" w:rsidRDefault="001B1511" w:rsidP="00FF4E76">
            <w:pPr>
              <w:rPr>
                <w:rFonts w:cstheme="minorHAnsi"/>
              </w:rPr>
            </w:pP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A5ABCB5" w14:textId="77777777" w:rsidR="001B1511" w:rsidRPr="0029248E" w:rsidRDefault="001B1511" w:rsidP="00FF4E76">
            <w:pPr>
              <w:rPr>
                <w:rFonts w:cstheme="minorHAnsi"/>
              </w:rPr>
            </w:pPr>
            <w:r w:rsidRPr="0029248E">
              <w:rPr>
                <w:rFonts w:cstheme="minorHAnsi"/>
                <w:b/>
              </w:rPr>
              <w:t>Metode poučavanja</w:t>
            </w:r>
            <w:r w:rsidRPr="0029248E">
              <w:rPr>
                <w:rFonts w:cstheme="minorHAnsi"/>
              </w:rPr>
              <w:t>: Grupni / Timski rad</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065AE0" w14:textId="77777777" w:rsidR="001B1511" w:rsidRPr="0029248E" w:rsidRDefault="001B1511" w:rsidP="00FF4E76">
            <w:pPr>
              <w:rPr>
                <w:rFonts w:cstheme="minorHAnsi"/>
                <w:b/>
                <w:bCs/>
              </w:rPr>
            </w:pPr>
            <w:r w:rsidRPr="0029248E">
              <w:rPr>
                <w:rFonts w:cstheme="minorHAnsi"/>
                <w:b/>
              </w:rPr>
              <w:t>Metode poučavanja</w:t>
            </w:r>
            <w:r w:rsidRPr="0029248E">
              <w:rPr>
                <w:rFonts w:cstheme="minorHAnsi"/>
              </w:rPr>
              <w:t>: organizacija i provedba natjecanja</w:t>
            </w:r>
          </w:p>
        </w:tc>
      </w:tr>
      <w:tr w:rsidR="001B1511" w:rsidRPr="0029248E" w14:paraId="13083C28" w14:textId="77777777" w:rsidTr="00FF4E76">
        <w:trPr>
          <w:trHeight w:val="525"/>
        </w:trPr>
        <w:tc>
          <w:tcPr>
            <w:tcW w:w="3119" w:type="dxa"/>
            <w:vMerge/>
            <w:tcBorders>
              <w:left w:val="single" w:sz="4" w:space="0" w:color="auto"/>
            </w:tcBorders>
          </w:tcPr>
          <w:p w14:paraId="7CA7E22A" w14:textId="77777777" w:rsidR="001B1511" w:rsidRPr="0029248E" w:rsidRDefault="001B1511" w:rsidP="00FF4E76">
            <w:pPr>
              <w:rPr>
                <w:rFonts w:cstheme="minorHAnsi"/>
              </w:rPr>
            </w:pP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F9C5127" w14:textId="77777777" w:rsidR="001B1511" w:rsidRPr="0029248E" w:rsidRDefault="001B1511" w:rsidP="00FF4E76">
            <w:pPr>
              <w:rPr>
                <w:rFonts w:cstheme="minorHAnsi"/>
              </w:rPr>
            </w:pPr>
            <w:r w:rsidRPr="0029248E">
              <w:rPr>
                <w:rFonts w:cstheme="minorHAnsi"/>
                <w:b/>
              </w:rPr>
              <w:t>Trajanje izvedbe</w:t>
            </w:r>
            <w:r w:rsidRPr="0029248E">
              <w:rPr>
                <w:rFonts w:cstheme="minorHAnsi"/>
              </w:rPr>
              <w:t>: travanj / svibanj</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E23496" w14:textId="77777777" w:rsidR="001B1511" w:rsidRPr="0029248E" w:rsidRDefault="001B1511" w:rsidP="00FF4E76">
            <w:pPr>
              <w:rPr>
                <w:rFonts w:cstheme="minorHAnsi"/>
                <w:b/>
                <w:bCs/>
              </w:rPr>
            </w:pPr>
            <w:r w:rsidRPr="0029248E">
              <w:rPr>
                <w:rFonts w:cstheme="minorHAnsi"/>
                <w:b/>
              </w:rPr>
              <w:t>Trajanje izvedbe</w:t>
            </w:r>
            <w:r w:rsidRPr="0029248E">
              <w:rPr>
                <w:rFonts w:cstheme="minorHAnsi"/>
              </w:rPr>
              <w:t>: ožujak</w:t>
            </w:r>
          </w:p>
        </w:tc>
      </w:tr>
      <w:tr w:rsidR="001B1511" w:rsidRPr="0029248E" w14:paraId="77DF66E9" w14:textId="77777777" w:rsidTr="00FF4E76">
        <w:tc>
          <w:tcPr>
            <w:tcW w:w="3119"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3DF87FF5" w14:textId="77777777" w:rsidR="001B1511" w:rsidRPr="0029248E" w:rsidRDefault="001B1511" w:rsidP="00FF4E76">
            <w:pPr>
              <w:rPr>
                <w:rFonts w:cstheme="minorHAnsi"/>
              </w:rPr>
            </w:pPr>
            <w:r w:rsidRPr="0029248E">
              <w:rPr>
                <w:rFonts w:cstheme="minorHAnsi"/>
                <w:b/>
                <w:bCs/>
              </w:rPr>
              <w:t>Potrebni resursi / moguće teškoće:</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151A10A" w14:textId="77777777" w:rsidR="001B1511" w:rsidRPr="0029248E" w:rsidRDefault="001B1511" w:rsidP="00FF4E76">
            <w:pPr>
              <w:ind w:left="-100"/>
              <w:jc w:val="both"/>
              <w:rPr>
                <w:rFonts w:cstheme="minorHAnsi"/>
              </w:rPr>
            </w:pPr>
            <w:r w:rsidRPr="0029248E">
              <w:rPr>
                <w:rFonts w:cstheme="minorHAnsi"/>
              </w:rPr>
              <w:t>Troškovi prijevoza učenika i učitelja do mjesta održavanja Festivala. Troškovi jednog obroka.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9BB79A" w14:textId="77777777" w:rsidR="001B1511" w:rsidRPr="0029248E" w:rsidRDefault="001B1511" w:rsidP="00FF4E76">
            <w:pPr>
              <w:rPr>
                <w:rFonts w:cstheme="minorHAnsi"/>
              </w:rPr>
            </w:pPr>
            <w:r w:rsidRPr="0029248E">
              <w:rPr>
                <w:rFonts w:cstheme="minorHAnsi"/>
              </w:rPr>
              <w:t>Učenici sami financiraju sudjelovanje na natjecanju</w:t>
            </w:r>
          </w:p>
        </w:tc>
      </w:tr>
      <w:tr w:rsidR="001B1511" w:rsidRPr="0029248E" w14:paraId="70786787" w14:textId="77777777" w:rsidTr="00FF4E76">
        <w:trPr>
          <w:trHeight w:val="1162"/>
        </w:trPr>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07BE76D" w14:textId="77777777" w:rsidR="001B1511" w:rsidRPr="0029248E" w:rsidRDefault="001B1511" w:rsidP="00FF4E76">
            <w:pPr>
              <w:rPr>
                <w:rFonts w:cstheme="minorHAnsi"/>
              </w:rPr>
            </w:pPr>
            <w:r w:rsidRPr="0029248E">
              <w:rPr>
                <w:rFonts w:cstheme="minorHAnsi"/>
                <w:b/>
                <w:bCs/>
              </w:rPr>
              <w:t>Način praćenja i provjere ishoda / postignuća</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C6A1CAF" w14:textId="77777777" w:rsidR="001B1511" w:rsidRPr="0029248E" w:rsidRDefault="001B1511" w:rsidP="00FF4E76">
            <w:pPr>
              <w:ind w:left="-100"/>
              <w:jc w:val="both"/>
              <w:rPr>
                <w:rFonts w:cstheme="minorHAnsi"/>
              </w:rPr>
            </w:pPr>
            <w:r w:rsidRPr="0029248E">
              <w:rPr>
                <w:rFonts w:cstheme="minorHAnsi"/>
              </w:rPr>
              <w:t>Obrazac za vrednovanje teme i nositelja programa.</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DB487B" w14:textId="77777777" w:rsidR="001B1511" w:rsidRPr="0029248E" w:rsidRDefault="001B1511" w:rsidP="00FF4E76">
            <w:pPr>
              <w:rPr>
                <w:rFonts w:cstheme="minorHAnsi"/>
              </w:rPr>
            </w:pPr>
            <w:r w:rsidRPr="0029248E">
              <w:rPr>
                <w:rFonts w:cstheme="minorHAnsi"/>
              </w:rPr>
              <w:t>Uspjeh na natjecanju</w:t>
            </w:r>
          </w:p>
        </w:tc>
      </w:tr>
      <w:tr w:rsidR="001B1511" w:rsidRPr="0029248E" w14:paraId="0CD5F5C0" w14:textId="77777777" w:rsidTr="00FF4E76">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628A5DF" w14:textId="77777777" w:rsidR="001B1511" w:rsidRPr="0029248E" w:rsidRDefault="001B1511" w:rsidP="00FF4E76">
            <w:pPr>
              <w:rPr>
                <w:rFonts w:cstheme="minorHAnsi"/>
              </w:rPr>
            </w:pPr>
            <w:r w:rsidRPr="0029248E">
              <w:rPr>
                <w:rFonts w:cstheme="minorHAnsi"/>
                <w:b/>
                <w:bCs/>
              </w:rPr>
              <w:t>Odgovorne osobe:</w:t>
            </w:r>
          </w:p>
        </w:tc>
        <w:tc>
          <w:tcPr>
            <w:tcW w:w="3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070315A" w14:textId="77777777" w:rsidR="001B1511" w:rsidRPr="0029248E" w:rsidRDefault="001B1511" w:rsidP="00FF4E76">
            <w:pPr>
              <w:rPr>
                <w:rFonts w:cstheme="minorHAnsi"/>
              </w:rPr>
            </w:pPr>
            <w:r w:rsidRPr="0029248E">
              <w:rPr>
                <w:rFonts w:cstheme="minorHAnsi"/>
              </w:rPr>
              <w:t>Učitelji matematike</w:t>
            </w:r>
          </w:p>
        </w:tc>
        <w:tc>
          <w:tcPr>
            <w:tcW w:w="42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245A1" w14:textId="77777777" w:rsidR="001B1511" w:rsidRPr="0029248E" w:rsidRDefault="001B1511" w:rsidP="00FF4E76">
            <w:pPr>
              <w:rPr>
                <w:rFonts w:cstheme="minorHAnsi"/>
              </w:rPr>
            </w:pPr>
            <w:r w:rsidRPr="0029248E">
              <w:rPr>
                <w:rFonts w:cstheme="minorHAnsi"/>
              </w:rPr>
              <w:t>Učitelji matematike</w:t>
            </w:r>
            <w:r w:rsidR="00FA7980" w:rsidRPr="0029248E">
              <w:rPr>
                <w:rFonts w:cstheme="minorHAnsi"/>
              </w:rPr>
              <w:t xml:space="preserve"> i razredne nastave</w:t>
            </w:r>
          </w:p>
        </w:tc>
      </w:tr>
    </w:tbl>
    <w:p w14:paraId="07418C70" w14:textId="77777777" w:rsidR="001B1511" w:rsidRPr="0029248E" w:rsidRDefault="001B1511" w:rsidP="001B1511">
      <w:pPr>
        <w:rPr>
          <w:rFonts w:cstheme="minorHAnsi"/>
        </w:rPr>
      </w:pPr>
    </w:p>
    <w:p w14:paraId="78B55550" w14:textId="77777777" w:rsidR="001B1511" w:rsidRPr="0029248E" w:rsidRDefault="001B1511" w:rsidP="001B1511">
      <w:pPr>
        <w:rPr>
          <w:rFonts w:cstheme="minorHAnsi"/>
        </w:rPr>
      </w:pPr>
    </w:p>
    <w:p w14:paraId="5F96D9D8" w14:textId="77777777" w:rsidR="001B1511" w:rsidRPr="0029248E" w:rsidRDefault="001B1511" w:rsidP="001B1511">
      <w:pPr>
        <w:rPr>
          <w:rFonts w:cstheme="minorHAnsi"/>
        </w:rPr>
      </w:pPr>
    </w:p>
    <w:tbl>
      <w:tblPr>
        <w:tblW w:w="10065" w:type="dxa"/>
        <w:tblInd w:w="-717" w:type="dxa"/>
        <w:tblLook w:val="0000" w:firstRow="0" w:lastRow="0" w:firstColumn="0" w:lastColumn="0" w:noHBand="0" w:noVBand="0"/>
      </w:tblPr>
      <w:tblGrid>
        <w:gridCol w:w="2127"/>
        <w:gridCol w:w="3827"/>
        <w:gridCol w:w="4111"/>
      </w:tblGrid>
      <w:tr w:rsidR="001B1511" w:rsidRPr="0029248E" w14:paraId="794A8A85"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39301002" w14:textId="77777777" w:rsidR="001B1511" w:rsidRPr="0029248E" w:rsidRDefault="001B1511" w:rsidP="00FF4E76">
            <w:pPr>
              <w:rPr>
                <w:rFonts w:cstheme="minorHAnsi"/>
                <w:b/>
                <w:bCs/>
              </w:rPr>
            </w:pPr>
            <w:r w:rsidRPr="0029248E">
              <w:rPr>
                <w:rStyle w:val="normaltextrun"/>
                <w:rFonts w:cstheme="minorHAnsi"/>
                <w:b/>
                <w:bCs/>
              </w:rPr>
              <w:t>Aktivnost, program i/ili projekt</w:t>
            </w:r>
            <w:r w:rsidRPr="0029248E">
              <w:rPr>
                <w:rStyle w:val="eop"/>
                <w:rFonts w:cstheme="minorHAnsi"/>
              </w:rPr>
              <w:t>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03E2DCB8" w14:textId="77777777" w:rsidR="001B1511" w:rsidRPr="0029248E" w:rsidRDefault="001B1511" w:rsidP="00FF4E76">
            <w:pPr>
              <w:jc w:val="center"/>
              <w:rPr>
                <w:rFonts w:cstheme="minorHAnsi"/>
                <w:b/>
                <w:bCs/>
              </w:rPr>
            </w:pPr>
            <w:r w:rsidRPr="0029248E">
              <w:rPr>
                <w:rFonts w:cstheme="minorHAnsi"/>
                <w:b/>
                <w:bCs/>
              </w:rPr>
              <w:t>PROJEKT</w:t>
            </w:r>
          </w:p>
          <w:p w14:paraId="313A36F7" w14:textId="77777777" w:rsidR="001B1511" w:rsidRPr="0029248E" w:rsidRDefault="001B1511" w:rsidP="00FF4E76">
            <w:pPr>
              <w:jc w:val="center"/>
              <w:rPr>
                <w:rFonts w:cstheme="minorHAnsi"/>
                <w:b/>
                <w:bCs/>
              </w:rPr>
            </w:pPr>
            <w:r w:rsidRPr="0029248E">
              <w:rPr>
                <w:rFonts w:cstheme="minorHAnsi"/>
                <w:b/>
                <w:bCs/>
              </w:rPr>
              <w:t>VEČER MATEMATIKE</w:t>
            </w:r>
          </w:p>
          <w:p w14:paraId="215B7D72" w14:textId="77777777" w:rsidR="001B1511" w:rsidRPr="0029248E" w:rsidRDefault="001B1511" w:rsidP="00FF4E76">
            <w:pPr>
              <w:jc w:val="center"/>
              <w:rPr>
                <w:rFonts w:cstheme="minorHAnsi"/>
                <w:b/>
                <w:bCs/>
              </w:rPr>
            </w:pP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4DE83E7A" w14:textId="77777777" w:rsidR="001B1511" w:rsidRPr="0029248E" w:rsidRDefault="001B1511" w:rsidP="00FF4E76">
            <w:pPr>
              <w:jc w:val="center"/>
              <w:rPr>
                <w:rFonts w:cstheme="minorHAnsi"/>
                <w:b/>
                <w:bCs/>
              </w:rPr>
            </w:pPr>
            <w:r w:rsidRPr="0029248E">
              <w:rPr>
                <w:rFonts w:cstheme="minorHAnsi"/>
                <w:b/>
                <w:bCs/>
              </w:rPr>
              <w:t>PROJEKT</w:t>
            </w:r>
          </w:p>
          <w:p w14:paraId="61B1B3C6" w14:textId="77777777" w:rsidR="001B1511" w:rsidRPr="0029248E" w:rsidRDefault="001B1511" w:rsidP="00FF4E76">
            <w:pPr>
              <w:jc w:val="center"/>
              <w:rPr>
                <w:rFonts w:cstheme="minorHAnsi"/>
                <w:b/>
                <w:bCs/>
              </w:rPr>
            </w:pPr>
            <w:r w:rsidRPr="0029248E">
              <w:rPr>
                <w:rFonts w:cstheme="minorHAnsi"/>
                <w:b/>
                <w:bCs/>
              </w:rPr>
              <w:t>DABAR – međunarodno natjecanje iz informatike</w:t>
            </w:r>
          </w:p>
        </w:tc>
      </w:tr>
      <w:tr w:rsidR="001B1511" w:rsidRPr="0029248E" w14:paraId="511B4176"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BB0F71E" w14:textId="77777777" w:rsidR="001B1511" w:rsidRPr="0029248E" w:rsidRDefault="001B1511" w:rsidP="00FF4E76">
            <w:pPr>
              <w:rPr>
                <w:rFonts w:cstheme="minorHAnsi"/>
              </w:rPr>
            </w:pPr>
            <w:r w:rsidRPr="0029248E">
              <w:rPr>
                <w:rFonts w:cstheme="minorHAnsi"/>
                <w:b/>
                <w:bCs/>
              </w:rPr>
              <w:t>Kurikulumsko područje: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F051BD5" w14:textId="77777777" w:rsidR="001B1511" w:rsidRPr="0029248E" w:rsidRDefault="001B1511" w:rsidP="00FF4E76">
            <w:pPr>
              <w:rPr>
                <w:rFonts w:cstheme="minorHAnsi"/>
              </w:rPr>
            </w:pPr>
            <w:r w:rsidRPr="0029248E">
              <w:rPr>
                <w:rFonts w:cstheme="minorHAnsi"/>
              </w:rPr>
              <w:t>Matematičko</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97D5D" w14:textId="77777777" w:rsidR="001B1511" w:rsidRPr="0029248E" w:rsidRDefault="001B1511" w:rsidP="00FF4E76">
            <w:pPr>
              <w:rPr>
                <w:rFonts w:cstheme="minorHAnsi"/>
              </w:rPr>
            </w:pPr>
            <w:r w:rsidRPr="0029248E">
              <w:rPr>
                <w:rFonts w:cstheme="minorHAnsi"/>
              </w:rPr>
              <w:t>Matematičko - informatičko</w:t>
            </w:r>
          </w:p>
        </w:tc>
      </w:tr>
      <w:tr w:rsidR="001B1511" w:rsidRPr="0029248E" w14:paraId="0D4D9663"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DAB1C31" w14:textId="77777777" w:rsidR="001B1511" w:rsidRPr="0029248E" w:rsidRDefault="001B1511" w:rsidP="00FF4E76">
            <w:pPr>
              <w:rPr>
                <w:rFonts w:cstheme="minorHAnsi"/>
              </w:rPr>
            </w:pPr>
            <w:r w:rsidRPr="0029248E">
              <w:rPr>
                <w:rFonts w:cstheme="minorHAnsi"/>
                <w:b/>
                <w:bCs/>
              </w:rPr>
              <w:t>Ciklus (razred):</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86552DA" w14:textId="77777777" w:rsidR="001B1511" w:rsidRPr="0029248E" w:rsidRDefault="001B1511" w:rsidP="00FF4E76">
            <w:pPr>
              <w:rPr>
                <w:rFonts w:cstheme="minorHAnsi"/>
              </w:rPr>
            </w:pPr>
            <w:r w:rsidRPr="0029248E">
              <w:rPr>
                <w:rFonts w:cstheme="minorHAnsi"/>
              </w:rPr>
              <w:t>1. - 8. razred</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840DF" w14:textId="77777777" w:rsidR="001B1511" w:rsidRPr="0029248E" w:rsidRDefault="001B1511" w:rsidP="00FF4E76">
            <w:pPr>
              <w:rPr>
                <w:rFonts w:cstheme="minorHAnsi"/>
              </w:rPr>
            </w:pPr>
            <w:r w:rsidRPr="0029248E">
              <w:rPr>
                <w:rFonts w:cstheme="minorHAnsi"/>
              </w:rPr>
              <w:t>1. - 8. razred</w:t>
            </w:r>
          </w:p>
        </w:tc>
      </w:tr>
      <w:tr w:rsidR="001B1511" w:rsidRPr="0029248E" w14:paraId="37A2A739"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48F12AD" w14:textId="77777777" w:rsidR="001B1511" w:rsidRPr="0029248E" w:rsidRDefault="001B1511" w:rsidP="00FF4E76">
            <w:pPr>
              <w:rPr>
                <w:rFonts w:cstheme="minorHAnsi"/>
              </w:rPr>
            </w:pPr>
            <w:r w:rsidRPr="0029248E">
              <w:rPr>
                <w:rFonts w:cstheme="minorHAnsi"/>
                <w:b/>
                <w:bCs/>
              </w:rPr>
              <w:t xml:space="preserve">Cilj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FCC7853" w14:textId="77777777" w:rsidR="001B1511" w:rsidRPr="0029248E" w:rsidRDefault="001B1511" w:rsidP="00FF4E76">
            <w:pPr>
              <w:rPr>
                <w:rFonts w:cstheme="minorHAnsi"/>
              </w:rPr>
            </w:pPr>
            <w:r w:rsidRPr="0029248E">
              <w:rPr>
                <w:rFonts w:cstheme="minorHAnsi"/>
              </w:rPr>
              <w:t>Popularizacija matematike (istaknuti zabavnu stranu matematike)</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0DD32" w14:textId="77777777" w:rsidR="001B1511" w:rsidRPr="0029248E" w:rsidRDefault="001B1511" w:rsidP="00FF4E76">
            <w:pPr>
              <w:rPr>
                <w:rFonts w:cstheme="minorHAnsi"/>
              </w:rPr>
            </w:pPr>
            <w:r w:rsidRPr="0029248E">
              <w:rPr>
                <w:rFonts w:cstheme="minorHAnsi"/>
              </w:rPr>
              <w:t>Popularizacija informatike i računalnog razmišljanja</w:t>
            </w:r>
          </w:p>
        </w:tc>
      </w:tr>
      <w:tr w:rsidR="001B1511" w:rsidRPr="0029248E" w14:paraId="59A6FB37"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5F60A4C" w14:textId="77777777" w:rsidR="001B1511" w:rsidRPr="0029248E" w:rsidRDefault="001B1511" w:rsidP="00FF4E76">
            <w:pPr>
              <w:rPr>
                <w:rFonts w:cstheme="minorHAnsi"/>
              </w:rPr>
            </w:pPr>
            <w:r w:rsidRPr="0029248E">
              <w:rPr>
                <w:rFonts w:cstheme="minorHAnsi"/>
                <w:b/>
                <w:bCs/>
              </w:rPr>
              <w:t>Obrazloženje cilja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AF60895" w14:textId="77777777" w:rsidR="001B1511" w:rsidRPr="0029248E" w:rsidRDefault="001B1511" w:rsidP="00FF4E76">
            <w:pPr>
              <w:rPr>
                <w:rFonts w:cstheme="minorHAnsi"/>
              </w:rPr>
            </w:pPr>
            <w:r w:rsidRPr="0029248E">
              <w:rPr>
                <w:rFonts w:cstheme="minorHAnsi"/>
              </w:rPr>
              <w:t>Razviti pozitivan stav prema matematici</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B42973" w14:textId="77777777" w:rsidR="001B1511" w:rsidRPr="0029248E" w:rsidRDefault="001B1511" w:rsidP="00FF4E76">
            <w:pPr>
              <w:rPr>
                <w:rFonts w:cstheme="minorHAnsi"/>
              </w:rPr>
            </w:pPr>
            <w:r w:rsidRPr="0029248E">
              <w:rPr>
                <w:rFonts w:cstheme="minorHAnsi"/>
              </w:rPr>
              <w:t xml:space="preserve">Razviti pozitivan stav prema informatici </w:t>
            </w:r>
          </w:p>
        </w:tc>
      </w:tr>
      <w:tr w:rsidR="001B1511" w:rsidRPr="0029248E" w14:paraId="28461684"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6005008" w14:textId="77777777" w:rsidR="001B1511" w:rsidRPr="0029248E" w:rsidRDefault="001B1511" w:rsidP="00FF4E76">
            <w:pPr>
              <w:rPr>
                <w:rFonts w:cstheme="minorHAnsi"/>
              </w:rPr>
            </w:pPr>
            <w:r w:rsidRPr="0029248E">
              <w:rPr>
                <w:rFonts w:cstheme="minorHAnsi"/>
                <w:b/>
                <w:bCs/>
              </w:rPr>
              <w:t>Očekivani ishodi / postignuća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50B480F" w14:textId="77777777" w:rsidR="001B1511" w:rsidRPr="0029248E" w:rsidRDefault="001B1511" w:rsidP="00FF4E76">
            <w:pPr>
              <w:rPr>
                <w:rFonts w:cstheme="minorHAnsi"/>
              </w:rPr>
            </w:pPr>
            <w:r w:rsidRPr="0029248E">
              <w:rPr>
                <w:rFonts w:cstheme="minorHAnsi"/>
              </w:rPr>
              <w:t>Učenici će na nesvakidašnje zadatke primjenjivati naučene sadržaje te ih ponavljati kroz igru.</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D81263" w14:textId="77777777" w:rsidR="001B1511" w:rsidRPr="0029248E" w:rsidRDefault="001B1511" w:rsidP="00FF4E76">
            <w:pPr>
              <w:rPr>
                <w:rFonts w:cstheme="minorHAnsi"/>
              </w:rPr>
            </w:pPr>
            <w:r w:rsidRPr="0029248E">
              <w:rPr>
                <w:rFonts w:cstheme="minorHAnsi"/>
              </w:rPr>
              <w:t>Spojiti korisnu i zanimljivu stranu upotrebe računala</w:t>
            </w:r>
          </w:p>
        </w:tc>
      </w:tr>
      <w:tr w:rsidR="001B1511" w:rsidRPr="0029248E" w14:paraId="01BF2316" w14:textId="77777777" w:rsidTr="00EC2323">
        <w:tc>
          <w:tcPr>
            <w:tcW w:w="2127"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3DA826C" w14:textId="77777777" w:rsidR="001B1511" w:rsidRPr="0029248E" w:rsidRDefault="001B1511" w:rsidP="00FF4E76">
            <w:pPr>
              <w:rPr>
                <w:rFonts w:cstheme="minorHAnsi"/>
              </w:rPr>
            </w:pPr>
            <w:r w:rsidRPr="0029248E">
              <w:rPr>
                <w:rFonts w:cstheme="minorHAnsi"/>
                <w:b/>
                <w:bCs/>
              </w:rPr>
              <w:t>Način realizacije: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0CA331E" w14:textId="77777777" w:rsidR="001B1511" w:rsidRPr="0029248E" w:rsidRDefault="001B1511" w:rsidP="00FF4E76">
            <w:pPr>
              <w:rPr>
                <w:rFonts w:cstheme="minorHAnsi"/>
              </w:rPr>
            </w:pPr>
            <w:r w:rsidRPr="0029248E">
              <w:rPr>
                <w:rFonts w:cstheme="minorHAnsi"/>
                <w:b/>
              </w:rPr>
              <w:t>Oblik</w:t>
            </w:r>
            <w:r w:rsidRPr="0029248E">
              <w:rPr>
                <w:rFonts w:cstheme="minorHAnsi"/>
              </w:rPr>
              <w:t>: Skup interaktivnih radionica</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17BD1F" w14:textId="77777777" w:rsidR="001B1511" w:rsidRPr="0029248E" w:rsidRDefault="001B1511" w:rsidP="00FF4E76">
            <w:pPr>
              <w:rPr>
                <w:rFonts w:cstheme="minorHAnsi"/>
                <w:b/>
                <w:bCs/>
              </w:rPr>
            </w:pPr>
            <w:r w:rsidRPr="0029248E">
              <w:rPr>
                <w:rFonts w:cstheme="minorHAnsi"/>
                <w:b/>
                <w:bCs/>
              </w:rPr>
              <w:t>Oblik</w:t>
            </w:r>
            <w:r w:rsidRPr="0029248E">
              <w:rPr>
                <w:rFonts w:cstheme="minorHAnsi"/>
              </w:rPr>
              <w:t>: Održavanje natjecanja u školi pomoću računala</w:t>
            </w:r>
          </w:p>
        </w:tc>
      </w:tr>
      <w:tr w:rsidR="001B1511" w:rsidRPr="0029248E" w14:paraId="73AAF6AF" w14:textId="77777777" w:rsidTr="00EC2323">
        <w:tc>
          <w:tcPr>
            <w:tcW w:w="2127"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1CB1A7C9" w14:textId="77777777" w:rsidR="001B1511" w:rsidRPr="0029248E" w:rsidRDefault="001B1511" w:rsidP="00FF4E76">
            <w:pPr>
              <w:rPr>
                <w:rFonts w:cstheme="minorHAnsi"/>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67E849D" w14:textId="77777777" w:rsidR="001B1511" w:rsidRPr="0029248E" w:rsidRDefault="001B1511" w:rsidP="00FF4E76">
            <w:pPr>
              <w:rPr>
                <w:rFonts w:cstheme="minorHAnsi"/>
              </w:rPr>
            </w:pPr>
            <w:r w:rsidRPr="0029248E">
              <w:rPr>
                <w:rFonts w:cstheme="minorHAnsi"/>
                <w:b/>
              </w:rPr>
              <w:t>Sudionici</w:t>
            </w:r>
            <w:r w:rsidRPr="0029248E">
              <w:rPr>
                <w:rFonts w:cstheme="minorHAnsi"/>
              </w:rPr>
              <w:t>:</w:t>
            </w:r>
          </w:p>
          <w:p w14:paraId="1EB26D87" w14:textId="77777777" w:rsidR="001B1511" w:rsidRPr="0029248E" w:rsidRDefault="001B1511" w:rsidP="00FF4E76">
            <w:pPr>
              <w:rPr>
                <w:rFonts w:cstheme="minorHAnsi"/>
              </w:rPr>
            </w:pPr>
            <w:r w:rsidRPr="0029248E">
              <w:rPr>
                <w:rFonts w:cstheme="minorHAnsi"/>
              </w:rPr>
              <w:t>Predškolci, učenici 1. – 8. razreda, roditelji, učitelji matematike, stručni suradnici, učitelji razredne nastave, HMD</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209C80" w14:textId="77777777" w:rsidR="001B1511" w:rsidRPr="0029248E" w:rsidRDefault="001B1511" w:rsidP="00FF4E76">
            <w:pPr>
              <w:rPr>
                <w:rFonts w:cstheme="minorHAnsi"/>
                <w:b/>
                <w:bCs/>
              </w:rPr>
            </w:pPr>
            <w:r w:rsidRPr="0029248E">
              <w:rPr>
                <w:rFonts w:cstheme="minorHAnsi"/>
                <w:b/>
                <w:bCs/>
              </w:rPr>
              <w:t xml:space="preserve">Sudionici: </w:t>
            </w:r>
          </w:p>
          <w:p w14:paraId="0420A6C8" w14:textId="77777777" w:rsidR="001B1511" w:rsidRPr="0029248E" w:rsidRDefault="001B1511" w:rsidP="00FF4E76">
            <w:pPr>
              <w:rPr>
                <w:rFonts w:cstheme="minorHAnsi"/>
                <w:b/>
                <w:bCs/>
              </w:rPr>
            </w:pPr>
            <w:r w:rsidRPr="0029248E">
              <w:rPr>
                <w:rFonts w:cstheme="minorHAnsi"/>
              </w:rPr>
              <w:t>Učenici 1. – 8. razreda, udruga ,,Suradnici u učenju''</w:t>
            </w:r>
          </w:p>
        </w:tc>
      </w:tr>
      <w:tr w:rsidR="001B1511" w:rsidRPr="0029248E" w14:paraId="2DE78AF3" w14:textId="77777777" w:rsidTr="00EC2323">
        <w:tc>
          <w:tcPr>
            <w:tcW w:w="2127" w:type="dxa"/>
            <w:vMerge/>
            <w:tcBorders>
              <w:left w:val="single" w:sz="4" w:space="0" w:color="auto"/>
            </w:tcBorders>
          </w:tcPr>
          <w:p w14:paraId="00C681FA" w14:textId="77777777" w:rsidR="001B1511" w:rsidRPr="0029248E" w:rsidRDefault="001B1511" w:rsidP="00FF4E76">
            <w:pPr>
              <w:rPr>
                <w:rFonts w:cstheme="minorHAnsi"/>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A750499" w14:textId="77777777" w:rsidR="001B1511" w:rsidRPr="0029248E" w:rsidRDefault="001B1511" w:rsidP="00FF4E76">
            <w:pPr>
              <w:rPr>
                <w:rFonts w:cstheme="minorHAnsi"/>
              </w:rPr>
            </w:pPr>
            <w:r w:rsidRPr="0029248E">
              <w:rPr>
                <w:rFonts w:cstheme="minorHAnsi"/>
                <w:b/>
              </w:rPr>
              <w:t>Načini učenja</w:t>
            </w:r>
            <w:r w:rsidRPr="0029248E">
              <w:rPr>
                <w:rFonts w:cstheme="minorHAnsi"/>
              </w:rPr>
              <w:t>: rješavanje matematičkih zadataka, igra</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E44F0" w14:textId="77777777" w:rsidR="001B1511" w:rsidRPr="0029248E" w:rsidRDefault="001B1511" w:rsidP="00FF4E76">
            <w:pPr>
              <w:rPr>
                <w:rFonts w:cstheme="minorHAnsi"/>
                <w:b/>
                <w:bCs/>
              </w:rPr>
            </w:pPr>
            <w:r w:rsidRPr="0029248E">
              <w:rPr>
                <w:rFonts w:cstheme="minorHAnsi"/>
                <w:b/>
                <w:bCs/>
              </w:rPr>
              <w:t>Načini učenja</w:t>
            </w:r>
            <w:r w:rsidRPr="0029248E">
              <w:rPr>
                <w:rFonts w:cstheme="minorHAnsi"/>
              </w:rPr>
              <w:t>: rješavanje zadataka postavljenih u e-obliku</w:t>
            </w:r>
          </w:p>
        </w:tc>
      </w:tr>
      <w:tr w:rsidR="001B1511" w:rsidRPr="0029248E" w14:paraId="18E03091" w14:textId="77777777" w:rsidTr="00EC2323">
        <w:tc>
          <w:tcPr>
            <w:tcW w:w="2127" w:type="dxa"/>
            <w:vMerge/>
            <w:tcBorders>
              <w:left w:val="single" w:sz="4" w:space="0" w:color="auto"/>
            </w:tcBorders>
          </w:tcPr>
          <w:p w14:paraId="26CA4500" w14:textId="77777777" w:rsidR="001B1511" w:rsidRPr="0029248E" w:rsidRDefault="001B1511" w:rsidP="00FF4E76">
            <w:pPr>
              <w:rPr>
                <w:rFonts w:cstheme="minorHAnsi"/>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8C5D7BC" w14:textId="77777777" w:rsidR="001B1511" w:rsidRPr="0029248E" w:rsidRDefault="001B1511" w:rsidP="00FF4E76">
            <w:pPr>
              <w:rPr>
                <w:rFonts w:cstheme="minorHAnsi"/>
              </w:rPr>
            </w:pPr>
            <w:r w:rsidRPr="0029248E">
              <w:rPr>
                <w:rFonts w:cstheme="minorHAnsi"/>
                <w:b/>
              </w:rPr>
              <w:t>Metode poučavanja</w:t>
            </w:r>
            <w:r w:rsidRPr="0029248E">
              <w:rPr>
                <w:rFonts w:cstheme="minorHAnsi"/>
              </w:rPr>
              <w:t>: organizacija „matematičkih stanica“, pripremljeni nastavni listići, nadopunjavanje i osmišljavanje vlastitih aktivnosti</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20CC2" w14:textId="77777777" w:rsidR="001B1511" w:rsidRPr="0029248E" w:rsidRDefault="001B1511" w:rsidP="00FF4E76">
            <w:pPr>
              <w:rPr>
                <w:rFonts w:cstheme="minorHAnsi"/>
                <w:b/>
                <w:bCs/>
              </w:rPr>
            </w:pPr>
            <w:r w:rsidRPr="0029248E">
              <w:rPr>
                <w:rFonts w:cstheme="minorHAnsi"/>
                <w:b/>
                <w:bCs/>
              </w:rPr>
              <w:t>Metode poučavanja</w:t>
            </w:r>
            <w:r w:rsidRPr="0029248E">
              <w:rPr>
                <w:rFonts w:cstheme="minorHAnsi"/>
              </w:rPr>
              <w:t>: organizacija i provedba natjecanja</w:t>
            </w:r>
          </w:p>
        </w:tc>
      </w:tr>
      <w:tr w:rsidR="001B1511" w:rsidRPr="0029248E" w14:paraId="41FD3FEE" w14:textId="77777777" w:rsidTr="00EC2323">
        <w:tc>
          <w:tcPr>
            <w:tcW w:w="2127" w:type="dxa"/>
            <w:vMerge/>
            <w:tcBorders>
              <w:left w:val="single" w:sz="4" w:space="0" w:color="auto"/>
            </w:tcBorders>
          </w:tcPr>
          <w:p w14:paraId="6BB3E617" w14:textId="77777777" w:rsidR="001B1511" w:rsidRPr="0029248E" w:rsidRDefault="001B1511" w:rsidP="00FF4E76">
            <w:pPr>
              <w:rPr>
                <w:rFonts w:cstheme="minorHAnsi"/>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F8F0221" w14:textId="77777777" w:rsidR="001B1511" w:rsidRPr="0029248E" w:rsidRDefault="001B1511" w:rsidP="00FF4E76">
            <w:pPr>
              <w:rPr>
                <w:rFonts w:cstheme="minorHAnsi"/>
              </w:rPr>
            </w:pPr>
            <w:r w:rsidRPr="0029248E">
              <w:rPr>
                <w:rFonts w:cstheme="minorHAnsi"/>
                <w:b/>
                <w:bCs/>
              </w:rPr>
              <w:t>Trajanje izvedbe</w:t>
            </w:r>
            <w:r w:rsidRPr="0029248E">
              <w:rPr>
                <w:rFonts w:cstheme="minorHAnsi"/>
              </w:rPr>
              <w:t>: prosinac 2022.</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19CE7" w14:textId="77777777" w:rsidR="001B1511" w:rsidRPr="0029248E" w:rsidRDefault="001B1511" w:rsidP="00FF4E76">
            <w:pPr>
              <w:rPr>
                <w:rFonts w:cstheme="minorHAnsi"/>
                <w:b/>
                <w:bCs/>
              </w:rPr>
            </w:pPr>
            <w:r w:rsidRPr="0029248E">
              <w:rPr>
                <w:rFonts w:cstheme="minorHAnsi"/>
              </w:rPr>
              <w:t>Trajanje izvedbe: jesen</w:t>
            </w:r>
          </w:p>
        </w:tc>
      </w:tr>
      <w:tr w:rsidR="001B1511" w:rsidRPr="0029248E" w14:paraId="1EDDE0D3" w14:textId="77777777" w:rsidTr="00EC2323">
        <w:tc>
          <w:tcPr>
            <w:tcW w:w="2127"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B8A6A86" w14:textId="77777777" w:rsidR="001B1511" w:rsidRPr="0029248E" w:rsidRDefault="001B1511" w:rsidP="00FF4E76">
            <w:pPr>
              <w:rPr>
                <w:rFonts w:cstheme="minorHAnsi"/>
              </w:rPr>
            </w:pPr>
            <w:r w:rsidRPr="0029248E">
              <w:rPr>
                <w:rFonts w:cstheme="minorHAnsi"/>
                <w:b/>
                <w:bCs/>
              </w:rPr>
              <w:t>Potrebni resursi / moguće teškoće: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8256115" w14:textId="77777777" w:rsidR="001B1511" w:rsidRPr="0029248E" w:rsidRDefault="001B1511" w:rsidP="00FF4E76">
            <w:pPr>
              <w:rPr>
                <w:rFonts w:cstheme="minorHAnsi"/>
              </w:rPr>
            </w:pPr>
            <w:r w:rsidRPr="0029248E">
              <w:rPr>
                <w:rFonts w:cstheme="minorHAnsi"/>
              </w:rPr>
              <w:t>Fotokopirni materijali</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0A4AA1" w14:textId="77777777" w:rsidR="001B1511" w:rsidRPr="0029248E" w:rsidRDefault="001B1511" w:rsidP="00FF4E76">
            <w:pPr>
              <w:rPr>
                <w:rFonts w:cstheme="minorHAnsi"/>
              </w:rPr>
            </w:pPr>
            <w:r w:rsidRPr="0029248E">
              <w:rPr>
                <w:rFonts w:cstheme="minorHAnsi"/>
              </w:rPr>
              <w:t>Mali broj računala u školi</w:t>
            </w:r>
          </w:p>
        </w:tc>
      </w:tr>
      <w:tr w:rsidR="001B1511" w:rsidRPr="0029248E" w14:paraId="394D756B" w14:textId="77777777" w:rsidTr="00EC2323">
        <w:trPr>
          <w:trHeight w:val="1501"/>
        </w:trPr>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106CC6E" w14:textId="77777777" w:rsidR="001B1511" w:rsidRPr="0029248E" w:rsidRDefault="001B1511" w:rsidP="00FF4E76">
            <w:pPr>
              <w:rPr>
                <w:rFonts w:cstheme="minorHAnsi"/>
              </w:rPr>
            </w:pPr>
            <w:r w:rsidRPr="0029248E">
              <w:rPr>
                <w:rFonts w:cstheme="minorHAnsi"/>
                <w:b/>
                <w:bCs/>
              </w:rPr>
              <w:t>Način praćenja i provjere ishoda / postignuća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CDD6044" w14:textId="77777777" w:rsidR="001B1511" w:rsidRPr="0029248E" w:rsidRDefault="001B1511" w:rsidP="00FF4E76">
            <w:pPr>
              <w:rPr>
                <w:rFonts w:cstheme="minorHAnsi"/>
              </w:rPr>
            </w:pPr>
            <w:r w:rsidRPr="0029248E">
              <w:rPr>
                <w:rFonts w:cstheme="minorHAnsi"/>
              </w:rPr>
              <w:t>Broj uključenih roditelja i učenika</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C2F569" w14:textId="77777777" w:rsidR="001B1511" w:rsidRPr="0029248E" w:rsidRDefault="001B1511" w:rsidP="00FF4E76">
            <w:pPr>
              <w:rPr>
                <w:rFonts w:cstheme="minorHAnsi"/>
              </w:rPr>
            </w:pPr>
            <w:r w:rsidRPr="0029248E">
              <w:rPr>
                <w:rFonts w:cstheme="minorHAnsi"/>
              </w:rPr>
              <w:t>Uspjeh na natjecanju</w:t>
            </w:r>
          </w:p>
        </w:tc>
      </w:tr>
      <w:tr w:rsidR="001B1511" w:rsidRPr="0029248E" w14:paraId="0475F0FF" w14:textId="77777777" w:rsidTr="00EC2323">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B9E4D28" w14:textId="77777777" w:rsidR="001B1511" w:rsidRPr="0029248E" w:rsidRDefault="001B1511" w:rsidP="00FF4E76">
            <w:pPr>
              <w:rPr>
                <w:rFonts w:cstheme="minorHAnsi"/>
              </w:rPr>
            </w:pPr>
            <w:r w:rsidRPr="0029248E">
              <w:rPr>
                <w:rFonts w:cstheme="minorHAnsi"/>
                <w:b/>
                <w:bCs/>
              </w:rPr>
              <w:t>Odgovorne osobe: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302D5B8" w14:textId="77777777" w:rsidR="001B1511" w:rsidRPr="0029248E" w:rsidRDefault="001B1511" w:rsidP="00FF4E76">
            <w:pPr>
              <w:rPr>
                <w:rFonts w:cstheme="minorHAnsi"/>
              </w:rPr>
            </w:pPr>
            <w:r w:rsidRPr="0029248E">
              <w:rPr>
                <w:rFonts w:cstheme="minorHAnsi"/>
              </w:rPr>
              <w:t>Učitelji matematike, stručna služba, učitelji razredne nastave, učiteljica Mirjana Ivanković Miletić</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DB3C3" w14:textId="77777777" w:rsidR="001B1511" w:rsidRPr="0029248E" w:rsidRDefault="001B1511" w:rsidP="00FF4E76">
            <w:pPr>
              <w:rPr>
                <w:rFonts w:cstheme="minorHAnsi"/>
              </w:rPr>
            </w:pPr>
            <w:r w:rsidRPr="0029248E">
              <w:rPr>
                <w:rFonts w:cstheme="minorHAnsi"/>
              </w:rPr>
              <w:t>Učitelji matematike i učielji razredne nastave</w:t>
            </w:r>
          </w:p>
        </w:tc>
      </w:tr>
    </w:tbl>
    <w:p w14:paraId="26D37903" w14:textId="4AD482D5" w:rsidR="00647EBD" w:rsidRDefault="00647EBD" w:rsidP="001B1511">
      <w:pPr>
        <w:rPr>
          <w:rFonts w:cstheme="minorHAnsi"/>
        </w:rPr>
      </w:pPr>
    </w:p>
    <w:p w14:paraId="55AC00F1" w14:textId="77777777" w:rsidR="00647EBD" w:rsidRDefault="00647EBD" w:rsidP="001B1511">
      <w:pPr>
        <w:rPr>
          <w:rFonts w:cstheme="minorHAnsi"/>
        </w:rPr>
      </w:pPr>
    </w:p>
    <w:p w14:paraId="42ACF60B" w14:textId="77777777" w:rsidR="00647EBD" w:rsidRPr="0029248E" w:rsidRDefault="00647EBD" w:rsidP="001B1511">
      <w:pPr>
        <w:rPr>
          <w:rFonts w:cstheme="minorHAnsi"/>
        </w:rPr>
      </w:pPr>
    </w:p>
    <w:tbl>
      <w:tblPr>
        <w:tblW w:w="10207" w:type="dxa"/>
        <w:tblInd w:w="-717" w:type="dxa"/>
        <w:tblLook w:val="0000" w:firstRow="0" w:lastRow="0" w:firstColumn="0" w:lastColumn="0" w:noHBand="0" w:noVBand="0"/>
      </w:tblPr>
      <w:tblGrid>
        <w:gridCol w:w="2127"/>
        <w:gridCol w:w="3827"/>
        <w:gridCol w:w="4253"/>
      </w:tblGrid>
      <w:tr w:rsidR="001B1511" w:rsidRPr="0029248E" w14:paraId="346E4EB5"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04178DE7" w14:textId="77777777" w:rsidR="001B1511" w:rsidRPr="0029248E" w:rsidRDefault="001B1511" w:rsidP="00FF4E76">
            <w:pPr>
              <w:rPr>
                <w:rFonts w:cstheme="minorHAnsi"/>
                <w:b/>
                <w:bCs/>
              </w:rPr>
            </w:pPr>
            <w:r w:rsidRPr="0029248E">
              <w:rPr>
                <w:rStyle w:val="normaltextrun"/>
                <w:rFonts w:cstheme="minorHAnsi"/>
                <w:b/>
                <w:bCs/>
              </w:rPr>
              <w:t>Aktivnost, program i/ili projekt</w:t>
            </w:r>
            <w:r w:rsidRPr="0029248E">
              <w:rPr>
                <w:rStyle w:val="eop"/>
                <w:rFonts w:cstheme="minorHAnsi"/>
              </w:rPr>
              <w:t>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16AB7664" w14:textId="77777777" w:rsidR="001B1511" w:rsidRPr="0029248E" w:rsidRDefault="001B1511" w:rsidP="00FF4E76">
            <w:pPr>
              <w:jc w:val="center"/>
              <w:rPr>
                <w:rFonts w:cstheme="minorHAnsi"/>
                <w:b/>
                <w:bCs/>
              </w:rPr>
            </w:pPr>
            <w:r w:rsidRPr="0029248E">
              <w:rPr>
                <w:rFonts w:cstheme="minorHAnsi"/>
                <w:b/>
                <w:bCs/>
              </w:rPr>
              <w:t>PROJEKT</w:t>
            </w:r>
          </w:p>
          <w:p w14:paraId="4AE998E5" w14:textId="77777777" w:rsidR="001B1511" w:rsidRPr="0029248E" w:rsidRDefault="001B1511" w:rsidP="00FF4E76">
            <w:pPr>
              <w:jc w:val="center"/>
              <w:rPr>
                <w:rFonts w:cstheme="minorHAnsi"/>
              </w:rPr>
            </w:pPr>
            <w:r w:rsidRPr="0029248E">
              <w:rPr>
                <w:rFonts w:cstheme="minorHAnsi"/>
                <w:b/>
                <w:bCs/>
              </w:rPr>
              <w:t>DAN BROJA PI</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7E9B565D" w14:textId="77777777" w:rsidR="001B1511" w:rsidRPr="0029248E" w:rsidRDefault="001B1511" w:rsidP="00FF4E76">
            <w:pPr>
              <w:jc w:val="center"/>
              <w:rPr>
                <w:rFonts w:cstheme="minorHAnsi"/>
                <w:b/>
                <w:bCs/>
              </w:rPr>
            </w:pPr>
            <w:r w:rsidRPr="0029248E">
              <w:rPr>
                <w:rFonts w:cstheme="minorHAnsi"/>
                <w:b/>
                <w:bCs/>
              </w:rPr>
              <w:t>PROJEKT</w:t>
            </w:r>
          </w:p>
          <w:p w14:paraId="284D3170" w14:textId="77777777" w:rsidR="001B1511" w:rsidRPr="0029248E" w:rsidRDefault="001B1511" w:rsidP="00FF4E76">
            <w:pPr>
              <w:jc w:val="center"/>
              <w:rPr>
                <w:rFonts w:cstheme="minorHAnsi"/>
              </w:rPr>
            </w:pPr>
            <w:r w:rsidRPr="0029248E">
              <w:rPr>
                <w:rFonts w:cstheme="minorHAnsi"/>
                <w:b/>
                <w:bCs/>
              </w:rPr>
              <w:t>,,KOCKASTA'' BILJEŽNICA</w:t>
            </w:r>
          </w:p>
        </w:tc>
      </w:tr>
      <w:tr w:rsidR="001B1511" w:rsidRPr="0029248E" w14:paraId="628C314A"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6CE585D" w14:textId="77777777" w:rsidR="001B1511" w:rsidRPr="0029248E" w:rsidRDefault="001B1511" w:rsidP="00FF4E76">
            <w:pPr>
              <w:rPr>
                <w:rFonts w:cstheme="minorHAnsi"/>
                <w:b/>
                <w:bCs/>
              </w:rPr>
            </w:pPr>
            <w:r w:rsidRPr="0029248E">
              <w:rPr>
                <w:rFonts w:cstheme="minorHAnsi"/>
                <w:b/>
                <w:bCs/>
              </w:rPr>
              <w:t>Kurikulumsko područje: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5209CC3" w14:textId="77777777" w:rsidR="001B1511" w:rsidRPr="0029248E" w:rsidRDefault="001B1511" w:rsidP="00FF4E76">
            <w:pPr>
              <w:rPr>
                <w:rFonts w:cstheme="minorHAnsi"/>
              </w:rPr>
            </w:pPr>
            <w:r w:rsidRPr="0029248E">
              <w:rPr>
                <w:rFonts w:cstheme="minorHAnsi"/>
              </w:rPr>
              <w:t>Matematičko</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2AA86D" w14:textId="77777777" w:rsidR="001B1511" w:rsidRPr="0029248E" w:rsidRDefault="001B1511" w:rsidP="00FF4E76">
            <w:pPr>
              <w:rPr>
                <w:rFonts w:cstheme="minorHAnsi"/>
              </w:rPr>
            </w:pPr>
            <w:r w:rsidRPr="0029248E">
              <w:rPr>
                <w:rFonts w:cstheme="minorHAnsi"/>
              </w:rPr>
              <w:t>Matematičko</w:t>
            </w:r>
          </w:p>
        </w:tc>
      </w:tr>
      <w:tr w:rsidR="001B1511" w:rsidRPr="0029248E" w14:paraId="0596A508"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74BDFF7" w14:textId="77777777" w:rsidR="001B1511" w:rsidRPr="0029248E" w:rsidRDefault="001B1511" w:rsidP="00FF4E76">
            <w:pPr>
              <w:rPr>
                <w:rFonts w:cstheme="minorHAnsi"/>
                <w:b/>
                <w:bCs/>
              </w:rPr>
            </w:pPr>
            <w:r w:rsidRPr="0029248E">
              <w:rPr>
                <w:rFonts w:cstheme="minorHAnsi"/>
                <w:b/>
                <w:bCs/>
              </w:rPr>
              <w:t>Ciklus (razred):</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74DBD8C6" w14:textId="77777777" w:rsidR="001B1511" w:rsidRPr="0029248E" w:rsidRDefault="001B1511" w:rsidP="00FF4E76">
            <w:pPr>
              <w:rPr>
                <w:rFonts w:cstheme="minorHAnsi"/>
              </w:rPr>
            </w:pPr>
            <w:r w:rsidRPr="0029248E">
              <w:rPr>
                <w:rFonts w:cstheme="minorHAnsi"/>
              </w:rPr>
              <w:t>7. – 8. razred</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182029" w14:textId="77777777" w:rsidR="001B1511" w:rsidRPr="0029248E" w:rsidRDefault="001B1511" w:rsidP="00FF4E76">
            <w:pPr>
              <w:rPr>
                <w:rFonts w:cstheme="minorHAnsi"/>
              </w:rPr>
            </w:pPr>
            <w:r w:rsidRPr="0029248E">
              <w:rPr>
                <w:rFonts w:cstheme="minorHAnsi"/>
              </w:rPr>
              <w:t>8. razred</w:t>
            </w:r>
          </w:p>
        </w:tc>
      </w:tr>
      <w:tr w:rsidR="001B1511" w:rsidRPr="0029248E" w14:paraId="4C73150C"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F45D91A" w14:textId="77777777" w:rsidR="001B1511" w:rsidRPr="0029248E" w:rsidRDefault="001B1511" w:rsidP="00FF4E76">
            <w:pPr>
              <w:rPr>
                <w:rFonts w:cstheme="minorHAnsi"/>
                <w:b/>
                <w:bCs/>
              </w:rPr>
            </w:pPr>
            <w:r w:rsidRPr="0029248E">
              <w:rPr>
                <w:rFonts w:cstheme="minorHAnsi"/>
                <w:b/>
                <w:bCs/>
              </w:rPr>
              <w:t xml:space="preserve">Cilj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35A6B94D" w14:textId="77777777" w:rsidR="001B1511" w:rsidRPr="0029248E" w:rsidRDefault="001B1511" w:rsidP="00FF4E76">
            <w:pPr>
              <w:rPr>
                <w:rFonts w:cstheme="minorHAnsi"/>
              </w:rPr>
            </w:pPr>
            <w:r w:rsidRPr="0029248E">
              <w:rPr>
                <w:rFonts w:cstheme="minorHAnsi"/>
              </w:rPr>
              <w:t>Tradicionalno obilježavanje Međunarodnog dan broja π. Nastojat spojiti matematiku, povijest, engleski jezik, tjelesne aktivnosti i timski rad u svrhu obilježavanja međunarodnog dana broja π.</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1F8661" w14:textId="77777777" w:rsidR="001B1511" w:rsidRPr="0029248E" w:rsidRDefault="001B1511" w:rsidP="00FF4E76">
            <w:pPr>
              <w:rPr>
                <w:rFonts w:cstheme="minorHAnsi"/>
              </w:rPr>
            </w:pPr>
            <w:r w:rsidRPr="0029248E">
              <w:rPr>
                <w:rFonts w:cstheme="minorHAnsi"/>
              </w:rPr>
              <w:t>Uključiti učenike u izradu modela kockica, ojačati svijest učenika o razlici kvadrata i kocke, razvijati osjećaj za ravninu i prostor. Cilj je popularizacija i širenje interesa za matematiku.</w:t>
            </w:r>
          </w:p>
        </w:tc>
      </w:tr>
      <w:tr w:rsidR="001B1511" w:rsidRPr="0029248E" w14:paraId="41F6A253"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5FB5715" w14:textId="77777777" w:rsidR="001B1511" w:rsidRPr="0029248E" w:rsidRDefault="001B1511" w:rsidP="00FF4E76">
            <w:pPr>
              <w:rPr>
                <w:rFonts w:cstheme="minorHAnsi"/>
                <w:b/>
                <w:bCs/>
              </w:rPr>
            </w:pPr>
            <w:r w:rsidRPr="0029248E">
              <w:rPr>
                <w:rFonts w:cstheme="minorHAnsi"/>
                <w:b/>
                <w:bCs/>
              </w:rPr>
              <w:t>Obrazloženje cilja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648A5C8" w14:textId="77777777" w:rsidR="001B1511" w:rsidRPr="0029248E" w:rsidRDefault="001B1511" w:rsidP="00FF4E76">
            <w:pPr>
              <w:rPr>
                <w:rFonts w:cstheme="minorHAnsi"/>
              </w:rPr>
            </w:pPr>
            <w:r w:rsidRPr="0029248E">
              <w:rPr>
                <w:rFonts w:cstheme="minorHAnsi"/>
              </w:rPr>
              <w:t>Razvijanje suradničkog učenja, timskog rada, popularizacija matematike</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CCBE3" w14:textId="77777777" w:rsidR="001B1511" w:rsidRPr="0029248E" w:rsidRDefault="001B1511" w:rsidP="00FF4E76">
            <w:pPr>
              <w:rPr>
                <w:rFonts w:cstheme="minorHAnsi"/>
              </w:rPr>
            </w:pPr>
            <w:r w:rsidRPr="0029248E">
              <w:rPr>
                <w:rFonts w:cstheme="minorHAnsi"/>
              </w:rPr>
              <w:t>Priprema i izrada velike bilježnice na kockice. Učenici 8. razreda će izraditi i postaviti bilježnicu na pano ili kabinet matematike.</w:t>
            </w:r>
          </w:p>
        </w:tc>
      </w:tr>
      <w:tr w:rsidR="001B1511" w:rsidRPr="0029248E" w14:paraId="17661B95"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DBE227F" w14:textId="77777777" w:rsidR="001B1511" w:rsidRPr="0029248E" w:rsidRDefault="001B1511" w:rsidP="00FF4E76">
            <w:pPr>
              <w:rPr>
                <w:rFonts w:cstheme="minorHAnsi"/>
                <w:b/>
                <w:bCs/>
              </w:rPr>
            </w:pPr>
            <w:r w:rsidRPr="0029248E">
              <w:rPr>
                <w:rFonts w:cstheme="minorHAnsi"/>
                <w:b/>
                <w:bCs/>
              </w:rPr>
              <w:t>Očekivani ishodi / postignuća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723E1B87" w14:textId="77777777" w:rsidR="001B1511" w:rsidRPr="0029248E" w:rsidRDefault="001B1511" w:rsidP="00FF4E76">
            <w:pPr>
              <w:rPr>
                <w:rFonts w:cstheme="minorHAnsi"/>
              </w:rPr>
            </w:pPr>
            <w:r w:rsidRPr="0029248E">
              <w:rPr>
                <w:rFonts w:cstheme="minorHAnsi"/>
                <w:b/>
                <w:bCs/>
              </w:rPr>
              <w:t>Oblik</w:t>
            </w:r>
            <w:r w:rsidRPr="0029248E">
              <w:rPr>
                <w:rFonts w:cstheme="minorHAnsi"/>
              </w:rPr>
              <w:t>: terenska ili izvanučionička nastava za učenike sedmih i osmih razreda (svaki razred posebno), istraživanjem i koristeći različite metode na zanimljiv način rješavati zadatke. Organizirati unutar škole obilježavanje Međunarodnog dana broja π.</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30F7D" w14:textId="77777777" w:rsidR="001B1511" w:rsidRPr="0029248E" w:rsidRDefault="001B1511" w:rsidP="00FF4E76">
            <w:pPr>
              <w:rPr>
                <w:rFonts w:cstheme="minorHAnsi"/>
              </w:rPr>
            </w:pPr>
            <w:r w:rsidRPr="0029248E">
              <w:rPr>
                <w:rFonts w:cstheme="minorHAnsi"/>
                <w:b/>
                <w:bCs/>
              </w:rPr>
              <w:t xml:space="preserve">Oblik: </w:t>
            </w:r>
            <w:r w:rsidRPr="0029248E">
              <w:rPr>
                <w:rFonts w:cstheme="minorHAnsi"/>
              </w:rPr>
              <w:t>projekt</w:t>
            </w:r>
          </w:p>
        </w:tc>
      </w:tr>
      <w:tr w:rsidR="001B1511" w:rsidRPr="0029248E" w14:paraId="2FA77E59"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33CEF8E" w14:textId="77777777" w:rsidR="001B1511" w:rsidRPr="0029248E" w:rsidRDefault="001B1511" w:rsidP="00FF4E76">
            <w:pPr>
              <w:rPr>
                <w:rFonts w:cstheme="minorHAnsi"/>
                <w:b/>
                <w:bCs/>
              </w:rPr>
            </w:pPr>
            <w:r w:rsidRPr="0029248E">
              <w:rPr>
                <w:rFonts w:cstheme="minorHAnsi"/>
                <w:b/>
                <w:bCs/>
              </w:rPr>
              <w:t>Način realizacije: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3BEFEEB" w14:textId="77777777" w:rsidR="001B1511" w:rsidRPr="0029248E" w:rsidRDefault="001B1511" w:rsidP="00FF4E76">
            <w:pPr>
              <w:rPr>
                <w:rFonts w:cstheme="minorHAnsi"/>
              </w:rPr>
            </w:pPr>
            <w:r w:rsidRPr="0029248E">
              <w:rPr>
                <w:rFonts w:cstheme="minorHAnsi"/>
                <w:b/>
                <w:bCs/>
              </w:rPr>
              <w:t>Sudionici</w:t>
            </w:r>
            <w:r w:rsidRPr="0029248E">
              <w:rPr>
                <w:rFonts w:cstheme="minorHAnsi"/>
              </w:rPr>
              <w:t>: Učenici 7. i 8. razreda,</w:t>
            </w:r>
          </w:p>
          <w:p w14:paraId="2146392B" w14:textId="77777777" w:rsidR="001B1511" w:rsidRPr="0029248E" w:rsidRDefault="001B1511" w:rsidP="00FF4E76">
            <w:pPr>
              <w:rPr>
                <w:rFonts w:cstheme="minorHAnsi"/>
              </w:rPr>
            </w:pPr>
            <w:r w:rsidRPr="0029248E">
              <w:rPr>
                <w:rFonts w:cstheme="minorHAnsi"/>
              </w:rPr>
              <w:t>Učitelji matematike</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0BD827" w14:textId="77777777" w:rsidR="001B1511" w:rsidRPr="0029248E" w:rsidRDefault="001B1511" w:rsidP="00FF4E76">
            <w:pPr>
              <w:rPr>
                <w:rFonts w:cstheme="minorHAnsi"/>
              </w:rPr>
            </w:pPr>
            <w:r w:rsidRPr="0029248E">
              <w:rPr>
                <w:rFonts w:cstheme="minorHAnsi"/>
                <w:b/>
                <w:bCs/>
              </w:rPr>
              <w:t>Sudionici</w:t>
            </w:r>
            <w:r w:rsidRPr="0029248E">
              <w:rPr>
                <w:rFonts w:cstheme="minorHAnsi"/>
              </w:rPr>
              <w:t>: Učenici naše škole.</w:t>
            </w:r>
          </w:p>
          <w:p w14:paraId="4770061E" w14:textId="77777777" w:rsidR="001B1511" w:rsidRPr="0029248E" w:rsidRDefault="001B1511" w:rsidP="00FF4E76">
            <w:pPr>
              <w:rPr>
                <w:rFonts w:cstheme="minorHAnsi"/>
              </w:rPr>
            </w:pPr>
            <w:r w:rsidRPr="0029248E">
              <w:rPr>
                <w:rFonts w:cstheme="minorHAnsi"/>
              </w:rPr>
              <w:t>Učitelji matematike</w:t>
            </w:r>
          </w:p>
        </w:tc>
      </w:tr>
      <w:tr w:rsidR="001B1511" w:rsidRPr="0029248E" w14:paraId="771120AB" w14:textId="77777777" w:rsidTr="00647EBD">
        <w:tc>
          <w:tcPr>
            <w:tcW w:w="2127" w:type="dxa"/>
            <w:vMerge w:val="restart"/>
            <w:tcBorders>
              <w:top w:val="single" w:sz="6" w:space="0" w:color="000000" w:themeColor="text1"/>
              <w:left w:val="single" w:sz="6" w:space="0" w:color="000000" w:themeColor="text1"/>
              <w:right w:val="single" w:sz="6" w:space="0" w:color="000000" w:themeColor="text1"/>
            </w:tcBorders>
            <w:tcMar>
              <w:top w:w="105" w:type="dxa"/>
              <w:left w:w="105" w:type="dxa"/>
              <w:bottom w:w="105" w:type="dxa"/>
              <w:right w:w="105" w:type="dxa"/>
            </w:tcMar>
          </w:tcPr>
          <w:p w14:paraId="47A6E0D1" w14:textId="77777777" w:rsidR="001B1511" w:rsidRPr="0029248E" w:rsidRDefault="001B1511" w:rsidP="00FF4E76">
            <w:pPr>
              <w:rPr>
                <w:rFonts w:cstheme="minorHAnsi"/>
                <w:b/>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680B8C83" w14:textId="77777777" w:rsidR="001B1511" w:rsidRPr="0029248E" w:rsidRDefault="001B1511" w:rsidP="00FF4E76">
            <w:pPr>
              <w:rPr>
                <w:rFonts w:cstheme="minorHAnsi"/>
              </w:rPr>
            </w:pPr>
            <w:r w:rsidRPr="0029248E">
              <w:rPr>
                <w:rFonts w:cstheme="minorHAnsi"/>
                <w:b/>
                <w:bCs/>
              </w:rPr>
              <w:t>Načini učenja</w:t>
            </w:r>
            <w:r w:rsidRPr="0029248E">
              <w:rPr>
                <w:rFonts w:cstheme="minorHAnsi"/>
              </w:rPr>
              <w:t>: Individualni pristup, suradničko učenje</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1A6E96" w14:textId="77777777" w:rsidR="001B1511" w:rsidRPr="0029248E" w:rsidRDefault="001B1511" w:rsidP="00FF4E76">
            <w:pPr>
              <w:rPr>
                <w:rFonts w:cstheme="minorHAnsi"/>
              </w:rPr>
            </w:pPr>
            <w:r w:rsidRPr="0029248E">
              <w:rPr>
                <w:rFonts w:cstheme="minorHAnsi"/>
                <w:b/>
                <w:bCs/>
              </w:rPr>
              <w:t>Načini učenja</w:t>
            </w:r>
            <w:r w:rsidRPr="0029248E">
              <w:rPr>
                <w:rFonts w:cstheme="minorHAnsi"/>
              </w:rPr>
              <w:t>: Individualni pristup, suradničko učenje</w:t>
            </w:r>
          </w:p>
        </w:tc>
      </w:tr>
      <w:tr w:rsidR="001B1511" w:rsidRPr="0029248E" w14:paraId="2EB343B7" w14:textId="77777777" w:rsidTr="00647EBD">
        <w:tc>
          <w:tcPr>
            <w:tcW w:w="2127" w:type="dxa"/>
            <w:vMerge/>
            <w:tcBorders>
              <w:left w:val="single" w:sz="6" w:space="0" w:color="000000" w:themeColor="text1"/>
              <w:right w:val="single" w:sz="6" w:space="0" w:color="000000" w:themeColor="text1"/>
            </w:tcBorders>
            <w:tcMar>
              <w:top w:w="105" w:type="dxa"/>
              <w:left w:w="105" w:type="dxa"/>
              <w:bottom w:w="105" w:type="dxa"/>
              <w:right w:w="105" w:type="dxa"/>
            </w:tcMar>
          </w:tcPr>
          <w:p w14:paraId="671F3874" w14:textId="77777777" w:rsidR="001B1511" w:rsidRPr="0029248E" w:rsidRDefault="001B1511" w:rsidP="00FF4E76">
            <w:pPr>
              <w:rPr>
                <w:rFonts w:cstheme="minorHAnsi"/>
                <w:b/>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33C5AF8E" w14:textId="77777777" w:rsidR="001B1511" w:rsidRPr="0029248E" w:rsidRDefault="001B1511" w:rsidP="00FF4E76">
            <w:pPr>
              <w:rPr>
                <w:rFonts w:cstheme="minorHAnsi"/>
              </w:rPr>
            </w:pPr>
            <w:r w:rsidRPr="0029248E">
              <w:rPr>
                <w:rFonts w:cstheme="minorHAnsi"/>
                <w:b/>
                <w:bCs/>
              </w:rPr>
              <w:t>Metode poučavanja</w:t>
            </w:r>
            <w:r w:rsidRPr="0029248E">
              <w:rPr>
                <w:rFonts w:cstheme="minorHAnsi"/>
              </w:rPr>
              <w:t>: Metoda dijaloga, demonstracije, rasprava, učenje projektima/zadacima</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ECA644" w14:textId="77777777" w:rsidR="001B1511" w:rsidRPr="0029248E" w:rsidRDefault="001B1511" w:rsidP="00FF4E76">
            <w:pPr>
              <w:rPr>
                <w:rFonts w:cstheme="minorHAnsi"/>
              </w:rPr>
            </w:pPr>
            <w:r w:rsidRPr="0029248E">
              <w:rPr>
                <w:rFonts w:cstheme="minorHAnsi"/>
                <w:b/>
                <w:bCs/>
              </w:rPr>
              <w:t>Metode poučavanja</w:t>
            </w:r>
            <w:r w:rsidRPr="0029248E">
              <w:rPr>
                <w:rFonts w:cstheme="minorHAnsi"/>
              </w:rPr>
              <w:t>: Metoda dijaloga, demonstracije, rasprava, učenje projektima/zadacima</w:t>
            </w:r>
          </w:p>
        </w:tc>
      </w:tr>
      <w:tr w:rsidR="001B1511" w:rsidRPr="0029248E" w14:paraId="28DE1971" w14:textId="77777777" w:rsidTr="00647EBD">
        <w:tc>
          <w:tcPr>
            <w:tcW w:w="2127" w:type="dxa"/>
            <w:vMerge/>
            <w:tcBorders>
              <w:left w:val="single" w:sz="6" w:space="0" w:color="000000" w:themeColor="text1"/>
              <w:right w:val="single" w:sz="6" w:space="0" w:color="000000" w:themeColor="text1"/>
            </w:tcBorders>
            <w:tcMar>
              <w:top w:w="105" w:type="dxa"/>
              <w:left w:w="105" w:type="dxa"/>
              <w:bottom w:w="105" w:type="dxa"/>
              <w:right w:w="105" w:type="dxa"/>
            </w:tcMar>
          </w:tcPr>
          <w:p w14:paraId="2E39821F" w14:textId="77777777" w:rsidR="001B1511" w:rsidRPr="0029248E" w:rsidRDefault="001B1511" w:rsidP="00FF4E76">
            <w:pPr>
              <w:rPr>
                <w:rFonts w:cstheme="minorHAnsi"/>
                <w:b/>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6F41B367" w14:textId="77777777" w:rsidR="001B1511" w:rsidRPr="0029248E" w:rsidRDefault="001B1511" w:rsidP="00FF4E76">
            <w:pPr>
              <w:rPr>
                <w:rFonts w:cstheme="minorHAnsi"/>
              </w:rPr>
            </w:pPr>
            <w:r w:rsidRPr="0029248E">
              <w:rPr>
                <w:rFonts w:cstheme="minorHAnsi"/>
                <w:b/>
                <w:bCs/>
              </w:rPr>
              <w:t>Trajanje izvedbe</w:t>
            </w:r>
            <w:r w:rsidRPr="0029248E">
              <w:rPr>
                <w:rFonts w:cstheme="minorHAnsi"/>
              </w:rPr>
              <w:t>: 14.ožujka 2023.(ili od 10.3.-16.3.2023.)</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8C75F2" w14:textId="77777777" w:rsidR="001B1511" w:rsidRPr="0029248E" w:rsidRDefault="001B1511" w:rsidP="00FF4E76">
            <w:pPr>
              <w:rPr>
                <w:rFonts w:cstheme="minorHAnsi"/>
              </w:rPr>
            </w:pPr>
            <w:r w:rsidRPr="0029248E">
              <w:rPr>
                <w:rFonts w:cstheme="minorHAnsi"/>
                <w:b/>
                <w:bCs/>
              </w:rPr>
              <w:t>Trajanje izvedbe</w:t>
            </w:r>
            <w:r w:rsidRPr="0029248E">
              <w:rPr>
                <w:rFonts w:cstheme="minorHAnsi"/>
              </w:rPr>
              <w:t>:</w:t>
            </w:r>
          </w:p>
          <w:p w14:paraId="1595A4C0" w14:textId="77777777" w:rsidR="001B1511" w:rsidRPr="0029248E" w:rsidRDefault="001B1511" w:rsidP="00FF4E76">
            <w:pPr>
              <w:rPr>
                <w:rFonts w:cstheme="minorHAnsi"/>
              </w:rPr>
            </w:pPr>
            <w:r w:rsidRPr="0029248E">
              <w:rPr>
                <w:rFonts w:cstheme="minorHAnsi"/>
              </w:rPr>
              <w:t>drugo polugodište (travanj - lipanj)</w:t>
            </w:r>
          </w:p>
        </w:tc>
      </w:tr>
      <w:tr w:rsidR="001B1511" w:rsidRPr="0029248E" w14:paraId="41989232"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B82C6A9" w14:textId="77777777" w:rsidR="001B1511" w:rsidRPr="0029248E" w:rsidRDefault="001B1511" w:rsidP="00FF4E76">
            <w:pPr>
              <w:rPr>
                <w:rFonts w:cstheme="minorHAnsi"/>
                <w:b/>
                <w:bCs/>
              </w:rPr>
            </w:pPr>
            <w:r w:rsidRPr="0029248E">
              <w:rPr>
                <w:rFonts w:cstheme="minorHAnsi"/>
                <w:b/>
                <w:bCs/>
              </w:rPr>
              <w:t>Potrebni resursi / moguće teškoće: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130C2D98" w14:textId="77777777" w:rsidR="001B1511" w:rsidRPr="0029248E" w:rsidRDefault="001B1511" w:rsidP="00FF4E76">
            <w:pPr>
              <w:rPr>
                <w:rFonts w:cstheme="minorHAnsi"/>
              </w:rPr>
            </w:pPr>
            <w:r w:rsidRPr="0029248E">
              <w:rPr>
                <w:rFonts w:cstheme="minorHAnsi"/>
              </w:rPr>
              <w:t>Fotokopirni materijali, tematsko uređenje učionice, fotoaparat</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3DDEC8" w14:textId="77777777" w:rsidR="001B1511" w:rsidRPr="0029248E" w:rsidRDefault="001B1511" w:rsidP="00FF4E76">
            <w:pPr>
              <w:rPr>
                <w:rFonts w:cstheme="minorHAnsi"/>
              </w:rPr>
            </w:pPr>
            <w:r w:rsidRPr="0029248E">
              <w:rPr>
                <w:rFonts w:cstheme="minorHAnsi"/>
              </w:rPr>
              <w:t>Fotokopirni materijali</w:t>
            </w:r>
          </w:p>
        </w:tc>
      </w:tr>
      <w:tr w:rsidR="001B1511" w:rsidRPr="0029248E" w14:paraId="36566BA4"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52D6574" w14:textId="77777777" w:rsidR="001B1511" w:rsidRPr="0029248E" w:rsidRDefault="001B1511" w:rsidP="00FF4E76">
            <w:pPr>
              <w:rPr>
                <w:rFonts w:cstheme="minorHAnsi"/>
                <w:b/>
                <w:bCs/>
              </w:rPr>
            </w:pPr>
            <w:r w:rsidRPr="0029248E">
              <w:rPr>
                <w:rFonts w:cstheme="minorHAnsi"/>
                <w:b/>
                <w:bCs/>
              </w:rPr>
              <w:t>Način praćenja i provjere ishoda / postignuća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999CC17" w14:textId="77777777" w:rsidR="001B1511" w:rsidRPr="0029248E" w:rsidRDefault="001B1511" w:rsidP="00FF4E76">
            <w:pPr>
              <w:rPr>
                <w:rFonts w:cstheme="minorHAnsi"/>
              </w:rPr>
            </w:pPr>
            <w:r w:rsidRPr="0029248E">
              <w:rPr>
                <w:rFonts w:cstheme="minorHAnsi"/>
              </w:rPr>
              <w:t>Vrednovat će se motiviranost učenika, njihovo samostalno korištenje izvora informacija, samovrednovanje.</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3743A1" w14:textId="77777777" w:rsidR="001B1511" w:rsidRPr="0029248E" w:rsidRDefault="001B1511" w:rsidP="00FF4E76">
            <w:pPr>
              <w:rPr>
                <w:rFonts w:cstheme="minorHAnsi"/>
              </w:rPr>
            </w:pPr>
            <w:r w:rsidRPr="0029248E">
              <w:rPr>
                <w:rFonts w:cstheme="minorHAnsi"/>
              </w:rPr>
              <w:t>Vrednovanje kroz usvojenost nastavnih sadržaja.</w:t>
            </w:r>
          </w:p>
          <w:p w14:paraId="1F2A56F3" w14:textId="77777777" w:rsidR="001B1511" w:rsidRPr="0029248E" w:rsidRDefault="001B1511" w:rsidP="00FF4E76">
            <w:pPr>
              <w:rPr>
                <w:rFonts w:cstheme="minorHAnsi"/>
              </w:rPr>
            </w:pPr>
            <w:r w:rsidRPr="0029248E">
              <w:rPr>
                <w:rFonts w:cstheme="minorHAnsi"/>
              </w:rPr>
              <w:t>Opisno praćenje učenika.</w:t>
            </w:r>
          </w:p>
        </w:tc>
      </w:tr>
      <w:tr w:rsidR="001B1511" w:rsidRPr="0029248E" w14:paraId="2992387E" w14:textId="77777777" w:rsidTr="00647EBD">
        <w:tc>
          <w:tcPr>
            <w:tcW w:w="21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C6C315F" w14:textId="77777777" w:rsidR="001B1511" w:rsidRPr="0029248E" w:rsidRDefault="001B1511" w:rsidP="00FF4E76">
            <w:pPr>
              <w:rPr>
                <w:rFonts w:cstheme="minorHAnsi"/>
                <w:b/>
                <w:bCs/>
              </w:rPr>
            </w:pPr>
            <w:r w:rsidRPr="0029248E">
              <w:rPr>
                <w:rFonts w:cstheme="minorHAnsi"/>
                <w:b/>
                <w:bCs/>
              </w:rPr>
              <w:t>Odgovorne osobe:</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vAlign w:val="center"/>
          </w:tcPr>
          <w:p w14:paraId="4DAEC53B" w14:textId="77777777" w:rsidR="001B1511" w:rsidRPr="0029248E" w:rsidRDefault="001B1511" w:rsidP="00FF4E76">
            <w:pPr>
              <w:rPr>
                <w:rFonts w:cstheme="minorHAnsi"/>
              </w:rPr>
            </w:pPr>
            <w:r w:rsidRPr="0029248E">
              <w:rPr>
                <w:rFonts w:cstheme="minorHAnsi"/>
              </w:rPr>
              <w:t>Učitelji matematike</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D1395B" w14:textId="77777777" w:rsidR="001B1511" w:rsidRPr="0029248E" w:rsidRDefault="001B1511" w:rsidP="00FF4E76">
            <w:pPr>
              <w:rPr>
                <w:rFonts w:cstheme="minorHAnsi"/>
              </w:rPr>
            </w:pPr>
            <w:r w:rsidRPr="0029248E">
              <w:rPr>
                <w:rFonts w:cstheme="minorHAnsi"/>
              </w:rPr>
              <w:t>Učitelji matematike</w:t>
            </w:r>
          </w:p>
        </w:tc>
      </w:tr>
    </w:tbl>
    <w:p w14:paraId="698E0AD8" w14:textId="77777777" w:rsidR="00163852" w:rsidRPr="0029248E" w:rsidRDefault="00163852" w:rsidP="001B1511">
      <w:pPr>
        <w:rPr>
          <w:rFonts w:cstheme="minorHAnsi"/>
        </w:rPr>
      </w:pPr>
    </w:p>
    <w:p w14:paraId="0942EED7" w14:textId="77777777" w:rsidR="00163852" w:rsidRPr="0029248E" w:rsidRDefault="00163852" w:rsidP="001B1511">
      <w:pPr>
        <w:rPr>
          <w:rFonts w:cstheme="minorHAnsi"/>
        </w:rPr>
      </w:pPr>
    </w:p>
    <w:tbl>
      <w:tblPr>
        <w:tblStyle w:val="39"/>
        <w:tblW w:w="10207" w:type="dxa"/>
        <w:tblInd w:w="-717" w:type="dxa"/>
        <w:tblLayout w:type="fixed"/>
        <w:tblLook w:val="0000" w:firstRow="0" w:lastRow="0" w:firstColumn="0" w:lastColumn="0" w:noHBand="0" w:noVBand="0"/>
      </w:tblPr>
      <w:tblGrid>
        <w:gridCol w:w="2410"/>
        <w:gridCol w:w="7797"/>
      </w:tblGrid>
      <w:tr w:rsidR="001B1511" w:rsidRPr="0029248E" w14:paraId="76B7B081" w14:textId="77777777" w:rsidTr="00647EBD">
        <w:tc>
          <w:tcPr>
            <w:tcW w:w="241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9D40EB3" w14:textId="1424E1BC" w:rsidR="001B1511" w:rsidRPr="0029248E" w:rsidRDefault="001B1511" w:rsidP="00FF4E76">
            <w:pPr>
              <w:rPr>
                <w:rFonts w:asciiTheme="minorHAnsi" w:hAnsiTheme="minorHAnsi" w:cstheme="minorHAnsi"/>
                <w:b/>
                <w:sz w:val="22"/>
                <w:szCs w:val="22"/>
              </w:rPr>
            </w:pPr>
            <w:r w:rsidRPr="0029248E">
              <w:rPr>
                <w:rFonts w:cstheme="minorHAnsi"/>
              </w:rPr>
              <w:br w:type="page"/>
            </w: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sz w:val="22"/>
                <w:szCs w:val="22"/>
              </w:rPr>
              <w:t> </w:t>
            </w:r>
          </w:p>
        </w:tc>
        <w:tc>
          <w:tcPr>
            <w:tcW w:w="7797" w:type="dxa"/>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0744D54D" w14:textId="77777777" w:rsidR="001B1511" w:rsidRPr="0029248E" w:rsidRDefault="001B1511" w:rsidP="00FF4E76">
            <w:pPr>
              <w:jc w:val="center"/>
              <w:rPr>
                <w:rFonts w:asciiTheme="minorHAnsi" w:hAnsiTheme="minorHAnsi" w:cstheme="minorHAnsi"/>
                <w:b/>
                <w:bCs/>
                <w:sz w:val="22"/>
                <w:szCs w:val="22"/>
              </w:rPr>
            </w:pPr>
            <w:r w:rsidRPr="0029248E">
              <w:rPr>
                <w:rFonts w:asciiTheme="minorHAnsi" w:hAnsiTheme="minorHAnsi" w:cstheme="minorHAnsi"/>
                <w:b/>
                <w:bCs/>
                <w:sz w:val="22"/>
                <w:szCs w:val="22"/>
              </w:rPr>
              <w:t>INA Astronomija</w:t>
            </w:r>
          </w:p>
        </w:tc>
      </w:tr>
      <w:tr w:rsidR="001B1511" w:rsidRPr="0029248E" w14:paraId="33308CA9"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FB3447"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797" w:type="dxa"/>
            <w:tcBorders>
              <w:top w:val="single" w:sz="6" w:space="0" w:color="000000"/>
              <w:left w:val="single" w:sz="6" w:space="0" w:color="000000"/>
              <w:bottom w:val="single" w:sz="6" w:space="0" w:color="000000"/>
              <w:right w:val="single" w:sz="6" w:space="0" w:color="000000"/>
            </w:tcBorders>
          </w:tcPr>
          <w:p w14:paraId="63118BE4" w14:textId="77777777" w:rsidR="001B1511" w:rsidRPr="0029248E" w:rsidRDefault="001B1511" w:rsidP="00FF4E76">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Prirodoslovno</w:t>
            </w:r>
          </w:p>
        </w:tc>
      </w:tr>
      <w:tr w:rsidR="001B1511" w:rsidRPr="0029248E" w14:paraId="52B3FE45"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90F946"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797" w:type="dxa"/>
            <w:tcBorders>
              <w:top w:val="single" w:sz="6" w:space="0" w:color="000000"/>
              <w:left w:val="single" w:sz="6" w:space="0" w:color="000000"/>
              <w:bottom w:val="single" w:sz="6" w:space="0" w:color="000000"/>
              <w:right w:val="single" w:sz="6" w:space="0" w:color="000000"/>
            </w:tcBorders>
          </w:tcPr>
          <w:p w14:paraId="1CB7D005"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5.- 8. razred</w:t>
            </w:r>
          </w:p>
        </w:tc>
      </w:tr>
      <w:tr w:rsidR="001B1511" w:rsidRPr="0029248E" w14:paraId="741BE67A"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2E8E95"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797" w:type="dxa"/>
            <w:tcBorders>
              <w:top w:val="single" w:sz="6" w:space="0" w:color="000000"/>
              <w:left w:val="single" w:sz="6" w:space="0" w:color="000000"/>
              <w:bottom w:val="single" w:sz="6" w:space="0" w:color="000000"/>
              <w:right w:val="single" w:sz="6" w:space="0" w:color="000000"/>
            </w:tcBorders>
          </w:tcPr>
          <w:p w14:paraId="3B20CB16" w14:textId="77777777" w:rsidR="001B1511" w:rsidRPr="0029248E" w:rsidRDefault="001B1511" w:rsidP="00FF4E76">
            <w:pPr>
              <w:textAlignment w:val="baseline"/>
              <w:rPr>
                <w:rFonts w:asciiTheme="minorHAnsi" w:hAnsiTheme="minorHAnsi" w:cstheme="minorHAnsi"/>
                <w:sz w:val="22"/>
                <w:szCs w:val="22"/>
              </w:rPr>
            </w:pPr>
            <w:r w:rsidRPr="0029248E">
              <w:rPr>
                <w:rFonts w:asciiTheme="minorHAnsi" w:hAnsiTheme="minorHAnsi" w:cstheme="minorHAnsi"/>
                <w:sz w:val="22"/>
                <w:szCs w:val="22"/>
              </w:rPr>
              <w:t>Usvajanje dodatnih sadržaja o Svemiru, planetu Zemlji i Sunčevom sustavu.</w:t>
            </w:r>
          </w:p>
        </w:tc>
      </w:tr>
      <w:tr w:rsidR="001B1511" w:rsidRPr="0029248E" w14:paraId="459D004C"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65CE34"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797" w:type="dxa"/>
            <w:tcBorders>
              <w:top w:val="single" w:sz="6" w:space="0" w:color="000000"/>
              <w:left w:val="single" w:sz="6" w:space="0" w:color="000000"/>
              <w:bottom w:val="single" w:sz="6" w:space="0" w:color="000000"/>
              <w:right w:val="single" w:sz="6" w:space="0" w:color="000000"/>
            </w:tcBorders>
          </w:tcPr>
          <w:p w14:paraId="75A492B4"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Istražiti položaj i međudjelovanje Zemlje s drugim nebeskim tijelima u Sunčevom sustavu i svemiru.</w:t>
            </w:r>
          </w:p>
        </w:tc>
      </w:tr>
      <w:tr w:rsidR="001B1511" w:rsidRPr="0029248E" w14:paraId="507DAE8A"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135A8"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797" w:type="dxa"/>
            <w:tcBorders>
              <w:top w:val="single" w:sz="6" w:space="0" w:color="000000"/>
              <w:left w:val="single" w:sz="6" w:space="0" w:color="000000"/>
              <w:bottom w:val="single" w:sz="6" w:space="0" w:color="000000"/>
              <w:right w:val="single" w:sz="6" w:space="0" w:color="000000"/>
            </w:tcBorders>
          </w:tcPr>
          <w:p w14:paraId="1C1443E7"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Unaprijediti samostalan rad, preispitivanje pronađenih tvrdnji. Samostalno objašnjava položaj i međudjelovanje Zemlje s drugim nebeskim tijelima Sunčevog sustava i svemira. Promatranje zvjezdanog neba pomoću karte neba.</w:t>
            </w:r>
          </w:p>
        </w:tc>
      </w:tr>
      <w:tr w:rsidR="001B1511" w:rsidRPr="0029248E" w14:paraId="29E11E34"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9DB1C3"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797" w:type="dxa"/>
            <w:tcBorders>
              <w:top w:val="single" w:sz="6" w:space="0" w:color="000000"/>
              <w:left w:val="single" w:sz="6" w:space="0" w:color="000000"/>
              <w:bottom w:val="single" w:sz="6" w:space="0" w:color="000000"/>
              <w:right w:val="single" w:sz="6" w:space="0" w:color="000000"/>
            </w:tcBorders>
          </w:tcPr>
          <w:p w14:paraId="3CB94036"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izvannastavna aktivnost</w:t>
            </w:r>
          </w:p>
        </w:tc>
      </w:tr>
      <w:tr w:rsidR="001B1511" w:rsidRPr="0029248E" w14:paraId="6E1E600B" w14:textId="77777777" w:rsidTr="00647EBD">
        <w:tc>
          <w:tcPr>
            <w:tcW w:w="241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5073E1" w14:textId="77777777" w:rsidR="001B1511" w:rsidRPr="0029248E" w:rsidRDefault="001B1511" w:rsidP="00FF4E76">
            <w:pPr>
              <w:rPr>
                <w:rFonts w:asciiTheme="minorHAnsi" w:hAnsiTheme="minorHAnsi" w:cstheme="minorHAnsi"/>
                <w:sz w:val="22"/>
                <w:szCs w:val="22"/>
              </w:rPr>
            </w:pPr>
          </w:p>
        </w:tc>
        <w:tc>
          <w:tcPr>
            <w:tcW w:w="7797" w:type="dxa"/>
            <w:tcBorders>
              <w:top w:val="single" w:sz="6" w:space="0" w:color="000000"/>
              <w:left w:val="single" w:sz="6" w:space="0" w:color="000000"/>
              <w:bottom w:val="single" w:sz="6" w:space="0" w:color="000000"/>
              <w:right w:val="single" w:sz="6" w:space="0" w:color="000000"/>
            </w:tcBorders>
          </w:tcPr>
          <w:p w14:paraId="757A410C"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učiteljica matematike i fizike, učenici 5.- 8. razreda</w:t>
            </w:r>
          </w:p>
        </w:tc>
      </w:tr>
      <w:tr w:rsidR="001B1511" w:rsidRPr="0029248E" w14:paraId="621CFF49" w14:textId="77777777" w:rsidTr="00647EBD">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577B69" w14:textId="77777777" w:rsidR="001B1511" w:rsidRPr="0029248E" w:rsidRDefault="001B1511"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1D2636E6"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izvannastavna aktivnost</w:t>
            </w:r>
          </w:p>
          <w:p w14:paraId="5E14E188" w14:textId="77777777" w:rsidR="001B1511" w:rsidRPr="0029248E" w:rsidRDefault="001B1511" w:rsidP="00FF4E76">
            <w:pPr>
              <w:pStyle w:val="paragraph"/>
              <w:spacing w:before="0" w:after="0"/>
              <w:rPr>
                <w:rFonts w:asciiTheme="minorHAnsi" w:hAnsiTheme="minorHAnsi" w:cstheme="minorHAnsi"/>
                <w:sz w:val="22"/>
                <w:szCs w:val="22"/>
                <w:lang w:val="en-US"/>
              </w:rPr>
            </w:pPr>
          </w:p>
        </w:tc>
      </w:tr>
      <w:tr w:rsidR="001B1511" w:rsidRPr="0029248E" w14:paraId="604B67D1" w14:textId="77777777" w:rsidTr="00647EBD">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7A8E68" w14:textId="77777777" w:rsidR="001B1511" w:rsidRPr="0029248E" w:rsidRDefault="001B1511"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31B5DB10" w14:textId="77777777" w:rsidR="001B1511" w:rsidRPr="0029248E" w:rsidRDefault="001B1511" w:rsidP="00FF4E76">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razgovor, demonstracija, rješavanje zadataka, rad u skupini, promatranje Mjeseca, Saturna, Jupitera i Marsa teleskopom</w:t>
            </w:r>
          </w:p>
          <w:p w14:paraId="28A1BFE4" w14:textId="77777777" w:rsidR="001B1511" w:rsidRPr="0029248E" w:rsidRDefault="001B1511" w:rsidP="00FF4E76">
            <w:pPr>
              <w:rPr>
                <w:rFonts w:asciiTheme="minorHAnsi" w:hAnsiTheme="minorHAnsi" w:cstheme="minorHAnsi"/>
                <w:b/>
                <w:sz w:val="22"/>
                <w:szCs w:val="22"/>
              </w:rPr>
            </w:pPr>
          </w:p>
        </w:tc>
      </w:tr>
      <w:tr w:rsidR="001B1511" w:rsidRPr="0029248E" w14:paraId="1D2D7A59" w14:textId="77777777" w:rsidTr="00647EBD">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DA9C89" w14:textId="77777777" w:rsidR="001B1511" w:rsidRPr="0029248E" w:rsidRDefault="001B1511"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28B404EB"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35 sati tijekom školske godine </w:t>
            </w:r>
          </w:p>
        </w:tc>
      </w:tr>
      <w:tr w:rsidR="001B1511" w:rsidRPr="0029248E" w14:paraId="6D6B9840" w14:textId="77777777" w:rsidTr="00647EBD">
        <w:tc>
          <w:tcPr>
            <w:tcW w:w="2410"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BB6D0A"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797" w:type="dxa"/>
            <w:tcBorders>
              <w:top w:val="single" w:sz="6" w:space="0" w:color="000000"/>
              <w:left w:val="single" w:sz="6" w:space="0" w:color="000000"/>
              <w:bottom w:val="single" w:sz="6" w:space="0" w:color="000000"/>
              <w:right w:val="single" w:sz="6" w:space="0" w:color="000000"/>
            </w:tcBorders>
          </w:tcPr>
          <w:p w14:paraId="55530820"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Računalo - video i dokumentarni filmovi, karta neba, teleskop, posjet planetariju i zvjezdanom selu Mosor</w:t>
            </w:r>
          </w:p>
        </w:tc>
      </w:tr>
      <w:tr w:rsidR="001B1511" w:rsidRPr="0029248E" w14:paraId="07D3D3DE"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BCCD47"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797" w:type="dxa"/>
            <w:tcBorders>
              <w:top w:val="single" w:sz="6" w:space="0" w:color="000000"/>
              <w:left w:val="single" w:sz="6" w:space="0" w:color="000000"/>
              <w:bottom w:val="single" w:sz="6" w:space="0" w:color="000000"/>
              <w:right w:val="single" w:sz="6" w:space="0" w:color="000000"/>
            </w:tcBorders>
          </w:tcPr>
          <w:p w14:paraId="0D1C0AB7"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Izvješća, projektni radovi, individualno praćenje</w:t>
            </w:r>
          </w:p>
        </w:tc>
      </w:tr>
      <w:tr w:rsidR="001B1511" w:rsidRPr="0029248E" w14:paraId="5A054DD8"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73A6C4"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797" w:type="dxa"/>
            <w:tcBorders>
              <w:top w:val="single" w:sz="6" w:space="0" w:color="000000"/>
              <w:left w:val="single" w:sz="6" w:space="0" w:color="000000"/>
              <w:bottom w:val="single" w:sz="6" w:space="0" w:color="000000"/>
              <w:right w:val="single" w:sz="6" w:space="0" w:color="000000"/>
            </w:tcBorders>
          </w:tcPr>
          <w:p w14:paraId="43D1931B"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Lidija Sokić</w:t>
            </w:r>
          </w:p>
        </w:tc>
      </w:tr>
    </w:tbl>
    <w:p w14:paraId="18884BE9" w14:textId="402EF0A6" w:rsidR="001B1511" w:rsidRDefault="001B1511" w:rsidP="001B1511">
      <w:pPr>
        <w:rPr>
          <w:rFonts w:cstheme="minorHAnsi"/>
        </w:rPr>
      </w:pPr>
    </w:p>
    <w:p w14:paraId="63D2EFC3" w14:textId="2E44F56A" w:rsidR="00406663" w:rsidRDefault="00406663" w:rsidP="001B1511">
      <w:pPr>
        <w:rPr>
          <w:rFonts w:cstheme="minorHAnsi"/>
        </w:rPr>
      </w:pPr>
    </w:p>
    <w:p w14:paraId="2687BABA" w14:textId="40133588" w:rsidR="00406663" w:rsidRDefault="00406663" w:rsidP="001B1511">
      <w:pPr>
        <w:rPr>
          <w:rFonts w:cstheme="minorHAnsi"/>
        </w:rPr>
      </w:pPr>
    </w:p>
    <w:p w14:paraId="3BF97295" w14:textId="77777777" w:rsidR="00406663" w:rsidRDefault="00406663" w:rsidP="001B1511">
      <w:pPr>
        <w:rPr>
          <w:rFonts w:cstheme="minorHAnsi"/>
        </w:rPr>
      </w:pPr>
    </w:p>
    <w:p w14:paraId="22CAA044" w14:textId="77777777" w:rsidR="00223F01" w:rsidRPr="0029248E" w:rsidRDefault="00223F01" w:rsidP="001B1511">
      <w:pPr>
        <w:rPr>
          <w:rFonts w:cstheme="minorHAnsi"/>
        </w:rPr>
      </w:pPr>
    </w:p>
    <w:tbl>
      <w:tblPr>
        <w:tblStyle w:val="39"/>
        <w:tblW w:w="10207" w:type="dxa"/>
        <w:tblInd w:w="-717" w:type="dxa"/>
        <w:tblLayout w:type="fixed"/>
        <w:tblLook w:val="0000" w:firstRow="0" w:lastRow="0" w:firstColumn="0" w:lastColumn="0" w:noHBand="0" w:noVBand="0"/>
      </w:tblPr>
      <w:tblGrid>
        <w:gridCol w:w="2410"/>
        <w:gridCol w:w="7797"/>
      </w:tblGrid>
      <w:tr w:rsidR="001B1511" w:rsidRPr="0029248E" w14:paraId="79017FCA" w14:textId="77777777" w:rsidTr="00647EBD">
        <w:tc>
          <w:tcPr>
            <w:tcW w:w="241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224C2221" w14:textId="77777777" w:rsidR="001B1511" w:rsidRPr="0029248E" w:rsidRDefault="001B1511" w:rsidP="00FF4E76">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sz w:val="22"/>
                <w:szCs w:val="22"/>
              </w:rPr>
              <w:t> </w:t>
            </w:r>
          </w:p>
        </w:tc>
        <w:tc>
          <w:tcPr>
            <w:tcW w:w="7797" w:type="dxa"/>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5DC60130" w14:textId="77777777" w:rsidR="001B1511" w:rsidRPr="0029248E" w:rsidRDefault="001B1511" w:rsidP="00FF4E76">
            <w:pPr>
              <w:jc w:val="center"/>
              <w:rPr>
                <w:rFonts w:asciiTheme="minorHAnsi" w:hAnsiTheme="minorHAnsi" w:cstheme="minorHAnsi"/>
                <w:b/>
                <w:bCs/>
                <w:sz w:val="22"/>
                <w:szCs w:val="22"/>
              </w:rPr>
            </w:pPr>
            <w:r w:rsidRPr="0029248E">
              <w:rPr>
                <w:rFonts w:asciiTheme="minorHAnsi" w:hAnsiTheme="minorHAnsi" w:cstheme="minorHAnsi"/>
                <w:b/>
                <w:bCs/>
                <w:sz w:val="22"/>
                <w:szCs w:val="22"/>
              </w:rPr>
              <w:t>INA Kreativci</w:t>
            </w:r>
          </w:p>
          <w:p w14:paraId="102866EE" w14:textId="77777777" w:rsidR="001B1511" w:rsidRPr="0029248E" w:rsidRDefault="001B1511" w:rsidP="00FF4E76">
            <w:pPr>
              <w:jc w:val="center"/>
              <w:rPr>
                <w:rFonts w:asciiTheme="minorHAnsi" w:hAnsiTheme="minorHAnsi" w:cstheme="minorHAnsi"/>
                <w:b/>
                <w:bCs/>
                <w:sz w:val="22"/>
                <w:szCs w:val="22"/>
              </w:rPr>
            </w:pPr>
            <w:r w:rsidRPr="0029248E">
              <w:rPr>
                <w:rFonts w:asciiTheme="minorHAnsi" w:hAnsiTheme="minorHAnsi" w:cstheme="minorHAnsi"/>
                <w:b/>
                <w:bCs/>
                <w:sz w:val="22"/>
                <w:szCs w:val="22"/>
              </w:rPr>
              <w:t>(sekcija zadruge ,,Vlastelica'')</w:t>
            </w:r>
          </w:p>
        </w:tc>
      </w:tr>
      <w:tr w:rsidR="001B1511" w:rsidRPr="0029248E" w14:paraId="7059BCE4"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06596"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797" w:type="dxa"/>
            <w:tcBorders>
              <w:top w:val="single" w:sz="6" w:space="0" w:color="000000"/>
              <w:left w:val="single" w:sz="6" w:space="0" w:color="000000"/>
              <w:bottom w:val="single" w:sz="6" w:space="0" w:color="000000"/>
              <w:right w:val="single" w:sz="6" w:space="0" w:color="000000"/>
            </w:tcBorders>
          </w:tcPr>
          <w:p w14:paraId="43961969" w14:textId="77777777" w:rsidR="001B1511" w:rsidRPr="0029248E" w:rsidRDefault="001B1511" w:rsidP="00FF4E76">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Umjetničko</w:t>
            </w:r>
          </w:p>
        </w:tc>
      </w:tr>
      <w:tr w:rsidR="001B1511" w:rsidRPr="0029248E" w14:paraId="677832DA"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B0584F"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797" w:type="dxa"/>
            <w:tcBorders>
              <w:top w:val="single" w:sz="6" w:space="0" w:color="000000"/>
              <w:left w:val="single" w:sz="6" w:space="0" w:color="000000"/>
              <w:bottom w:val="single" w:sz="6" w:space="0" w:color="000000"/>
              <w:right w:val="single" w:sz="6" w:space="0" w:color="000000"/>
            </w:tcBorders>
          </w:tcPr>
          <w:p w14:paraId="3138B4AE"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1.- 8. razred</w:t>
            </w:r>
          </w:p>
        </w:tc>
      </w:tr>
      <w:tr w:rsidR="001B1511" w:rsidRPr="0029248E" w14:paraId="136DB724"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43C584"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797" w:type="dxa"/>
            <w:tcBorders>
              <w:top w:val="single" w:sz="6" w:space="0" w:color="000000"/>
              <w:left w:val="single" w:sz="6" w:space="0" w:color="000000"/>
              <w:bottom w:val="single" w:sz="6" w:space="0" w:color="000000"/>
              <w:right w:val="single" w:sz="6" w:space="0" w:color="000000"/>
            </w:tcBorders>
          </w:tcPr>
          <w:p w14:paraId="07FD1726" w14:textId="77777777" w:rsidR="001B1511" w:rsidRPr="0029248E" w:rsidRDefault="001B1511" w:rsidP="00FF4E76">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Razvoj stvaralačkog i poduzetničkog potencijala. Poticanje slobodnog i otvorenog iskazivanja maštovitosti i domišljatosti u radu s različiti materijalima te informacijskom i komunikacijskom tehnologijom. Razviti kreativne, organizacijske i upravljačke sposobnosti (planiranje, provođenje, upravljanje vremenom, evaluacija rada) te sposobnost donošenja odluka, postavljanje ciljeva i prioriteta, oglašavanje i prezentiranje proizvoda u sklopu zadruge ,,Vlastelica''. </w:t>
            </w:r>
          </w:p>
        </w:tc>
      </w:tr>
      <w:tr w:rsidR="001B1511" w:rsidRPr="0029248E" w14:paraId="3E840458"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17AB9A"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797" w:type="dxa"/>
            <w:tcBorders>
              <w:top w:val="single" w:sz="6" w:space="0" w:color="000000"/>
              <w:left w:val="single" w:sz="6" w:space="0" w:color="000000"/>
              <w:bottom w:val="single" w:sz="6" w:space="0" w:color="000000"/>
              <w:right w:val="single" w:sz="6" w:space="0" w:color="000000"/>
            </w:tcBorders>
          </w:tcPr>
          <w:p w14:paraId="6E1F36BE"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Učenici će razvijati umjetničko izražavanje, poduzetnički duh te rad u skupini.</w:t>
            </w:r>
          </w:p>
        </w:tc>
      </w:tr>
      <w:tr w:rsidR="001B1511" w:rsidRPr="0029248E" w14:paraId="4CDC7687"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A77E68"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797" w:type="dxa"/>
            <w:tcBorders>
              <w:top w:val="single" w:sz="6" w:space="0" w:color="000000"/>
              <w:left w:val="single" w:sz="6" w:space="0" w:color="000000"/>
              <w:bottom w:val="single" w:sz="6" w:space="0" w:color="000000"/>
              <w:right w:val="single" w:sz="6" w:space="0" w:color="000000"/>
            </w:tcBorders>
          </w:tcPr>
          <w:p w14:paraId="59A93ED6"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Učenici će izrađivati razne tematske ukrase i proizvode koje će prezentirati i prodavati na sajmovima.</w:t>
            </w:r>
          </w:p>
        </w:tc>
      </w:tr>
      <w:tr w:rsidR="001B1511" w:rsidRPr="0029248E" w14:paraId="02B388E6"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BBEA44"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797" w:type="dxa"/>
            <w:tcBorders>
              <w:top w:val="single" w:sz="6" w:space="0" w:color="000000"/>
              <w:left w:val="single" w:sz="6" w:space="0" w:color="000000"/>
              <w:bottom w:val="single" w:sz="6" w:space="0" w:color="000000"/>
              <w:right w:val="single" w:sz="6" w:space="0" w:color="000000"/>
            </w:tcBorders>
          </w:tcPr>
          <w:p w14:paraId="041708A6"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izvannastavna aktivnost</w:t>
            </w:r>
          </w:p>
        </w:tc>
      </w:tr>
      <w:tr w:rsidR="001B1511" w:rsidRPr="0029248E" w14:paraId="4365D0FE" w14:textId="77777777" w:rsidTr="00647EBD">
        <w:tc>
          <w:tcPr>
            <w:tcW w:w="241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9782B2" w14:textId="77777777" w:rsidR="001B1511" w:rsidRPr="0029248E" w:rsidRDefault="001B1511" w:rsidP="00FF4E76">
            <w:pPr>
              <w:rPr>
                <w:rFonts w:asciiTheme="minorHAnsi" w:hAnsiTheme="minorHAnsi" w:cstheme="minorHAnsi"/>
                <w:sz w:val="22"/>
                <w:szCs w:val="22"/>
              </w:rPr>
            </w:pPr>
          </w:p>
        </w:tc>
        <w:tc>
          <w:tcPr>
            <w:tcW w:w="7797" w:type="dxa"/>
            <w:tcBorders>
              <w:top w:val="single" w:sz="6" w:space="0" w:color="000000"/>
              <w:left w:val="single" w:sz="6" w:space="0" w:color="000000"/>
              <w:bottom w:val="single" w:sz="6" w:space="0" w:color="000000"/>
              <w:right w:val="single" w:sz="6" w:space="0" w:color="000000"/>
            </w:tcBorders>
          </w:tcPr>
          <w:p w14:paraId="1B7DC7C7"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učenici 1. - 8. razreda, učiteljice razredne nastave i predmetni profesori</w:t>
            </w:r>
          </w:p>
        </w:tc>
      </w:tr>
      <w:tr w:rsidR="001B1511" w:rsidRPr="0029248E" w14:paraId="247588A4" w14:textId="77777777" w:rsidTr="00647EBD">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0F86DA" w14:textId="77777777" w:rsidR="001B1511" w:rsidRPr="0029248E" w:rsidRDefault="001B1511"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52B52639"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izvannastavna aktivnost</w:t>
            </w:r>
          </w:p>
          <w:p w14:paraId="0A88280F" w14:textId="77777777" w:rsidR="001B1511" w:rsidRPr="0029248E" w:rsidRDefault="001B1511" w:rsidP="00FF4E76">
            <w:pPr>
              <w:pStyle w:val="paragraph"/>
              <w:spacing w:before="0" w:after="0"/>
              <w:rPr>
                <w:rFonts w:asciiTheme="minorHAnsi" w:hAnsiTheme="minorHAnsi" w:cstheme="minorHAnsi"/>
                <w:sz w:val="22"/>
                <w:szCs w:val="22"/>
                <w:lang w:val="en-US"/>
              </w:rPr>
            </w:pPr>
          </w:p>
        </w:tc>
      </w:tr>
      <w:tr w:rsidR="001B1511" w:rsidRPr="0029248E" w14:paraId="71CCF9B6" w14:textId="77777777" w:rsidTr="00647EBD">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07B01A" w14:textId="77777777" w:rsidR="001B1511" w:rsidRPr="0029248E" w:rsidRDefault="001B1511"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5DFBBBF2" w14:textId="77777777" w:rsidR="001B1511" w:rsidRPr="0029248E" w:rsidRDefault="001B1511" w:rsidP="00FF4E76">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 xml:space="preserve">dijaloška metoda, rad na tekstu, </w:t>
            </w:r>
          </w:p>
          <w:p w14:paraId="1D661F56" w14:textId="77777777" w:rsidR="001B1511" w:rsidRPr="0029248E" w:rsidRDefault="001B1511" w:rsidP="00FF4E76">
            <w:pPr>
              <w:rPr>
                <w:rFonts w:asciiTheme="minorHAnsi" w:hAnsiTheme="minorHAnsi" w:cstheme="minorHAnsi"/>
                <w:b/>
                <w:sz w:val="22"/>
                <w:szCs w:val="22"/>
              </w:rPr>
            </w:pPr>
          </w:p>
        </w:tc>
      </w:tr>
      <w:tr w:rsidR="001B1511" w:rsidRPr="0029248E" w14:paraId="2C39E2A6" w14:textId="77777777" w:rsidTr="00647EBD">
        <w:tc>
          <w:tcPr>
            <w:tcW w:w="241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4A24B" w14:textId="77777777" w:rsidR="001B1511" w:rsidRPr="0029248E" w:rsidRDefault="001B1511" w:rsidP="00FF4E76">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6422F5BB"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rujan - svibanj 2022./23. </w:t>
            </w:r>
          </w:p>
        </w:tc>
      </w:tr>
      <w:tr w:rsidR="001B1511" w:rsidRPr="0029248E" w14:paraId="488F2489" w14:textId="77777777" w:rsidTr="00647EBD">
        <w:tc>
          <w:tcPr>
            <w:tcW w:w="2410"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B8BA5E"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797" w:type="dxa"/>
            <w:tcBorders>
              <w:top w:val="single" w:sz="6" w:space="0" w:color="000000"/>
              <w:left w:val="single" w:sz="6" w:space="0" w:color="000000"/>
              <w:bottom w:val="single" w:sz="6" w:space="0" w:color="000000"/>
              <w:right w:val="single" w:sz="6" w:space="0" w:color="000000"/>
            </w:tcBorders>
          </w:tcPr>
          <w:p w14:paraId="20D28D9B"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hamer papir, akrilne boje, tekstil, boje za tekstil, gips za modeliranje, bojice, tempere,…</w:t>
            </w:r>
          </w:p>
        </w:tc>
      </w:tr>
      <w:tr w:rsidR="001B1511" w:rsidRPr="0029248E" w14:paraId="17FF9F72"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798292"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797" w:type="dxa"/>
            <w:tcBorders>
              <w:top w:val="single" w:sz="6" w:space="0" w:color="000000"/>
              <w:left w:val="single" w:sz="6" w:space="0" w:color="000000"/>
              <w:bottom w:val="single" w:sz="6" w:space="0" w:color="000000"/>
              <w:right w:val="single" w:sz="6" w:space="0" w:color="000000"/>
            </w:tcBorders>
          </w:tcPr>
          <w:p w14:paraId="6E92FCF8"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sz w:val="22"/>
                <w:szCs w:val="22"/>
              </w:rPr>
              <w:t>Evaluacija postignuća, prodaje</w:t>
            </w:r>
          </w:p>
        </w:tc>
      </w:tr>
      <w:tr w:rsidR="001B1511" w:rsidRPr="0029248E" w14:paraId="53DC7105" w14:textId="77777777" w:rsidTr="00647EBD">
        <w:tc>
          <w:tcPr>
            <w:tcW w:w="2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949AE0" w14:textId="77777777" w:rsidR="001B1511" w:rsidRPr="0029248E" w:rsidRDefault="001B1511" w:rsidP="00FF4E76">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797" w:type="dxa"/>
            <w:tcBorders>
              <w:top w:val="single" w:sz="6" w:space="0" w:color="000000"/>
              <w:left w:val="single" w:sz="6" w:space="0" w:color="000000"/>
              <w:bottom w:val="single" w:sz="6" w:space="0" w:color="000000"/>
              <w:right w:val="single" w:sz="6" w:space="0" w:color="000000"/>
            </w:tcBorders>
          </w:tcPr>
          <w:p w14:paraId="140661A3" w14:textId="77777777" w:rsidR="001B1511" w:rsidRPr="0029248E" w:rsidRDefault="001B1511" w:rsidP="00FF4E76">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učiteljice Lidija Sokić, Željana Popić</w:t>
            </w:r>
          </w:p>
        </w:tc>
      </w:tr>
    </w:tbl>
    <w:p w14:paraId="2237A197" w14:textId="77777777" w:rsidR="00223F01" w:rsidRDefault="00223F01" w:rsidP="002C0B92">
      <w:pPr>
        <w:rPr>
          <w:rFonts w:cstheme="minorHAnsi"/>
        </w:rPr>
      </w:pPr>
    </w:p>
    <w:p w14:paraId="5870D58E" w14:textId="77777777" w:rsidR="00647EBD" w:rsidRDefault="00647EBD" w:rsidP="002C0B92">
      <w:pPr>
        <w:rPr>
          <w:rFonts w:cstheme="minorHAnsi"/>
        </w:rPr>
      </w:pPr>
    </w:p>
    <w:p w14:paraId="7BBD8006" w14:textId="77777777" w:rsidR="00647EBD" w:rsidRDefault="00647EBD" w:rsidP="002C0B92">
      <w:pPr>
        <w:rPr>
          <w:rFonts w:cstheme="minorHAnsi"/>
        </w:rPr>
      </w:pPr>
    </w:p>
    <w:p w14:paraId="2FE56569" w14:textId="77777777" w:rsidR="00647EBD" w:rsidRDefault="00647EBD" w:rsidP="002C0B92">
      <w:pPr>
        <w:rPr>
          <w:rFonts w:cstheme="minorHAnsi"/>
        </w:rPr>
      </w:pPr>
    </w:p>
    <w:p w14:paraId="0E70311C" w14:textId="77777777" w:rsidR="00647EBD" w:rsidRDefault="00647EBD" w:rsidP="002C0B92">
      <w:pPr>
        <w:rPr>
          <w:rFonts w:cstheme="minorHAnsi"/>
        </w:rPr>
      </w:pPr>
    </w:p>
    <w:p w14:paraId="0118A8FC" w14:textId="77777777" w:rsidR="00647EBD" w:rsidRDefault="00647EBD" w:rsidP="002C0B92">
      <w:pPr>
        <w:rPr>
          <w:rFonts w:cstheme="minorHAnsi"/>
        </w:rPr>
      </w:pPr>
    </w:p>
    <w:p w14:paraId="2A178CA9" w14:textId="77777777" w:rsidR="00647EBD" w:rsidRDefault="00647EBD" w:rsidP="002C0B92">
      <w:pPr>
        <w:rPr>
          <w:rFonts w:cstheme="minorHAnsi"/>
        </w:rPr>
      </w:pPr>
    </w:p>
    <w:p w14:paraId="647C0350" w14:textId="77777777" w:rsidR="00647EBD" w:rsidRDefault="00647EBD" w:rsidP="002C0B92">
      <w:pPr>
        <w:rPr>
          <w:rFonts w:cstheme="minorHAnsi"/>
        </w:rPr>
      </w:pPr>
    </w:p>
    <w:p w14:paraId="63881ED5" w14:textId="77777777" w:rsidR="00647EBD" w:rsidRPr="0029248E" w:rsidRDefault="00647EBD" w:rsidP="002C0B92">
      <w:pPr>
        <w:rPr>
          <w:rFonts w:cstheme="minorHAnsi"/>
        </w:rPr>
      </w:pPr>
    </w:p>
    <w:tbl>
      <w:tblPr>
        <w:tblStyle w:val="393"/>
        <w:tblpPr w:leftFromText="180" w:rightFromText="180" w:vertAnchor="text" w:horzAnchor="margin" w:tblpX="-292" w:tblpY="-39"/>
        <w:tblW w:w="9603" w:type="dxa"/>
        <w:tblInd w:w="0" w:type="dxa"/>
        <w:tblLayout w:type="fixed"/>
        <w:tblLook w:val="0000" w:firstRow="0" w:lastRow="0" w:firstColumn="0" w:lastColumn="0" w:noHBand="0" w:noVBand="0"/>
      </w:tblPr>
      <w:tblGrid>
        <w:gridCol w:w="2090"/>
        <w:gridCol w:w="7513"/>
      </w:tblGrid>
      <w:tr w:rsidR="00B22077" w:rsidRPr="0029248E" w14:paraId="15A81068" w14:textId="77777777" w:rsidTr="00647EBD">
        <w:tc>
          <w:tcPr>
            <w:tcW w:w="209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5E0B81A3" w14:textId="77777777" w:rsidR="00B22077" w:rsidRPr="0029248E" w:rsidRDefault="00B22077" w:rsidP="00647EBD">
            <w:pPr>
              <w:rPr>
                <w:rFonts w:asciiTheme="minorHAnsi" w:hAnsiTheme="minorHAnsi" w:cstheme="minorHAnsi"/>
                <w:b/>
                <w:sz w:val="22"/>
                <w:szCs w:val="22"/>
              </w:rPr>
            </w:pPr>
            <w:bookmarkStart w:id="10" w:name="_Hlk82444627"/>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A792C5E" w14:textId="77777777" w:rsidR="00B22077" w:rsidRPr="0029248E" w:rsidRDefault="00B22077" w:rsidP="00647EBD">
            <w:pPr>
              <w:jc w:val="center"/>
              <w:rPr>
                <w:rFonts w:asciiTheme="minorHAnsi" w:hAnsiTheme="minorHAnsi" w:cstheme="minorHAnsi"/>
                <w:b/>
                <w:bCs/>
                <w:sz w:val="22"/>
                <w:szCs w:val="22"/>
              </w:rPr>
            </w:pPr>
            <w:r w:rsidRPr="0029248E">
              <w:rPr>
                <w:rFonts w:asciiTheme="minorHAnsi" w:hAnsiTheme="minorHAnsi" w:cstheme="minorHAnsi"/>
                <w:b/>
                <w:bCs/>
                <w:sz w:val="22"/>
                <w:szCs w:val="22"/>
              </w:rPr>
              <w:t>INA – FILMSKA  SKUPINA</w:t>
            </w:r>
          </w:p>
        </w:tc>
      </w:tr>
      <w:tr w:rsidR="00B22077" w:rsidRPr="0029248E" w14:paraId="01802BFB"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8A1BCD"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2C598641" w14:textId="77777777" w:rsidR="00B22077" w:rsidRPr="0029248E" w:rsidRDefault="00B22077" w:rsidP="00647EBD">
            <w:pPr>
              <w:textAlignment w:val="baseline"/>
              <w:rPr>
                <w:rFonts w:asciiTheme="minorHAnsi" w:hAnsiTheme="minorHAnsi" w:cstheme="minorHAnsi"/>
                <w:sz w:val="22"/>
                <w:szCs w:val="22"/>
              </w:rPr>
            </w:pPr>
            <w:r w:rsidRPr="0029248E">
              <w:rPr>
                <w:rFonts w:asciiTheme="minorHAnsi" w:hAnsiTheme="minorHAnsi" w:cstheme="minorHAnsi"/>
                <w:sz w:val="22"/>
                <w:szCs w:val="22"/>
              </w:rPr>
              <w:t>kultura i mediji</w:t>
            </w:r>
          </w:p>
        </w:tc>
      </w:tr>
      <w:tr w:rsidR="00B22077" w:rsidRPr="0029248E" w14:paraId="6132BD6D"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23F0C9"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56D91620"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sz w:val="22"/>
                <w:szCs w:val="22"/>
              </w:rPr>
              <w:t>od 5. do 8. razreda</w:t>
            </w:r>
          </w:p>
        </w:tc>
      </w:tr>
      <w:tr w:rsidR="00B22077" w:rsidRPr="0029248E" w14:paraId="1A9BBE51"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99E10D"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145BA37D"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sz w:val="22"/>
                <w:szCs w:val="22"/>
              </w:rPr>
              <w:t xml:space="preserve">Razvoj znanja o sebi i drugima, uvažavanje različitih uvjerenja i vrijednosti čime će se omogućiti djelovanje u društvenoj zajednici. Produbiti znanje o medijima kao primarnim prijenosnicima kulture. </w:t>
            </w:r>
          </w:p>
        </w:tc>
      </w:tr>
      <w:tr w:rsidR="00B22077" w:rsidRPr="0029248E" w14:paraId="62CA6FA8"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E0DCF9"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448A3B76"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sz w:val="22"/>
                <w:szCs w:val="22"/>
              </w:rPr>
              <w:t xml:space="preserve">Povezivanjem jezičnih djelatnosti, aktivne uporabe rječnika i temeljnoga znanja sa svrhovitim pristupom informacijama učenici će razvijati  kritičko vrednovanje i kreativnu uporabu informacija radi rješavanja problema i donošenja odluka. </w:t>
            </w:r>
          </w:p>
          <w:p w14:paraId="0617F324"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sz w:val="22"/>
                <w:szCs w:val="22"/>
              </w:rPr>
              <w:t>Razvijajući komunikacijske i prezentacijske sposobnosti (stvaranje medijskih poruka i njihovo odgovorno odašiljanje) te  kritički odnos prema medijskim porukama, učenici će razumijeti utjecaj medija i njihovih poruka na društvo i pojedinca.  U različitim izvorima  pronalaze  sadržaje i informacije o kojima kritički promišljaju, procjenjuju njihovu pouzdanost i korisnost, prepoznaju kontekst i namjeru autora te primjenjuju višestruku pismenost, samostalno rješavaju probleme i donose odluke. Učenici primjenjuju različite komunikacijske strategije slušanja, govorenja, čitanja i pisanja radi izražavanja i prenošenja informacija, ideja, stavova i vrijednosti.</w:t>
            </w:r>
          </w:p>
          <w:p w14:paraId="5FD75450" w14:textId="77777777" w:rsidR="00B22077" w:rsidRPr="0029248E" w:rsidRDefault="00B22077" w:rsidP="00647EBD">
            <w:pPr>
              <w:rPr>
                <w:rFonts w:asciiTheme="minorHAnsi" w:hAnsiTheme="minorHAnsi" w:cstheme="minorHAnsi"/>
                <w:sz w:val="22"/>
                <w:szCs w:val="22"/>
              </w:rPr>
            </w:pPr>
          </w:p>
        </w:tc>
      </w:tr>
      <w:tr w:rsidR="00B22077" w:rsidRPr="0029248E" w14:paraId="2D1D4248"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2A5DC5"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735C0AF5" w14:textId="77777777" w:rsidR="00B22077" w:rsidRPr="0029248E" w:rsidRDefault="00B22077" w:rsidP="00647EB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Svijest o jedinstvenosti i vrijednosti različitih mišljenja, stavova i ideja, društava i kultura sa svrhom uspješne komunikacije te razumijevanja drugih i drukčijih.</w:t>
            </w:r>
          </w:p>
        </w:tc>
      </w:tr>
      <w:tr w:rsidR="00B22077" w:rsidRPr="0029248E" w14:paraId="252EED7B"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847F93"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341F05D1" w14:textId="77777777" w:rsidR="00B22077" w:rsidRPr="0029248E" w:rsidRDefault="00B22077" w:rsidP="00647EB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izvannastavna aktivnost</w:t>
            </w:r>
          </w:p>
        </w:tc>
      </w:tr>
      <w:tr w:rsidR="00B22077" w:rsidRPr="0029248E" w14:paraId="2A4D6211" w14:textId="77777777" w:rsidTr="00647EBD">
        <w:tc>
          <w:tcPr>
            <w:tcW w:w="209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595743" w14:textId="77777777" w:rsidR="00B22077" w:rsidRPr="0029248E" w:rsidRDefault="00B22077" w:rsidP="00647EBD">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42755512" w14:textId="77777777" w:rsidR="00B22077" w:rsidRPr="0029248E" w:rsidRDefault="00B22077" w:rsidP="00647EB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od 5. do 8. razreda i učiteljica hrvatskoga jezika</w:t>
            </w:r>
          </w:p>
        </w:tc>
      </w:tr>
      <w:tr w:rsidR="00B22077" w:rsidRPr="0029248E" w14:paraId="0486D0B8" w14:textId="77777777" w:rsidTr="00647EBD">
        <w:tc>
          <w:tcPr>
            <w:tcW w:w="209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B7E76F" w14:textId="77777777" w:rsidR="00B22077" w:rsidRPr="0029248E" w:rsidRDefault="00B22077" w:rsidP="00647EBD">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2B36958C" w14:textId="77777777" w:rsidR="00B22077" w:rsidRPr="0029248E" w:rsidRDefault="00B22077" w:rsidP="00647EB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individualni rad, suradnički rad, terenska nastava</w:t>
            </w:r>
          </w:p>
          <w:p w14:paraId="6813D806" w14:textId="77777777" w:rsidR="00B22077" w:rsidRPr="0029248E" w:rsidRDefault="00B22077" w:rsidP="00647EBD">
            <w:pPr>
              <w:textAlignment w:val="baseline"/>
              <w:rPr>
                <w:rFonts w:asciiTheme="minorHAnsi" w:hAnsiTheme="minorHAnsi" w:cstheme="minorHAnsi"/>
                <w:sz w:val="22"/>
                <w:szCs w:val="22"/>
                <w:lang w:val="en-US"/>
              </w:rPr>
            </w:pPr>
          </w:p>
          <w:p w14:paraId="5C5358E9" w14:textId="77777777" w:rsidR="00B22077" w:rsidRPr="0029248E" w:rsidRDefault="00B22077" w:rsidP="00647EBD">
            <w:pPr>
              <w:textAlignment w:val="baseline"/>
              <w:rPr>
                <w:rFonts w:asciiTheme="minorHAnsi" w:hAnsiTheme="minorHAnsi" w:cstheme="minorHAnsi"/>
                <w:sz w:val="22"/>
                <w:szCs w:val="22"/>
                <w:lang w:val="en-US"/>
              </w:rPr>
            </w:pPr>
          </w:p>
        </w:tc>
      </w:tr>
      <w:tr w:rsidR="00B22077" w:rsidRPr="0029248E" w14:paraId="54C060C5" w14:textId="77777777" w:rsidTr="00647EBD">
        <w:tc>
          <w:tcPr>
            <w:tcW w:w="209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01CFCD" w14:textId="77777777" w:rsidR="00B22077" w:rsidRPr="0029248E" w:rsidRDefault="00B22077" w:rsidP="00647EBD">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78DC4B7" w14:textId="77777777" w:rsidR="00B22077" w:rsidRPr="0029248E" w:rsidRDefault="00B22077" w:rsidP="00647EBD">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dijaloška, istraživačka, metoda kreativnog pisanja, projektno učenje, primjena znanja i vještina stečenih mobilnošću</w:t>
            </w:r>
          </w:p>
        </w:tc>
      </w:tr>
      <w:tr w:rsidR="00B22077" w:rsidRPr="0029248E" w14:paraId="226EDA0F" w14:textId="77777777" w:rsidTr="00647EBD">
        <w:tc>
          <w:tcPr>
            <w:tcW w:w="209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4D398F" w14:textId="77777777" w:rsidR="00B22077" w:rsidRPr="0029248E" w:rsidRDefault="00B22077" w:rsidP="00647EBD">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4A6148A" w14:textId="77777777" w:rsidR="00B22077" w:rsidRPr="0029248E" w:rsidRDefault="00B22077" w:rsidP="00647EB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jednom tjedno tijekom nastavne godine</w:t>
            </w:r>
          </w:p>
        </w:tc>
      </w:tr>
      <w:tr w:rsidR="00B22077" w:rsidRPr="0029248E" w14:paraId="05E47D90" w14:textId="77777777" w:rsidTr="00647EBD">
        <w:tc>
          <w:tcPr>
            <w:tcW w:w="2090"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B048E5"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32E92BB2"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sz w:val="22"/>
                <w:szCs w:val="22"/>
              </w:rPr>
              <w:t xml:space="preserve">računalo, tablet, mobitel, kamera, projektor, digitalni alati  </w:t>
            </w:r>
          </w:p>
          <w:p w14:paraId="363E0F7A"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sz w:val="22"/>
                <w:szCs w:val="22"/>
              </w:rPr>
              <w:t>Mogući trošak: licence za digitalne alate</w:t>
            </w:r>
          </w:p>
        </w:tc>
      </w:tr>
      <w:tr w:rsidR="00B22077" w:rsidRPr="0029248E" w14:paraId="51AC92F0"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B1A04E"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1E5FA382" w14:textId="77777777" w:rsidR="00B22077" w:rsidRPr="0029248E" w:rsidRDefault="00B22077" w:rsidP="00647EB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Sudjelovanje na natječajima i filmskim festivalima dječjeg filma. Redovito praćenje aktivnosti učenika i povratna informacija, samovrednovanje učenika, vršnjačko vrednovanje</w:t>
            </w:r>
          </w:p>
          <w:p w14:paraId="56107D87" w14:textId="77777777" w:rsidR="00B22077" w:rsidRPr="0029248E" w:rsidRDefault="00B22077" w:rsidP="00647EBD">
            <w:pPr>
              <w:rPr>
                <w:rFonts w:asciiTheme="minorHAnsi" w:hAnsiTheme="minorHAnsi" w:cstheme="minorHAnsi"/>
                <w:sz w:val="22"/>
                <w:szCs w:val="22"/>
              </w:rPr>
            </w:pPr>
          </w:p>
        </w:tc>
      </w:tr>
      <w:tr w:rsidR="00B22077" w:rsidRPr="0029248E" w14:paraId="589968E4" w14:textId="77777777" w:rsidTr="00647EBD">
        <w:tc>
          <w:tcPr>
            <w:tcW w:w="20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DD46E" w14:textId="77777777" w:rsidR="00B22077" w:rsidRPr="0029248E" w:rsidRDefault="00B22077" w:rsidP="00647EBD">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301B7899" w14:textId="77777777" w:rsidR="00B22077" w:rsidRPr="0029248E" w:rsidRDefault="00B22077" w:rsidP="00647EBD">
            <w:pPr>
              <w:textAlignment w:val="baseline"/>
              <w:rPr>
                <w:rFonts w:asciiTheme="minorHAnsi" w:hAnsiTheme="minorHAnsi" w:cstheme="minorHAnsi"/>
                <w:sz w:val="22"/>
                <w:szCs w:val="22"/>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 xml:space="preserve">Ana Mrkela, učiteljica nastavnoga predmeta Hrvatski jezik  </w:t>
            </w:r>
          </w:p>
          <w:p w14:paraId="28EE49FE" w14:textId="77777777" w:rsidR="00B22077" w:rsidRPr="0029248E" w:rsidRDefault="00B22077" w:rsidP="00647EBD">
            <w:pPr>
              <w:textAlignment w:val="baseline"/>
              <w:rPr>
                <w:rFonts w:asciiTheme="minorHAnsi" w:hAnsiTheme="minorHAnsi" w:cstheme="minorHAnsi"/>
                <w:sz w:val="22"/>
                <w:szCs w:val="22"/>
                <w:lang w:val="en-US"/>
              </w:rPr>
            </w:pPr>
          </w:p>
        </w:tc>
      </w:tr>
      <w:bookmarkEnd w:id="10"/>
    </w:tbl>
    <w:p w14:paraId="1059E7F2" w14:textId="6BAD7F3D" w:rsidR="00B22077" w:rsidRDefault="00B22077" w:rsidP="00B22077">
      <w:pPr>
        <w:spacing w:after="0" w:line="240" w:lineRule="auto"/>
        <w:rPr>
          <w:rFonts w:eastAsia="Times New Roman" w:cstheme="minorHAnsi"/>
          <w:lang w:eastAsia="hr-HR"/>
        </w:rPr>
      </w:pPr>
    </w:p>
    <w:p w14:paraId="79F74171" w14:textId="1D9676AD" w:rsidR="00406663" w:rsidRDefault="00406663" w:rsidP="00B22077">
      <w:pPr>
        <w:spacing w:after="0" w:line="240" w:lineRule="auto"/>
        <w:rPr>
          <w:rFonts w:eastAsia="Times New Roman" w:cstheme="minorHAnsi"/>
          <w:lang w:eastAsia="hr-HR"/>
        </w:rPr>
      </w:pPr>
    </w:p>
    <w:p w14:paraId="3053909B" w14:textId="10DF6846" w:rsidR="00406663" w:rsidRDefault="00406663" w:rsidP="00B22077">
      <w:pPr>
        <w:spacing w:after="0" w:line="240" w:lineRule="auto"/>
        <w:rPr>
          <w:rFonts w:eastAsia="Times New Roman" w:cstheme="minorHAnsi"/>
          <w:lang w:eastAsia="hr-HR"/>
        </w:rPr>
      </w:pPr>
    </w:p>
    <w:p w14:paraId="65AFF05D" w14:textId="29A4FCB3" w:rsidR="00406663" w:rsidRDefault="00406663" w:rsidP="00B22077">
      <w:pPr>
        <w:spacing w:after="0" w:line="240" w:lineRule="auto"/>
        <w:rPr>
          <w:rFonts w:eastAsia="Times New Roman" w:cstheme="minorHAnsi"/>
          <w:lang w:eastAsia="hr-HR"/>
        </w:rPr>
      </w:pPr>
    </w:p>
    <w:p w14:paraId="397F1B7F" w14:textId="5C4EA104" w:rsidR="00406663" w:rsidRDefault="00406663" w:rsidP="00B22077">
      <w:pPr>
        <w:spacing w:after="0" w:line="240" w:lineRule="auto"/>
        <w:rPr>
          <w:rFonts w:eastAsia="Times New Roman" w:cstheme="minorHAnsi"/>
          <w:lang w:eastAsia="hr-HR"/>
        </w:rPr>
      </w:pPr>
    </w:p>
    <w:p w14:paraId="4F83F40A" w14:textId="1435F874" w:rsidR="00406663" w:rsidRDefault="00406663" w:rsidP="00B22077">
      <w:pPr>
        <w:spacing w:after="0" w:line="240" w:lineRule="auto"/>
        <w:rPr>
          <w:rFonts w:eastAsia="Times New Roman" w:cstheme="minorHAnsi"/>
          <w:lang w:eastAsia="hr-HR"/>
        </w:rPr>
      </w:pPr>
    </w:p>
    <w:p w14:paraId="7589454A" w14:textId="2E342F34" w:rsidR="00406663" w:rsidRDefault="00406663" w:rsidP="00B22077">
      <w:pPr>
        <w:spacing w:after="0" w:line="240" w:lineRule="auto"/>
        <w:rPr>
          <w:rFonts w:eastAsia="Times New Roman" w:cstheme="minorHAnsi"/>
          <w:lang w:eastAsia="hr-HR"/>
        </w:rPr>
      </w:pPr>
    </w:p>
    <w:p w14:paraId="2303B988" w14:textId="77777777" w:rsidR="00406663" w:rsidRDefault="00406663" w:rsidP="00B22077">
      <w:pPr>
        <w:spacing w:after="0" w:line="240" w:lineRule="auto"/>
        <w:rPr>
          <w:rFonts w:eastAsia="Times New Roman" w:cstheme="minorHAnsi"/>
          <w:lang w:eastAsia="hr-HR"/>
        </w:rPr>
      </w:pPr>
    </w:p>
    <w:p w14:paraId="3D538FD8" w14:textId="77777777" w:rsidR="0083785C" w:rsidRDefault="0083785C" w:rsidP="00B22077">
      <w:pPr>
        <w:spacing w:after="0" w:line="240" w:lineRule="auto"/>
        <w:rPr>
          <w:rFonts w:eastAsia="Times New Roman" w:cstheme="minorHAnsi"/>
          <w:lang w:eastAsia="hr-HR"/>
        </w:rPr>
      </w:pPr>
    </w:p>
    <w:p w14:paraId="49C22B4F" w14:textId="77777777" w:rsidR="0083785C" w:rsidRDefault="0083785C" w:rsidP="00B22077">
      <w:pPr>
        <w:spacing w:after="0" w:line="240" w:lineRule="auto"/>
        <w:rPr>
          <w:rFonts w:eastAsia="Times New Roman" w:cstheme="minorHAnsi"/>
          <w:lang w:eastAsia="hr-HR"/>
        </w:rPr>
      </w:pPr>
    </w:p>
    <w:p w14:paraId="3904475F" w14:textId="77777777" w:rsidR="0083785C" w:rsidRDefault="0083785C" w:rsidP="00B22077">
      <w:pPr>
        <w:spacing w:after="0" w:line="240" w:lineRule="auto"/>
        <w:rPr>
          <w:rFonts w:eastAsia="Times New Roman" w:cstheme="minorHAnsi"/>
          <w:lang w:eastAsia="hr-HR"/>
        </w:rPr>
      </w:pPr>
    </w:p>
    <w:p w14:paraId="7432E0E6" w14:textId="77777777" w:rsidR="0083785C" w:rsidRDefault="0083785C" w:rsidP="00B22077">
      <w:pPr>
        <w:spacing w:after="0" w:line="240" w:lineRule="auto"/>
        <w:rPr>
          <w:rFonts w:eastAsia="Times New Roman" w:cstheme="minorHAnsi"/>
          <w:lang w:eastAsia="hr-HR"/>
        </w:rPr>
      </w:pPr>
    </w:p>
    <w:p w14:paraId="5EEACC24" w14:textId="77777777" w:rsidR="0083785C" w:rsidRDefault="0083785C" w:rsidP="00B22077">
      <w:pPr>
        <w:spacing w:after="0" w:line="240" w:lineRule="auto"/>
        <w:rPr>
          <w:rFonts w:eastAsia="Times New Roman" w:cstheme="minorHAnsi"/>
          <w:lang w:eastAsia="hr-HR"/>
        </w:rPr>
      </w:pPr>
    </w:p>
    <w:p w14:paraId="70A67331" w14:textId="77777777" w:rsidR="0083785C" w:rsidRDefault="0083785C" w:rsidP="00B22077">
      <w:pPr>
        <w:spacing w:after="0" w:line="240" w:lineRule="auto"/>
        <w:rPr>
          <w:rFonts w:eastAsia="Times New Roman" w:cstheme="minorHAnsi"/>
          <w:lang w:eastAsia="hr-HR"/>
        </w:rPr>
      </w:pPr>
    </w:p>
    <w:p w14:paraId="3C9E1124" w14:textId="77777777" w:rsidR="0083785C" w:rsidRDefault="0083785C" w:rsidP="00B22077">
      <w:pPr>
        <w:spacing w:after="0" w:line="240" w:lineRule="auto"/>
        <w:rPr>
          <w:rFonts w:eastAsia="Times New Roman" w:cstheme="minorHAnsi"/>
          <w:lang w:eastAsia="hr-HR"/>
        </w:rPr>
      </w:pPr>
    </w:p>
    <w:p w14:paraId="1704731D" w14:textId="77777777" w:rsidR="0083785C" w:rsidRDefault="0083785C" w:rsidP="00B22077">
      <w:pPr>
        <w:spacing w:after="0" w:line="240" w:lineRule="auto"/>
        <w:rPr>
          <w:rFonts w:eastAsia="Times New Roman" w:cstheme="minorHAnsi"/>
          <w:lang w:eastAsia="hr-HR"/>
        </w:rPr>
      </w:pPr>
    </w:p>
    <w:p w14:paraId="20C0DBA1" w14:textId="77777777" w:rsidR="0083785C" w:rsidRDefault="0083785C" w:rsidP="00B22077">
      <w:pPr>
        <w:spacing w:after="0" w:line="240" w:lineRule="auto"/>
        <w:rPr>
          <w:rFonts w:eastAsia="Times New Roman" w:cstheme="minorHAnsi"/>
          <w:lang w:eastAsia="hr-HR"/>
        </w:rPr>
      </w:pPr>
    </w:p>
    <w:p w14:paraId="21B67CE4" w14:textId="77777777" w:rsidR="0083785C" w:rsidRDefault="0083785C" w:rsidP="00B22077">
      <w:pPr>
        <w:spacing w:after="0" w:line="240" w:lineRule="auto"/>
        <w:rPr>
          <w:rFonts w:eastAsia="Times New Roman" w:cstheme="minorHAnsi"/>
          <w:lang w:eastAsia="hr-HR"/>
        </w:rPr>
      </w:pPr>
    </w:p>
    <w:p w14:paraId="70E202A7" w14:textId="77777777" w:rsidR="0083785C" w:rsidRDefault="0083785C" w:rsidP="00B22077">
      <w:pPr>
        <w:spacing w:after="0" w:line="240" w:lineRule="auto"/>
        <w:rPr>
          <w:rFonts w:eastAsia="Times New Roman" w:cstheme="minorHAnsi"/>
          <w:lang w:eastAsia="hr-HR"/>
        </w:rPr>
      </w:pPr>
    </w:p>
    <w:p w14:paraId="298CB9FB" w14:textId="77777777" w:rsidR="0083785C" w:rsidRDefault="0083785C" w:rsidP="00B22077">
      <w:pPr>
        <w:spacing w:after="0" w:line="240" w:lineRule="auto"/>
        <w:rPr>
          <w:rFonts w:eastAsia="Times New Roman" w:cstheme="minorHAnsi"/>
          <w:lang w:eastAsia="hr-HR"/>
        </w:rPr>
      </w:pPr>
    </w:p>
    <w:p w14:paraId="16C788A9" w14:textId="77777777" w:rsidR="0083785C" w:rsidRDefault="0083785C" w:rsidP="00B22077">
      <w:pPr>
        <w:spacing w:after="0" w:line="240" w:lineRule="auto"/>
        <w:rPr>
          <w:rFonts w:eastAsia="Times New Roman" w:cstheme="minorHAnsi"/>
          <w:lang w:eastAsia="hr-HR"/>
        </w:rPr>
      </w:pPr>
    </w:p>
    <w:p w14:paraId="7FD270E4" w14:textId="77777777" w:rsidR="0083785C" w:rsidRDefault="0083785C" w:rsidP="00B22077">
      <w:pPr>
        <w:spacing w:after="0" w:line="240" w:lineRule="auto"/>
        <w:rPr>
          <w:rFonts w:eastAsia="Times New Roman" w:cstheme="minorHAnsi"/>
          <w:lang w:eastAsia="hr-HR"/>
        </w:rPr>
      </w:pPr>
    </w:p>
    <w:p w14:paraId="4741CF31" w14:textId="77777777" w:rsidR="0083785C" w:rsidRDefault="0083785C" w:rsidP="00B22077">
      <w:pPr>
        <w:spacing w:after="0" w:line="240" w:lineRule="auto"/>
        <w:rPr>
          <w:rFonts w:eastAsia="Times New Roman" w:cstheme="minorHAnsi"/>
          <w:lang w:eastAsia="hr-HR"/>
        </w:rPr>
      </w:pPr>
    </w:p>
    <w:p w14:paraId="42B66816" w14:textId="77777777" w:rsidR="0083785C" w:rsidRDefault="0083785C" w:rsidP="00B22077">
      <w:pPr>
        <w:spacing w:after="0" w:line="240" w:lineRule="auto"/>
        <w:rPr>
          <w:rFonts w:eastAsia="Times New Roman" w:cstheme="minorHAnsi"/>
          <w:lang w:eastAsia="hr-HR"/>
        </w:rPr>
      </w:pPr>
    </w:p>
    <w:p w14:paraId="6AC3F34C" w14:textId="77777777" w:rsidR="0083785C" w:rsidRDefault="0083785C" w:rsidP="00B22077">
      <w:pPr>
        <w:spacing w:after="0" w:line="240" w:lineRule="auto"/>
        <w:rPr>
          <w:rFonts w:eastAsia="Times New Roman" w:cstheme="minorHAnsi"/>
          <w:lang w:eastAsia="hr-HR"/>
        </w:rPr>
      </w:pPr>
    </w:p>
    <w:p w14:paraId="7A59AC9B" w14:textId="77777777" w:rsidR="0083785C" w:rsidRDefault="0083785C" w:rsidP="00B22077">
      <w:pPr>
        <w:spacing w:after="0" w:line="240" w:lineRule="auto"/>
        <w:rPr>
          <w:rFonts w:eastAsia="Times New Roman" w:cstheme="minorHAnsi"/>
          <w:lang w:eastAsia="hr-HR"/>
        </w:rPr>
      </w:pPr>
    </w:p>
    <w:p w14:paraId="5D3FBC21" w14:textId="77777777" w:rsidR="0083785C" w:rsidRDefault="0083785C" w:rsidP="00B22077">
      <w:pPr>
        <w:spacing w:after="0" w:line="240" w:lineRule="auto"/>
        <w:rPr>
          <w:rFonts w:eastAsia="Times New Roman" w:cstheme="minorHAnsi"/>
          <w:lang w:eastAsia="hr-HR"/>
        </w:rPr>
      </w:pPr>
    </w:p>
    <w:p w14:paraId="712127B6" w14:textId="77777777" w:rsidR="0083785C" w:rsidRDefault="0083785C" w:rsidP="00B22077">
      <w:pPr>
        <w:spacing w:after="0" w:line="240" w:lineRule="auto"/>
        <w:rPr>
          <w:rFonts w:eastAsia="Times New Roman" w:cstheme="minorHAnsi"/>
          <w:lang w:eastAsia="hr-HR"/>
        </w:rPr>
      </w:pPr>
    </w:p>
    <w:p w14:paraId="1FFD5646" w14:textId="77777777" w:rsidR="0083785C" w:rsidRDefault="0083785C" w:rsidP="00B22077">
      <w:pPr>
        <w:spacing w:after="0" w:line="240" w:lineRule="auto"/>
        <w:rPr>
          <w:rFonts w:eastAsia="Times New Roman" w:cstheme="minorHAnsi"/>
          <w:lang w:eastAsia="hr-HR"/>
        </w:rPr>
      </w:pPr>
    </w:p>
    <w:p w14:paraId="54E3774C" w14:textId="77777777" w:rsidR="0083785C" w:rsidRDefault="0083785C" w:rsidP="00B22077">
      <w:pPr>
        <w:spacing w:after="0" w:line="240" w:lineRule="auto"/>
        <w:rPr>
          <w:rFonts w:eastAsia="Times New Roman" w:cstheme="minorHAnsi"/>
          <w:lang w:eastAsia="hr-HR"/>
        </w:rPr>
      </w:pPr>
    </w:p>
    <w:p w14:paraId="35647D78" w14:textId="77777777" w:rsidR="0083785C" w:rsidRDefault="0083785C" w:rsidP="00B22077">
      <w:pPr>
        <w:spacing w:after="0" w:line="240" w:lineRule="auto"/>
        <w:rPr>
          <w:rFonts w:eastAsia="Times New Roman" w:cstheme="minorHAnsi"/>
          <w:lang w:eastAsia="hr-HR"/>
        </w:rPr>
      </w:pPr>
    </w:p>
    <w:p w14:paraId="6B2E3CC8" w14:textId="77777777" w:rsidR="0083785C" w:rsidRDefault="0083785C" w:rsidP="00B22077">
      <w:pPr>
        <w:spacing w:after="0" w:line="240" w:lineRule="auto"/>
        <w:rPr>
          <w:rFonts w:eastAsia="Times New Roman" w:cstheme="minorHAnsi"/>
          <w:lang w:eastAsia="hr-HR"/>
        </w:rPr>
      </w:pPr>
    </w:p>
    <w:p w14:paraId="67DEBCD7" w14:textId="77777777" w:rsidR="0083785C" w:rsidRDefault="0083785C" w:rsidP="00B22077">
      <w:pPr>
        <w:spacing w:after="0" w:line="240" w:lineRule="auto"/>
        <w:rPr>
          <w:rFonts w:eastAsia="Times New Roman" w:cstheme="minorHAnsi"/>
          <w:lang w:eastAsia="hr-HR"/>
        </w:rPr>
      </w:pPr>
    </w:p>
    <w:p w14:paraId="66FF6B6E" w14:textId="77777777" w:rsidR="0083785C" w:rsidRDefault="0083785C" w:rsidP="00B22077">
      <w:pPr>
        <w:spacing w:after="0" w:line="240" w:lineRule="auto"/>
        <w:rPr>
          <w:rFonts w:eastAsia="Times New Roman" w:cstheme="minorHAnsi"/>
          <w:lang w:eastAsia="hr-HR"/>
        </w:rPr>
      </w:pPr>
    </w:p>
    <w:p w14:paraId="6FC9474E" w14:textId="77777777" w:rsidR="0083785C" w:rsidRDefault="0083785C" w:rsidP="00B22077">
      <w:pPr>
        <w:spacing w:after="0" w:line="240" w:lineRule="auto"/>
        <w:rPr>
          <w:rFonts w:eastAsia="Times New Roman" w:cstheme="minorHAnsi"/>
          <w:lang w:eastAsia="hr-HR"/>
        </w:rPr>
      </w:pPr>
    </w:p>
    <w:p w14:paraId="17C16E34" w14:textId="77777777" w:rsidR="0083785C" w:rsidRDefault="0083785C" w:rsidP="00B22077">
      <w:pPr>
        <w:spacing w:after="0" w:line="240" w:lineRule="auto"/>
        <w:rPr>
          <w:rFonts w:eastAsia="Times New Roman" w:cstheme="minorHAnsi"/>
          <w:lang w:eastAsia="hr-HR"/>
        </w:rPr>
      </w:pPr>
    </w:p>
    <w:p w14:paraId="72AD85E6" w14:textId="77777777" w:rsidR="0083785C" w:rsidRDefault="0083785C" w:rsidP="00B22077">
      <w:pPr>
        <w:spacing w:after="0" w:line="240" w:lineRule="auto"/>
        <w:rPr>
          <w:rFonts w:eastAsia="Times New Roman" w:cstheme="minorHAnsi"/>
          <w:lang w:eastAsia="hr-HR"/>
        </w:rPr>
      </w:pPr>
    </w:p>
    <w:p w14:paraId="05F6AD90" w14:textId="77777777" w:rsidR="0083785C" w:rsidRDefault="0083785C" w:rsidP="00B22077">
      <w:pPr>
        <w:spacing w:after="0" w:line="240" w:lineRule="auto"/>
        <w:rPr>
          <w:rFonts w:eastAsia="Times New Roman" w:cstheme="minorHAnsi"/>
          <w:lang w:eastAsia="hr-HR"/>
        </w:rPr>
      </w:pPr>
    </w:p>
    <w:p w14:paraId="636D1B18" w14:textId="77777777" w:rsidR="0083785C" w:rsidRDefault="0083785C" w:rsidP="00B22077">
      <w:pPr>
        <w:spacing w:after="0" w:line="240" w:lineRule="auto"/>
        <w:rPr>
          <w:rFonts w:eastAsia="Times New Roman" w:cstheme="minorHAnsi"/>
          <w:lang w:eastAsia="hr-HR"/>
        </w:rPr>
      </w:pPr>
    </w:p>
    <w:p w14:paraId="6BB540E2" w14:textId="77777777" w:rsidR="0083785C" w:rsidRDefault="0083785C" w:rsidP="00B22077">
      <w:pPr>
        <w:spacing w:after="0" w:line="240" w:lineRule="auto"/>
        <w:rPr>
          <w:rFonts w:eastAsia="Times New Roman" w:cstheme="minorHAnsi"/>
          <w:lang w:eastAsia="hr-HR"/>
        </w:rPr>
      </w:pPr>
    </w:p>
    <w:p w14:paraId="2386FDC9" w14:textId="77777777" w:rsidR="0083785C" w:rsidRDefault="0083785C" w:rsidP="00B22077">
      <w:pPr>
        <w:spacing w:after="0" w:line="240" w:lineRule="auto"/>
        <w:rPr>
          <w:rFonts w:eastAsia="Times New Roman" w:cstheme="minorHAnsi"/>
          <w:lang w:eastAsia="hr-HR"/>
        </w:rPr>
      </w:pPr>
    </w:p>
    <w:p w14:paraId="0CC2E037" w14:textId="77777777" w:rsidR="0083785C" w:rsidRDefault="0083785C" w:rsidP="00B22077">
      <w:pPr>
        <w:spacing w:after="0" w:line="240" w:lineRule="auto"/>
        <w:rPr>
          <w:rFonts w:eastAsia="Times New Roman" w:cstheme="minorHAnsi"/>
          <w:lang w:eastAsia="hr-HR"/>
        </w:rPr>
      </w:pPr>
    </w:p>
    <w:p w14:paraId="2B204971" w14:textId="77777777" w:rsidR="0083785C" w:rsidRDefault="0083785C" w:rsidP="00B22077">
      <w:pPr>
        <w:spacing w:after="0" w:line="240" w:lineRule="auto"/>
        <w:rPr>
          <w:rFonts w:eastAsia="Times New Roman" w:cstheme="minorHAnsi"/>
          <w:lang w:eastAsia="hr-HR"/>
        </w:rPr>
      </w:pPr>
    </w:p>
    <w:p w14:paraId="10AE3504" w14:textId="77777777" w:rsidR="0083785C" w:rsidRDefault="0083785C" w:rsidP="00B22077">
      <w:pPr>
        <w:spacing w:after="0" w:line="240" w:lineRule="auto"/>
        <w:rPr>
          <w:rFonts w:eastAsia="Times New Roman" w:cstheme="minorHAnsi"/>
          <w:lang w:eastAsia="hr-HR"/>
        </w:rPr>
      </w:pPr>
    </w:p>
    <w:p w14:paraId="0634A071" w14:textId="77777777" w:rsidR="0083785C" w:rsidRDefault="0083785C" w:rsidP="00B22077">
      <w:pPr>
        <w:spacing w:after="0" w:line="240" w:lineRule="auto"/>
        <w:rPr>
          <w:rFonts w:eastAsia="Times New Roman" w:cstheme="minorHAnsi"/>
          <w:lang w:eastAsia="hr-HR"/>
        </w:rPr>
      </w:pPr>
    </w:p>
    <w:p w14:paraId="2BFBB531" w14:textId="77777777" w:rsidR="0083785C" w:rsidRDefault="0083785C" w:rsidP="00B22077">
      <w:pPr>
        <w:spacing w:after="0" w:line="240" w:lineRule="auto"/>
        <w:rPr>
          <w:rFonts w:eastAsia="Times New Roman" w:cstheme="minorHAnsi"/>
          <w:lang w:eastAsia="hr-HR"/>
        </w:rPr>
      </w:pPr>
    </w:p>
    <w:p w14:paraId="7262DDBB" w14:textId="77777777" w:rsidR="0083785C" w:rsidRDefault="0083785C" w:rsidP="00B22077">
      <w:pPr>
        <w:spacing w:after="0" w:line="240" w:lineRule="auto"/>
        <w:rPr>
          <w:rFonts w:eastAsia="Times New Roman" w:cstheme="minorHAnsi"/>
          <w:lang w:eastAsia="hr-HR"/>
        </w:rPr>
      </w:pPr>
    </w:p>
    <w:p w14:paraId="55E15355" w14:textId="77777777" w:rsidR="0083785C" w:rsidRDefault="0083785C" w:rsidP="00B22077">
      <w:pPr>
        <w:spacing w:after="0" w:line="240" w:lineRule="auto"/>
        <w:rPr>
          <w:rFonts w:eastAsia="Times New Roman" w:cstheme="minorHAnsi"/>
          <w:lang w:eastAsia="hr-HR"/>
        </w:rPr>
      </w:pPr>
    </w:p>
    <w:p w14:paraId="4046BC38" w14:textId="77777777" w:rsidR="0083785C" w:rsidRDefault="0083785C" w:rsidP="00B22077">
      <w:pPr>
        <w:spacing w:after="0" w:line="240" w:lineRule="auto"/>
        <w:rPr>
          <w:rFonts w:eastAsia="Times New Roman" w:cstheme="minorHAnsi"/>
          <w:lang w:eastAsia="hr-HR"/>
        </w:rPr>
      </w:pPr>
    </w:p>
    <w:p w14:paraId="74AF9019" w14:textId="77777777" w:rsidR="0083785C" w:rsidRPr="0029248E" w:rsidRDefault="0083785C" w:rsidP="00B22077">
      <w:pPr>
        <w:spacing w:after="0" w:line="240" w:lineRule="auto"/>
        <w:rPr>
          <w:rFonts w:eastAsia="Times New Roman" w:cstheme="minorHAnsi"/>
          <w:lang w:eastAsia="hr-HR"/>
        </w:rPr>
      </w:pPr>
    </w:p>
    <w:p w14:paraId="5A465C42" w14:textId="77777777" w:rsidR="00531E93" w:rsidRPr="0029248E" w:rsidRDefault="00531E93" w:rsidP="00B22077">
      <w:pPr>
        <w:spacing w:after="0" w:line="240" w:lineRule="auto"/>
        <w:rPr>
          <w:rFonts w:eastAsia="Times New Roman" w:cstheme="minorHAnsi"/>
          <w:lang w:eastAsia="hr-HR"/>
        </w:rPr>
      </w:pPr>
    </w:p>
    <w:tbl>
      <w:tblPr>
        <w:tblStyle w:val="393"/>
        <w:tblW w:w="9311" w:type="dxa"/>
        <w:tblInd w:w="-105" w:type="dxa"/>
        <w:tblLayout w:type="fixed"/>
        <w:tblLook w:val="0000" w:firstRow="0" w:lastRow="0" w:firstColumn="0" w:lastColumn="0" w:noHBand="0" w:noVBand="0"/>
      </w:tblPr>
      <w:tblGrid>
        <w:gridCol w:w="1798"/>
        <w:gridCol w:w="7513"/>
      </w:tblGrid>
      <w:tr w:rsidR="00B22077" w:rsidRPr="0029248E" w14:paraId="7D3965BB"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584E3607" w14:textId="77777777" w:rsidR="00B22077" w:rsidRPr="0029248E" w:rsidRDefault="00B22077" w:rsidP="00B22077">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B7B9384" w14:textId="77777777" w:rsidR="00B22077" w:rsidRPr="0029248E" w:rsidRDefault="00B22077" w:rsidP="00B22077">
            <w:pPr>
              <w:jc w:val="center"/>
              <w:rPr>
                <w:rFonts w:asciiTheme="minorHAnsi" w:hAnsiTheme="minorHAnsi" w:cstheme="minorHAnsi"/>
                <w:b/>
                <w:bCs/>
                <w:i/>
                <w:sz w:val="22"/>
                <w:szCs w:val="22"/>
              </w:rPr>
            </w:pPr>
            <w:r w:rsidRPr="0029248E">
              <w:rPr>
                <w:rFonts w:asciiTheme="minorHAnsi" w:hAnsiTheme="minorHAnsi" w:cstheme="minorHAnsi"/>
                <w:b/>
                <w:bCs/>
                <w:sz w:val="22"/>
                <w:szCs w:val="22"/>
              </w:rPr>
              <w:t xml:space="preserve">PETAR ZORANIĆ, </w:t>
            </w:r>
            <w:r w:rsidRPr="0029248E">
              <w:rPr>
                <w:rFonts w:asciiTheme="minorHAnsi" w:hAnsiTheme="minorHAnsi" w:cstheme="minorHAnsi"/>
                <w:b/>
                <w:bCs/>
                <w:i/>
                <w:sz w:val="22"/>
                <w:szCs w:val="22"/>
              </w:rPr>
              <w:t xml:space="preserve">PLANINE </w:t>
            </w:r>
          </w:p>
          <w:p w14:paraId="5ED71B26" w14:textId="77777777" w:rsidR="00B22077" w:rsidRPr="0029248E" w:rsidRDefault="00B22077" w:rsidP="00B22077">
            <w:pPr>
              <w:jc w:val="center"/>
              <w:rPr>
                <w:rFonts w:asciiTheme="minorHAnsi" w:hAnsiTheme="minorHAnsi" w:cstheme="minorHAnsi"/>
                <w:b/>
                <w:bCs/>
                <w:sz w:val="22"/>
                <w:szCs w:val="22"/>
              </w:rPr>
            </w:pPr>
            <w:r w:rsidRPr="0029248E">
              <w:rPr>
                <w:rFonts w:asciiTheme="minorHAnsi" w:hAnsiTheme="minorHAnsi" w:cstheme="minorHAnsi"/>
                <w:b/>
                <w:bCs/>
                <w:sz w:val="22"/>
                <w:szCs w:val="22"/>
              </w:rPr>
              <w:t>(SLIKOVNICA)</w:t>
            </w:r>
          </w:p>
        </w:tc>
      </w:tr>
      <w:tr w:rsidR="00B22077" w:rsidRPr="0029248E" w14:paraId="404908CC"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00AA7A"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1A98C165" w14:textId="77777777" w:rsidR="00B22077" w:rsidRPr="0029248E" w:rsidRDefault="00B22077" w:rsidP="00B22077">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umjetničko, društveno-holističko, osobni i socijalni razvoj</w:t>
            </w:r>
          </w:p>
          <w:p w14:paraId="71400692" w14:textId="77777777" w:rsidR="00B22077" w:rsidRPr="0029248E" w:rsidRDefault="00B22077" w:rsidP="00B22077">
            <w:pPr>
              <w:textAlignment w:val="baseline"/>
              <w:rPr>
                <w:rFonts w:asciiTheme="minorHAnsi" w:hAnsiTheme="minorHAnsi" w:cstheme="minorHAnsi"/>
                <w:sz w:val="22"/>
                <w:szCs w:val="22"/>
              </w:rPr>
            </w:pPr>
          </w:p>
        </w:tc>
      </w:tr>
      <w:tr w:rsidR="00B22077" w:rsidRPr="0029248E" w14:paraId="76407043"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E35A64"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490F97D4"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učenici od 5. do 8. razreda</w:t>
            </w:r>
          </w:p>
        </w:tc>
      </w:tr>
      <w:tr w:rsidR="00B22077" w:rsidRPr="0029248E" w14:paraId="12015AAB"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1FA8C9"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569AF6F8"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Sustavno poticati te njegovati govornu i pisanu kulturu. Njegovati i poticati ljubav prema hrvatskom jeziku, razvijati interes za očuvanje narodne tradicije te mašte i kreativnosti. Razvijanje vlastitog potencijala za stvaralaštvo.</w:t>
            </w:r>
          </w:p>
        </w:tc>
      </w:tr>
      <w:tr w:rsidR="00B22077" w:rsidRPr="0029248E" w14:paraId="70C97999"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000C0A"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71DAC521"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 xml:space="preserve">Učenici će njegovati ljubav prema hrvatskom jeziku i kulturi te stjecati sposobnost pisanog izražavanja. Radom na konkretnom umjetničkom tekstu ,,Planine'' autora Petra Zoranića Ninjanina učenici će razvijati čitalačku pismenost  i predočavanje različitih likovnih tehnika. </w:t>
            </w:r>
          </w:p>
        </w:tc>
      </w:tr>
      <w:tr w:rsidR="00B22077" w:rsidRPr="0029248E" w14:paraId="2E1F4371"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4AD119"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5D44A949"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Koristeći raznovrsne pripovjedne tehnike u pisanim i govornim vježbama, razvijajući pritom komunikacijske vještine, učenici će prilagoditi sadržaj romana osnovnoškolskom uzrastu kroz književnu vrstu slikovnice. Uz literarnu adaptaciju romana, tekstovi učenika bit će popraćeni učeničkim ilustracijama. Čitanjem romana ,,Planine’’ učenici će obogatiti svoje iskustvo. U njemu će upoznati  i  prihvatiti hrvatsku kulturu i tradiciju kao dio osobnog i nacionalnog identiteta. </w:t>
            </w:r>
          </w:p>
        </w:tc>
      </w:tr>
      <w:tr w:rsidR="00B22077" w:rsidRPr="0029248E" w14:paraId="6680FEBD"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6B0B70"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25A282CF"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projekt</w:t>
            </w:r>
          </w:p>
        </w:tc>
      </w:tr>
      <w:tr w:rsidR="00B22077" w:rsidRPr="0029248E" w14:paraId="737DDE1F" w14:textId="77777777" w:rsidTr="00406663">
        <w:trPr>
          <w:cantSplit/>
        </w:trPr>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B97F32" w14:textId="77777777" w:rsidR="00B22077" w:rsidRPr="0029248E" w:rsidRDefault="00B22077" w:rsidP="00B22077">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5051A44A" w14:textId="77777777" w:rsidR="00B22077" w:rsidRPr="0029248E" w:rsidRDefault="00B22077" w:rsidP="00B22077">
            <w:pPr>
              <w:textAlignment w:val="baseline"/>
              <w:rPr>
                <w:rFonts w:asciiTheme="minorHAnsi" w:hAnsiTheme="minorHAnsi" w:cstheme="minorHAnsi"/>
                <w:sz w:val="22"/>
                <w:szCs w:val="22"/>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xml:space="preserve">: učenici od 5. do 8. razreda </w:t>
            </w:r>
          </w:p>
          <w:p w14:paraId="67187FED" w14:textId="77777777" w:rsidR="00B22077" w:rsidRPr="0029248E" w:rsidRDefault="00B22077" w:rsidP="00B22077">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učiteljica Hrvatskoga jezika Ana Mrkela </w:t>
            </w:r>
          </w:p>
          <w:p w14:paraId="31F08728" w14:textId="77777777" w:rsidR="00B22077" w:rsidRPr="0029248E" w:rsidRDefault="00B22077" w:rsidP="00B22077">
            <w:pPr>
              <w:textAlignment w:val="baseline"/>
              <w:rPr>
                <w:rFonts w:asciiTheme="minorHAnsi" w:hAnsiTheme="minorHAnsi" w:cstheme="minorHAnsi"/>
                <w:sz w:val="22"/>
                <w:szCs w:val="22"/>
              </w:rPr>
            </w:pPr>
          </w:p>
        </w:tc>
      </w:tr>
      <w:tr w:rsidR="00B22077" w:rsidRPr="0029248E" w14:paraId="43FB446D" w14:textId="77777777" w:rsidTr="00406663">
        <w:trPr>
          <w:cantSplit/>
        </w:trPr>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BF4E3D"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C29411E"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individualni rad, rad u paru, rad u skupini</w:t>
            </w:r>
          </w:p>
          <w:p w14:paraId="65B3F643" w14:textId="77777777" w:rsidR="00B22077" w:rsidRPr="0029248E" w:rsidRDefault="00B22077" w:rsidP="00B22077">
            <w:pPr>
              <w:textAlignment w:val="baseline"/>
              <w:rPr>
                <w:rFonts w:asciiTheme="minorHAnsi" w:hAnsiTheme="minorHAnsi" w:cstheme="minorHAnsi"/>
                <w:sz w:val="22"/>
                <w:szCs w:val="22"/>
                <w:lang w:val="en-US"/>
              </w:rPr>
            </w:pPr>
          </w:p>
        </w:tc>
      </w:tr>
      <w:tr w:rsidR="00B22077" w:rsidRPr="0029248E" w14:paraId="0CA4DC96" w14:textId="77777777" w:rsidTr="00406663">
        <w:trPr>
          <w:cantSplit/>
        </w:trPr>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7CEC81"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6889E1B5" w14:textId="77777777" w:rsidR="00B22077" w:rsidRPr="0029248E" w:rsidRDefault="00B22077" w:rsidP="00B22077">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dijaloška, istraživačka, metoda kreativnog pisanja, projektno učenje; primjena znanja i vještina stečenih mobilnošću</w:t>
            </w:r>
          </w:p>
        </w:tc>
      </w:tr>
      <w:tr w:rsidR="00B22077" w:rsidRPr="0029248E" w14:paraId="6B76635F" w14:textId="77777777" w:rsidTr="00406663">
        <w:trPr>
          <w:cantSplit/>
        </w:trPr>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AF1553"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6D1D8C8"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tijekom nastavne godine</w:t>
            </w:r>
          </w:p>
        </w:tc>
      </w:tr>
      <w:tr w:rsidR="00B22077" w:rsidRPr="0029248E" w14:paraId="756A41FA" w14:textId="77777777" w:rsidTr="00406663">
        <w:trPr>
          <w:cantSplit/>
        </w:trPr>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CF10F3"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1DCA013D"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 xml:space="preserve">potrošni materijal (papir i pribor za crtanje), </w:t>
            </w:r>
          </w:p>
          <w:p w14:paraId="699E3528"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Mogući trošak tiskanja (trošak grafičkog uređivanje i tiskanja slikovnice cca. 2500,00 kuna)</w:t>
            </w:r>
          </w:p>
        </w:tc>
      </w:tr>
      <w:tr w:rsidR="00B22077" w:rsidRPr="0029248E" w14:paraId="78103840"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721D18"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1CD2CC35"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Redovito praćenje aktivnosti učenika i povratna informacija, samovrednovanje učenika, vršnjačko vrednovanje i vrednovanje projekta. Po završetku projekta objava slikovnice na mrežnim stranicama škole i/ili tiskanje. </w:t>
            </w:r>
          </w:p>
          <w:p w14:paraId="5DF0C05A" w14:textId="77777777" w:rsidR="00B22077" w:rsidRPr="0029248E" w:rsidRDefault="00B22077" w:rsidP="00B22077">
            <w:pPr>
              <w:rPr>
                <w:rFonts w:asciiTheme="minorHAnsi" w:hAnsiTheme="minorHAnsi" w:cstheme="minorHAnsi"/>
                <w:sz w:val="22"/>
                <w:szCs w:val="22"/>
              </w:rPr>
            </w:pPr>
          </w:p>
        </w:tc>
      </w:tr>
      <w:tr w:rsidR="00B22077" w:rsidRPr="0029248E" w14:paraId="32E26798"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4ADD3F"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5016863D"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Ana Mrkela, učiteljica nastavnoga predmeta Hrvatski jezik</w:t>
            </w:r>
          </w:p>
          <w:p w14:paraId="0B28AF86"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 </w:t>
            </w:r>
          </w:p>
        </w:tc>
      </w:tr>
    </w:tbl>
    <w:tbl>
      <w:tblPr>
        <w:tblStyle w:val="393"/>
        <w:tblpPr w:leftFromText="180" w:rightFromText="180" w:vertAnchor="text" w:horzAnchor="margin" w:tblpY="-120"/>
        <w:tblW w:w="9311" w:type="dxa"/>
        <w:tblInd w:w="0" w:type="dxa"/>
        <w:tblLayout w:type="fixed"/>
        <w:tblLook w:val="0000" w:firstRow="0" w:lastRow="0" w:firstColumn="0" w:lastColumn="0" w:noHBand="0" w:noVBand="0"/>
      </w:tblPr>
      <w:tblGrid>
        <w:gridCol w:w="1798"/>
        <w:gridCol w:w="7513"/>
      </w:tblGrid>
      <w:tr w:rsidR="00B22077" w:rsidRPr="0029248E" w14:paraId="5144450A"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32AD09BC" w14:textId="2A003D5C" w:rsidR="00B22077" w:rsidRPr="0029248E" w:rsidRDefault="00B22077" w:rsidP="00B22077">
            <w:pPr>
              <w:rPr>
                <w:rFonts w:asciiTheme="minorHAnsi" w:hAnsiTheme="minorHAnsi" w:cstheme="minorHAnsi"/>
                <w:b/>
                <w:sz w:val="22"/>
                <w:szCs w:val="22"/>
              </w:rPr>
            </w:pPr>
            <w:r w:rsidRPr="0029248E">
              <w:rPr>
                <w:rFonts w:asciiTheme="minorHAnsi" w:hAnsiTheme="minorHAnsi" w:cstheme="minorHAnsi"/>
                <w:b/>
                <w:bCs/>
                <w:sz w:val="22"/>
                <w:szCs w:val="22"/>
              </w:rPr>
              <w:t>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35B5122" w14:textId="77777777" w:rsidR="00B22077" w:rsidRPr="0029248E" w:rsidRDefault="00B22077" w:rsidP="00B22077">
            <w:pPr>
              <w:jc w:val="center"/>
              <w:rPr>
                <w:rFonts w:asciiTheme="minorHAnsi" w:hAnsiTheme="minorHAnsi" w:cstheme="minorHAnsi"/>
                <w:b/>
                <w:bCs/>
                <w:sz w:val="22"/>
                <w:szCs w:val="22"/>
              </w:rPr>
            </w:pPr>
            <w:r w:rsidRPr="0029248E">
              <w:rPr>
                <w:rFonts w:asciiTheme="minorHAnsi" w:hAnsiTheme="minorHAnsi" w:cstheme="minorHAnsi"/>
                <w:b/>
                <w:bCs/>
                <w:sz w:val="22"/>
                <w:szCs w:val="22"/>
              </w:rPr>
              <w:t>MALI ZAVIČAJNI RJEČNIK</w:t>
            </w:r>
          </w:p>
        </w:tc>
      </w:tr>
      <w:tr w:rsidR="00B22077" w:rsidRPr="0029248E" w14:paraId="193B08CB"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19799C"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435B1B81" w14:textId="77777777" w:rsidR="00B22077" w:rsidRPr="0029248E" w:rsidRDefault="00B22077" w:rsidP="00B22077">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jezično-komunikacijsko, umjetničko, osobni i socijalni razvoj </w:t>
            </w:r>
          </w:p>
        </w:tc>
      </w:tr>
      <w:tr w:rsidR="00B22077" w:rsidRPr="0029248E" w14:paraId="5E032E20"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CD20ED"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4074DB05"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2. razred i 5. razred</w:t>
            </w:r>
          </w:p>
        </w:tc>
      </w:tr>
      <w:tr w:rsidR="00B22077" w:rsidRPr="0029248E" w14:paraId="773B25AE"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0D5D43"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0ABFB2CD"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Učenik razvija pozitivan stav prema zavičajnom idiomu kao jeziku kulture kojoj pripada i s kojom se identificira, stavljajući ga pri tom u kontekst hrvatskog jezika u cjelini.</w:t>
            </w:r>
          </w:p>
        </w:tc>
      </w:tr>
      <w:tr w:rsidR="00B22077" w:rsidRPr="0029248E" w14:paraId="035D4BEE"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181CB"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277D0CB5"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 xml:space="preserve">U novije doba hrvatski standardni jezik je ugrožen brojnim tuđicama, posebno anglizmima. Suvremeni način života, utjecaj medija i razvoj tehnologije doveli su do toga da sve manji broj govornika hrvatskog jezika poznaje govor svog kraja. Kroz razgovor s izvornim govornicima učenici će otkrivati i za njih ,,nove'' riječi, riječi na pragu zaborava koje se više ne upotrebljavaju jer su iz svakodnevne uporabe izašli i predmeti koje su označavale. Uočit će posuđenice kao rezultat nepovoljnih povijesnih okolnosti (romanizmi, germanizmi) kao i druge izvorno hrvatske riječi koje se u hrvatskom standardnom jeziku rabe rjeđe od usvojenih posuđenica. </w:t>
            </w:r>
          </w:p>
        </w:tc>
      </w:tr>
      <w:tr w:rsidR="00B22077" w:rsidRPr="0029248E" w14:paraId="54EAD131"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36AA93"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253A9D53"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U svom istraživanju, učenici će kroz razgovor sa starijim izvornim govornicima (roditelji, bake, djedovi) zapisivati riječi zavičajnog kraja. Svakoj zapisanoj riječi pridružit će riječ hrvatskog standardnog jezika u obliku natuknice s osnovnim gramatičkim obilježjem. Sve prikupljene riječi uobličit će se u dvojezični rječnik ,,Mali zavičajni rječnik’’. Aktivnim korištenjem zavičajnog govora u sklopu projekta probližit će nastavu hrvatskog jezika zavičaju te će se, umjesto razlikovnog pristupa, učenik upoznati s temeljnim hrvatskim rječničkim blagom. </w:t>
            </w:r>
          </w:p>
          <w:p w14:paraId="54B23D69" w14:textId="77777777" w:rsidR="00B22077" w:rsidRPr="0029248E" w:rsidRDefault="00B22077" w:rsidP="00B22077">
            <w:pPr>
              <w:textAlignment w:val="baseline"/>
              <w:rPr>
                <w:rFonts w:asciiTheme="minorHAnsi" w:hAnsiTheme="minorHAnsi" w:cstheme="minorHAnsi"/>
                <w:sz w:val="22"/>
                <w:szCs w:val="22"/>
                <w:lang w:val="en-US"/>
              </w:rPr>
            </w:pPr>
          </w:p>
        </w:tc>
      </w:tr>
      <w:tr w:rsidR="00B22077" w:rsidRPr="0029248E" w14:paraId="3F1BF7CB"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81BCB"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67FF102A"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projekt</w:t>
            </w:r>
          </w:p>
        </w:tc>
      </w:tr>
      <w:tr w:rsidR="00B22077" w:rsidRPr="0029248E" w14:paraId="0F8AD464" w14:textId="77777777" w:rsidTr="00406663">
        <w:trPr>
          <w:cantSplit/>
        </w:trPr>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FE0D19" w14:textId="77777777" w:rsidR="00B22077" w:rsidRPr="0029248E" w:rsidRDefault="00B22077" w:rsidP="00B22077">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63495691"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2. i 5. razreda, učiteljica hrvatskoga jezika Ana Mrkela, učiteljica razredne nastave Branka Ivanković i knjižničarka Sanja Maldini</w:t>
            </w:r>
          </w:p>
        </w:tc>
      </w:tr>
      <w:tr w:rsidR="00B22077" w:rsidRPr="0029248E" w14:paraId="439250C3" w14:textId="77777777" w:rsidTr="00406663">
        <w:trPr>
          <w:cantSplit/>
        </w:trPr>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02C064"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09BA1C7"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projektno učenje, istraživačko učenje, rad u paru, rad u skupini</w:t>
            </w:r>
          </w:p>
          <w:p w14:paraId="1D9A4D40" w14:textId="77777777" w:rsidR="00B22077" w:rsidRPr="0029248E" w:rsidRDefault="00B22077" w:rsidP="00B22077">
            <w:pPr>
              <w:textAlignment w:val="baseline"/>
              <w:rPr>
                <w:rFonts w:asciiTheme="minorHAnsi" w:hAnsiTheme="minorHAnsi" w:cstheme="minorHAnsi"/>
                <w:sz w:val="22"/>
                <w:szCs w:val="22"/>
                <w:lang w:val="en-US"/>
              </w:rPr>
            </w:pPr>
          </w:p>
        </w:tc>
      </w:tr>
      <w:tr w:rsidR="00B22077" w:rsidRPr="0029248E" w14:paraId="351E6184" w14:textId="77777777" w:rsidTr="00406663">
        <w:trPr>
          <w:cantSplit/>
        </w:trPr>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3131BD"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D4E04E3" w14:textId="77777777" w:rsidR="00B22077" w:rsidRPr="0029248E" w:rsidRDefault="00B22077" w:rsidP="00B22077">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dijaloška, istraživačka; primjena znanja i vještina stečenih mobilnošću</w:t>
            </w:r>
          </w:p>
        </w:tc>
      </w:tr>
      <w:tr w:rsidR="00B22077" w:rsidRPr="0029248E" w14:paraId="086C3412" w14:textId="77777777" w:rsidTr="00406663">
        <w:trPr>
          <w:cantSplit/>
        </w:trPr>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8FD1E7"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D7479A9"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tijekom školske godine</w:t>
            </w:r>
          </w:p>
        </w:tc>
      </w:tr>
      <w:tr w:rsidR="00B22077" w:rsidRPr="0029248E" w14:paraId="316A9F81" w14:textId="77777777" w:rsidTr="00406663">
        <w:trPr>
          <w:cantSplit/>
        </w:trPr>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164AB1"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043C2BF7"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 xml:space="preserve">Potrošni materijal (papir, pribor za pisanje i crtanje), računalo, digitalni alati, referentna zbirka  (rječnici) </w:t>
            </w:r>
          </w:p>
          <w:p w14:paraId="136F5709"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 xml:space="preserve">Mogući trošak tiskanja. </w:t>
            </w:r>
          </w:p>
        </w:tc>
      </w:tr>
      <w:tr w:rsidR="00B22077" w:rsidRPr="0029248E" w14:paraId="6BF24406"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75EA48"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60A9C4DD"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 Redovito praćenje aktivnosti učenika i povratne informacije, samovrednovanje učenika, vršnjačko vrednovanje, vrednovanje projekta. Po završetku projekta objava rječnika na mrežnim stranicama škole i/ili tiskanje. </w:t>
            </w:r>
          </w:p>
        </w:tc>
      </w:tr>
      <w:tr w:rsidR="00B22077" w:rsidRPr="0029248E" w14:paraId="7D6FFDFC" w14:textId="77777777" w:rsidTr="00406663">
        <w:trPr>
          <w:cantSplit/>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28900B"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572AC532"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Ana Mrkela, učiteljica nastavnoga predmeta Hrvatski jezik </w:t>
            </w:r>
          </w:p>
          <w:p w14:paraId="1EDBE8C8"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Sanja Maldini, knjižničarka </w:t>
            </w:r>
          </w:p>
          <w:p w14:paraId="757DFD6C"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Branka Ivanković, učiteljica razredne nastave</w:t>
            </w:r>
          </w:p>
        </w:tc>
      </w:tr>
    </w:tbl>
    <w:p w14:paraId="4C6FA029" w14:textId="77777777" w:rsidR="00B22077" w:rsidRDefault="00B22077" w:rsidP="00B22077">
      <w:pPr>
        <w:spacing w:after="0" w:line="240" w:lineRule="auto"/>
        <w:rPr>
          <w:rFonts w:eastAsia="Times New Roman" w:cstheme="minorHAnsi"/>
          <w:lang w:eastAsia="hr-HR"/>
        </w:rPr>
      </w:pPr>
    </w:p>
    <w:p w14:paraId="0E381488" w14:textId="77777777" w:rsidR="0083785C" w:rsidRDefault="0083785C" w:rsidP="00B22077">
      <w:pPr>
        <w:spacing w:after="0" w:line="240" w:lineRule="auto"/>
        <w:rPr>
          <w:rFonts w:eastAsia="Times New Roman" w:cstheme="minorHAnsi"/>
          <w:lang w:eastAsia="hr-HR"/>
        </w:rPr>
      </w:pPr>
    </w:p>
    <w:p w14:paraId="18786C37" w14:textId="77777777" w:rsidR="0083785C" w:rsidRDefault="0083785C" w:rsidP="00B22077">
      <w:pPr>
        <w:spacing w:after="0" w:line="240" w:lineRule="auto"/>
        <w:rPr>
          <w:rFonts w:eastAsia="Times New Roman" w:cstheme="minorHAnsi"/>
          <w:lang w:eastAsia="hr-HR"/>
        </w:rPr>
      </w:pPr>
    </w:p>
    <w:p w14:paraId="5EDC4668" w14:textId="77777777" w:rsidR="0083785C" w:rsidRDefault="0083785C" w:rsidP="00B22077">
      <w:pPr>
        <w:spacing w:after="0" w:line="240" w:lineRule="auto"/>
        <w:rPr>
          <w:rFonts w:eastAsia="Times New Roman" w:cstheme="minorHAnsi"/>
          <w:lang w:eastAsia="hr-HR"/>
        </w:rPr>
      </w:pPr>
    </w:p>
    <w:p w14:paraId="4385E81C" w14:textId="77777777" w:rsidR="0083785C" w:rsidRDefault="0083785C" w:rsidP="00B22077">
      <w:pPr>
        <w:spacing w:after="0" w:line="240" w:lineRule="auto"/>
        <w:rPr>
          <w:rFonts w:eastAsia="Times New Roman" w:cstheme="minorHAnsi"/>
          <w:lang w:eastAsia="hr-HR"/>
        </w:rPr>
      </w:pPr>
    </w:p>
    <w:p w14:paraId="03265C55" w14:textId="77777777" w:rsidR="0083785C" w:rsidRDefault="0083785C" w:rsidP="00B22077">
      <w:pPr>
        <w:spacing w:after="0" w:line="240" w:lineRule="auto"/>
        <w:rPr>
          <w:rFonts w:eastAsia="Times New Roman" w:cstheme="minorHAnsi"/>
          <w:lang w:eastAsia="hr-HR"/>
        </w:rPr>
      </w:pPr>
    </w:p>
    <w:p w14:paraId="71B0DA67" w14:textId="77777777" w:rsidR="0083785C" w:rsidRDefault="0083785C" w:rsidP="00B22077">
      <w:pPr>
        <w:spacing w:after="0" w:line="240" w:lineRule="auto"/>
        <w:rPr>
          <w:rFonts w:eastAsia="Times New Roman" w:cstheme="minorHAnsi"/>
          <w:lang w:eastAsia="hr-HR"/>
        </w:rPr>
      </w:pPr>
    </w:p>
    <w:p w14:paraId="28B7A419" w14:textId="77777777" w:rsidR="0083785C" w:rsidRDefault="0083785C" w:rsidP="00B22077">
      <w:pPr>
        <w:spacing w:after="0" w:line="240" w:lineRule="auto"/>
        <w:rPr>
          <w:rFonts w:eastAsia="Times New Roman" w:cstheme="minorHAnsi"/>
          <w:lang w:eastAsia="hr-HR"/>
        </w:rPr>
      </w:pPr>
    </w:p>
    <w:p w14:paraId="281F153F" w14:textId="77777777" w:rsidR="0083785C" w:rsidRDefault="0083785C" w:rsidP="00B22077">
      <w:pPr>
        <w:spacing w:after="0" w:line="240" w:lineRule="auto"/>
        <w:rPr>
          <w:rFonts w:eastAsia="Times New Roman" w:cstheme="minorHAnsi"/>
          <w:lang w:eastAsia="hr-HR"/>
        </w:rPr>
      </w:pPr>
    </w:p>
    <w:p w14:paraId="4B7ED446" w14:textId="77777777" w:rsidR="0083785C" w:rsidRDefault="0083785C" w:rsidP="00B22077">
      <w:pPr>
        <w:spacing w:after="0" w:line="240" w:lineRule="auto"/>
        <w:rPr>
          <w:rFonts w:eastAsia="Times New Roman" w:cstheme="minorHAnsi"/>
          <w:lang w:eastAsia="hr-HR"/>
        </w:rPr>
      </w:pPr>
    </w:p>
    <w:p w14:paraId="5BA258B8" w14:textId="77777777" w:rsidR="0083785C" w:rsidRDefault="0083785C" w:rsidP="00B22077">
      <w:pPr>
        <w:spacing w:after="0" w:line="240" w:lineRule="auto"/>
        <w:rPr>
          <w:rFonts w:eastAsia="Times New Roman" w:cstheme="minorHAnsi"/>
          <w:lang w:eastAsia="hr-HR"/>
        </w:rPr>
      </w:pPr>
    </w:p>
    <w:p w14:paraId="7E327C22" w14:textId="77777777" w:rsidR="0083785C" w:rsidRDefault="0083785C" w:rsidP="00B22077">
      <w:pPr>
        <w:spacing w:after="0" w:line="240" w:lineRule="auto"/>
        <w:rPr>
          <w:rFonts w:eastAsia="Times New Roman" w:cstheme="minorHAnsi"/>
          <w:lang w:eastAsia="hr-HR"/>
        </w:rPr>
      </w:pPr>
    </w:p>
    <w:p w14:paraId="71D116C4" w14:textId="77777777" w:rsidR="0083785C" w:rsidRDefault="0083785C" w:rsidP="00B22077">
      <w:pPr>
        <w:spacing w:after="0" w:line="240" w:lineRule="auto"/>
        <w:rPr>
          <w:rFonts w:eastAsia="Times New Roman" w:cstheme="minorHAnsi"/>
          <w:lang w:eastAsia="hr-HR"/>
        </w:rPr>
      </w:pPr>
    </w:p>
    <w:p w14:paraId="7D634520" w14:textId="77777777" w:rsidR="0083785C" w:rsidRDefault="0083785C" w:rsidP="00B22077">
      <w:pPr>
        <w:spacing w:after="0" w:line="240" w:lineRule="auto"/>
        <w:rPr>
          <w:rFonts w:eastAsia="Times New Roman" w:cstheme="minorHAnsi"/>
          <w:lang w:eastAsia="hr-HR"/>
        </w:rPr>
      </w:pPr>
    </w:p>
    <w:p w14:paraId="645FDA6D" w14:textId="77777777" w:rsidR="0083785C" w:rsidRDefault="0083785C" w:rsidP="00B22077">
      <w:pPr>
        <w:spacing w:after="0" w:line="240" w:lineRule="auto"/>
        <w:rPr>
          <w:rFonts w:eastAsia="Times New Roman" w:cstheme="minorHAnsi"/>
          <w:lang w:eastAsia="hr-HR"/>
        </w:rPr>
      </w:pPr>
    </w:p>
    <w:p w14:paraId="4C4B86E7" w14:textId="77777777" w:rsidR="0083785C" w:rsidRDefault="0083785C" w:rsidP="00B22077">
      <w:pPr>
        <w:spacing w:after="0" w:line="240" w:lineRule="auto"/>
        <w:rPr>
          <w:rFonts w:eastAsia="Times New Roman" w:cstheme="minorHAnsi"/>
          <w:lang w:eastAsia="hr-HR"/>
        </w:rPr>
      </w:pPr>
    </w:p>
    <w:p w14:paraId="088316B3" w14:textId="77777777" w:rsidR="0083785C" w:rsidRDefault="0083785C" w:rsidP="00B22077">
      <w:pPr>
        <w:spacing w:after="0" w:line="240" w:lineRule="auto"/>
        <w:rPr>
          <w:rFonts w:eastAsia="Times New Roman" w:cstheme="minorHAnsi"/>
          <w:lang w:eastAsia="hr-HR"/>
        </w:rPr>
      </w:pPr>
    </w:p>
    <w:p w14:paraId="280A8F25" w14:textId="77777777" w:rsidR="0083785C" w:rsidRDefault="0083785C" w:rsidP="00B22077">
      <w:pPr>
        <w:spacing w:after="0" w:line="240" w:lineRule="auto"/>
        <w:rPr>
          <w:rFonts w:eastAsia="Times New Roman" w:cstheme="minorHAnsi"/>
          <w:lang w:eastAsia="hr-HR"/>
        </w:rPr>
      </w:pPr>
    </w:p>
    <w:p w14:paraId="3822482C" w14:textId="77777777" w:rsidR="0083785C" w:rsidRDefault="0083785C" w:rsidP="00B22077">
      <w:pPr>
        <w:spacing w:after="0" w:line="240" w:lineRule="auto"/>
        <w:rPr>
          <w:rFonts w:eastAsia="Times New Roman" w:cstheme="minorHAnsi"/>
          <w:lang w:eastAsia="hr-HR"/>
        </w:rPr>
      </w:pPr>
    </w:p>
    <w:p w14:paraId="16378FA3" w14:textId="77777777" w:rsidR="0083785C" w:rsidRDefault="0083785C" w:rsidP="00B22077">
      <w:pPr>
        <w:spacing w:after="0" w:line="240" w:lineRule="auto"/>
        <w:rPr>
          <w:rFonts w:eastAsia="Times New Roman" w:cstheme="minorHAnsi"/>
          <w:lang w:eastAsia="hr-HR"/>
        </w:rPr>
      </w:pPr>
    </w:p>
    <w:p w14:paraId="6C8E16E9" w14:textId="77777777" w:rsidR="0083785C" w:rsidRDefault="0083785C" w:rsidP="00B22077">
      <w:pPr>
        <w:spacing w:after="0" w:line="240" w:lineRule="auto"/>
        <w:rPr>
          <w:rFonts w:eastAsia="Times New Roman" w:cstheme="minorHAnsi"/>
          <w:lang w:eastAsia="hr-HR"/>
        </w:rPr>
      </w:pPr>
    </w:p>
    <w:p w14:paraId="2211D96A" w14:textId="77777777" w:rsidR="0083785C" w:rsidRDefault="0083785C" w:rsidP="00B22077">
      <w:pPr>
        <w:spacing w:after="0" w:line="240" w:lineRule="auto"/>
        <w:rPr>
          <w:rFonts w:eastAsia="Times New Roman" w:cstheme="minorHAnsi"/>
          <w:lang w:eastAsia="hr-HR"/>
        </w:rPr>
      </w:pPr>
    </w:p>
    <w:p w14:paraId="21CE7939" w14:textId="77777777" w:rsidR="0083785C" w:rsidRDefault="0083785C" w:rsidP="00B22077">
      <w:pPr>
        <w:spacing w:after="0" w:line="240" w:lineRule="auto"/>
        <w:rPr>
          <w:rFonts w:eastAsia="Times New Roman" w:cstheme="minorHAnsi"/>
          <w:lang w:eastAsia="hr-HR"/>
        </w:rPr>
      </w:pPr>
    </w:p>
    <w:p w14:paraId="090D3EA7" w14:textId="77777777" w:rsidR="0083785C" w:rsidRDefault="0083785C" w:rsidP="00B22077">
      <w:pPr>
        <w:spacing w:after="0" w:line="240" w:lineRule="auto"/>
        <w:rPr>
          <w:rFonts w:eastAsia="Times New Roman" w:cstheme="minorHAnsi"/>
          <w:lang w:eastAsia="hr-HR"/>
        </w:rPr>
      </w:pPr>
    </w:p>
    <w:p w14:paraId="5C292FF5" w14:textId="77777777" w:rsidR="0083785C" w:rsidRDefault="0083785C" w:rsidP="00B22077">
      <w:pPr>
        <w:spacing w:after="0" w:line="240" w:lineRule="auto"/>
        <w:rPr>
          <w:rFonts w:eastAsia="Times New Roman" w:cstheme="minorHAnsi"/>
          <w:lang w:eastAsia="hr-HR"/>
        </w:rPr>
      </w:pPr>
    </w:p>
    <w:p w14:paraId="3321B90C" w14:textId="77777777" w:rsidR="0083785C" w:rsidRDefault="0083785C" w:rsidP="00B22077">
      <w:pPr>
        <w:spacing w:after="0" w:line="240" w:lineRule="auto"/>
        <w:rPr>
          <w:rFonts w:eastAsia="Times New Roman" w:cstheme="minorHAnsi"/>
          <w:lang w:eastAsia="hr-HR"/>
        </w:rPr>
      </w:pPr>
    </w:p>
    <w:p w14:paraId="2FC4E28B" w14:textId="77777777" w:rsidR="0083785C" w:rsidRDefault="0083785C" w:rsidP="00B22077">
      <w:pPr>
        <w:spacing w:after="0" w:line="240" w:lineRule="auto"/>
        <w:rPr>
          <w:rFonts w:eastAsia="Times New Roman" w:cstheme="minorHAnsi"/>
          <w:lang w:eastAsia="hr-HR"/>
        </w:rPr>
      </w:pPr>
    </w:p>
    <w:p w14:paraId="2F33B887" w14:textId="77777777" w:rsidR="0083785C" w:rsidRDefault="0083785C" w:rsidP="00B22077">
      <w:pPr>
        <w:spacing w:after="0" w:line="240" w:lineRule="auto"/>
        <w:rPr>
          <w:rFonts w:eastAsia="Times New Roman" w:cstheme="minorHAnsi"/>
          <w:lang w:eastAsia="hr-HR"/>
        </w:rPr>
      </w:pPr>
    </w:p>
    <w:p w14:paraId="6E3AD833" w14:textId="77777777" w:rsidR="0083785C" w:rsidRDefault="0083785C" w:rsidP="00B22077">
      <w:pPr>
        <w:spacing w:after="0" w:line="240" w:lineRule="auto"/>
        <w:rPr>
          <w:rFonts w:eastAsia="Times New Roman" w:cstheme="minorHAnsi"/>
          <w:lang w:eastAsia="hr-HR"/>
        </w:rPr>
      </w:pPr>
    </w:p>
    <w:p w14:paraId="62850F77" w14:textId="77777777" w:rsidR="0083785C" w:rsidRDefault="0083785C" w:rsidP="00B22077">
      <w:pPr>
        <w:spacing w:after="0" w:line="240" w:lineRule="auto"/>
        <w:rPr>
          <w:rFonts w:eastAsia="Times New Roman" w:cstheme="minorHAnsi"/>
          <w:lang w:eastAsia="hr-HR"/>
        </w:rPr>
      </w:pPr>
    </w:p>
    <w:p w14:paraId="25AF3AA6" w14:textId="77777777" w:rsidR="0083785C" w:rsidRDefault="0083785C" w:rsidP="00B22077">
      <w:pPr>
        <w:spacing w:after="0" w:line="240" w:lineRule="auto"/>
        <w:rPr>
          <w:rFonts w:eastAsia="Times New Roman" w:cstheme="minorHAnsi"/>
          <w:lang w:eastAsia="hr-HR"/>
        </w:rPr>
      </w:pPr>
    </w:p>
    <w:p w14:paraId="4E69B3CB" w14:textId="77777777" w:rsidR="0083785C" w:rsidRDefault="0083785C" w:rsidP="00B22077">
      <w:pPr>
        <w:spacing w:after="0" w:line="240" w:lineRule="auto"/>
        <w:rPr>
          <w:rFonts w:eastAsia="Times New Roman" w:cstheme="minorHAnsi"/>
          <w:lang w:eastAsia="hr-HR"/>
        </w:rPr>
      </w:pPr>
    </w:p>
    <w:p w14:paraId="48234325" w14:textId="77777777" w:rsidR="0083785C" w:rsidRDefault="0083785C" w:rsidP="00B22077">
      <w:pPr>
        <w:spacing w:after="0" w:line="240" w:lineRule="auto"/>
        <w:rPr>
          <w:rFonts w:eastAsia="Times New Roman" w:cstheme="minorHAnsi"/>
          <w:lang w:eastAsia="hr-HR"/>
        </w:rPr>
      </w:pPr>
    </w:p>
    <w:p w14:paraId="0BD3B876" w14:textId="77777777" w:rsidR="0083785C" w:rsidRDefault="0083785C" w:rsidP="00B22077">
      <w:pPr>
        <w:spacing w:after="0" w:line="240" w:lineRule="auto"/>
        <w:rPr>
          <w:rFonts w:eastAsia="Times New Roman" w:cstheme="minorHAnsi"/>
          <w:lang w:eastAsia="hr-HR"/>
        </w:rPr>
      </w:pPr>
    </w:p>
    <w:p w14:paraId="54584E6C" w14:textId="77777777" w:rsidR="0083785C" w:rsidRDefault="0083785C" w:rsidP="00B22077">
      <w:pPr>
        <w:spacing w:after="0" w:line="240" w:lineRule="auto"/>
        <w:rPr>
          <w:rFonts w:eastAsia="Times New Roman" w:cstheme="minorHAnsi"/>
          <w:lang w:eastAsia="hr-HR"/>
        </w:rPr>
      </w:pPr>
    </w:p>
    <w:p w14:paraId="5AC570FB" w14:textId="77777777" w:rsidR="0083785C" w:rsidRDefault="0083785C" w:rsidP="00B22077">
      <w:pPr>
        <w:spacing w:after="0" w:line="240" w:lineRule="auto"/>
        <w:rPr>
          <w:rFonts w:eastAsia="Times New Roman" w:cstheme="minorHAnsi"/>
          <w:lang w:eastAsia="hr-HR"/>
        </w:rPr>
      </w:pPr>
    </w:p>
    <w:p w14:paraId="638C2EAA" w14:textId="77777777" w:rsidR="0083785C" w:rsidRDefault="0083785C" w:rsidP="00B22077">
      <w:pPr>
        <w:spacing w:after="0" w:line="240" w:lineRule="auto"/>
        <w:rPr>
          <w:rFonts w:eastAsia="Times New Roman" w:cstheme="minorHAnsi"/>
          <w:lang w:eastAsia="hr-HR"/>
        </w:rPr>
      </w:pPr>
    </w:p>
    <w:p w14:paraId="13E715AA" w14:textId="77777777" w:rsidR="0083785C" w:rsidRDefault="0083785C" w:rsidP="00B22077">
      <w:pPr>
        <w:spacing w:after="0" w:line="240" w:lineRule="auto"/>
        <w:rPr>
          <w:rFonts w:eastAsia="Times New Roman" w:cstheme="minorHAnsi"/>
          <w:lang w:eastAsia="hr-HR"/>
        </w:rPr>
      </w:pPr>
    </w:p>
    <w:p w14:paraId="2336CF6F" w14:textId="77777777" w:rsidR="0083785C" w:rsidRDefault="0083785C" w:rsidP="00B22077">
      <w:pPr>
        <w:spacing w:after="0" w:line="240" w:lineRule="auto"/>
        <w:rPr>
          <w:rFonts w:eastAsia="Times New Roman" w:cstheme="minorHAnsi"/>
          <w:lang w:eastAsia="hr-HR"/>
        </w:rPr>
      </w:pPr>
    </w:p>
    <w:p w14:paraId="08C0A367" w14:textId="77777777" w:rsidR="0083785C" w:rsidRDefault="0083785C" w:rsidP="00B22077">
      <w:pPr>
        <w:spacing w:after="0" w:line="240" w:lineRule="auto"/>
        <w:rPr>
          <w:rFonts w:eastAsia="Times New Roman" w:cstheme="minorHAnsi"/>
          <w:lang w:eastAsia="hr-HR"/>
        </w:rPr>
      </w:pPr>
    </w:p>
    <w:p w14:paraId="6149643B" w14:textId="77777777" w:rsidR="0083785C" w:rsidRDefault="0083785C" w:rsidP="00B22077">
      <w:pPr>
        <w:spacing w:after="0" w:line="240" w:lineRule="auto"/>
        <w:rPr>
          <w:rFonts w:eastAsia="Times New Roman" w:cstheme="minorHAnsi"/>
          <w:lang w:eastAsia="hr-HR"/>
        </w:rPr>
      </w:pPr>
    </w:p>
    <w:p w14:paraId="57972604" w14:textId="77777777" w:rsidR="0083785C" w:rsidRDefault="0083785C" w:rsidP="00B22077">
      <w:pPr>
        <w:spacing w:after="0" w:line="240" w:lineRule="auto"/>
        <w:rPr>
          <w:rFonts w:eastAsia="Times New Roman" w:cstheme="minorHAnsi"/>
          <w:lang w:eastAsia="hr-HR"/>
        </w:rPr>
      </w:pPr>
    </w:p>
    <w:p w14:paraId="5C9A4796" w14:textId="77777777" w:rsidR="0083785C" w:rsidRDefault="0083785C" w:rsidP="00B22077">
      <w:pPr>
        <w:spacing w:after="0" w:line="240" w:lineRule="auto"/>
        <w:rPr>
          <w:rFonts w:eastAsia="Times New Roman" w:cstheme="minorHAnsi"/>
          <w:lang w:eastAsia="hr-HR"/>
        </w:rPr>
      </w:pPr>
    </w:p>
    <w:p w14:paraId="25B9210E" w14:textId="77777777" w:rsidR="0083785C" w:rsidRDefault="0083785C" w:rsidP="00B22077">
      <w:pPr>
        <w:spacing w:after="0" w:line="240" w:lineRule="auto"/>
        <w:rPr>
          <w:rFonts w:eastAsia="Times New Roman" w:cstheme="minorHAnsi"/>
          <w:lang w:eastAsia="hr-HR"/>
        </w:rPr>
      </w:pPr>
    </w:p>
    <w:p w14:paraId="4A35EE93" w14:textId="77777777" w:rsidR="0083785C" w:rsidRDefault="0083785C" w:rsidP="00B22077">
      <w:pPr>
        <w:spacing w:after="0" w:line="240" w:lineRule="auto"/>
        <w:rPr>
          <w:rFonts w:eastAsia="Times New Roman" w:cstheme="minorHAnsi"/>
          <w:lang w:eastAsia="hr-HR"/>
        </w:rPr>
      </w:pPr>
    </w:p>
    <w:p w14:paraId="120E6B1A" w14:textId="77777777" w:rsidR="0083785C" w:rsidRDefault="0083785C" w:rsidP="00B22077">
      <w:pPr>
        <w:spacing w:after="0" w:line="240" w:lineRule="auto"/>
        <w:rPr>
          <w:rFonts w:eastAsia="Times New Roman" w:cstheme="minorHAnsi"/>
          <w:lang w:eastAsia="hr-HR"/>
        </w:rPr>
      </w:pPr>
    </w:p>
    <w:p w14:paraId="4E2F74EC" w14:textId="77777777" w:rsidR="0083785C" w:rsidRDefault="0083785C" w:rsidP="00B22077">
      <w:pPr>
        <w:spacing w:after="0" w:line="240" w:lineRule="auto"/>
        <w:rPr>
          <w:rFonts w:eastAsia="Times New Roman" w:cstheme="minorHAnsi"/>
          <w:lang w:eastAsia="hr-HR"/>
        </w:rPr>
      </w:pPr>
    </w:p>
    <w:p w14:paraId="0DA56F95" w14:textId="77777777" w:rsidR="0083785C" w:rsidRDefault="0083785C" w:rsidP="00B22077">
      <w:pPr>
        <w:spacing w:after="0" w:line="240" w:lineRule="auto"/>
        <w:rPr>
          <w:rFonts w:eastAsia="Times New Roman" w:cstheme="minorHAnsi"/>
          <w:lang w:eastAsia="hr-HR"/>
        </w:rPr>
      </w:pPr>
    </w:p>
    <w:p w14:paraId="1EB6658C" w14:textId="77777777" w:rsidR="0083785C" w:rsidRDefault="0083785C" w:rsidP="00B22077">
      <w:pPr>
        <w:spacing w:after="0" w:line="240" w:lineRule="auto"/>
        <w:rPr>
          <w:rFonts w:eastAsia="Times New Roman" w:cstheme="minorHAnsi"/>
          <w:lang w:eastAsia="hr-HR"/>
        </w:rPr>
      </w:pPr>
    </w:p>
    <w:p w14:paraId="56626B19" w14:textId="77777777" w:rsidR="0083785C" w:rsidRDefault="0083785C" w:rsidP="00B22077">
      <w:pPr>
        <w:spacing w:after="0" w:line="240" w:lineRule="auto"/>
        <w:rPr>
          <w:rFonts w:eastAsia="Times New Roman" w:cstheme="minorHAnsi"/>
          <w:lang w:eastAsia="hr-HR"/>
        </w:rPr>
      </w:pPr>
    </w:p>
    <w:p w14:paraId="18B3839D" w14:textId="77777777" w:rsidR="0083785C" w:rsidRDefault="0083785C" w:rsidP="00B22077">
      <w:pPr>
        <w:spacing w:after="0" w:line="240" w:lineRule="auto"/>
        <w:rPr>
          <w:rFonts w:eastAsia="Times New Roman" w:cstheme="minorHAnsi"/>
          <w:lang w:eastAsia="hr-HR"/>
        </w:rPr>
      </w:pPr>
    </w:p>
    <w:p w14:paraId="39CCD63B" w14:textId="77777777" w:rsidR="0083785C" w:rsidRPr="0029248E" w:rsidRDefault="0083785C" w:rsidP="00B22077">
      <w:pPr>
        <w:spacing w:after="0" w:line="240" w:lineRule="auto"/>
        <w:rPr>
          <w:rFonts w:eastAsia="Times New Roman" w:cstheme="minorHAnsi"/>
          <w:lang w:eastAsia="hr-HR"/>
        </w:rPr>
      </w:pPr>
    </w:p>
    <w:p w14:paraId="71602939" w14:textId="77777777" w:rsidR="00B22077" w:rsidRPr="0029248E" w:rsidRDefault="00B22077" w:rsidP="00B22077">
      <w:pPr>
        <w:spacing w:after="0" w:line="240" w:lineRule="auto"/>
        <w:rPr>
          <w:rFonts w:eastAsia="Times New Roman" w:cstheme="minorHAnsi"/>
          <w:lang w:eastAsia="hr-HR"/>
        </w:rPr>
      </w:pPr>
    </w:p>
    <w:p w14:paraId="111A51DE" w14:textId="77777777" w:rsidR="00B22077" w:rsidRPr="0029248E" w:rsidRDefault="00B22077" w:rsidP="00B22077">
      <w:pPr>
        <w:spacing w:after="0" w:line="240" w:lineRule="auto"/>
        <w:rPr>
          <w:rFonts w:eastAsia="Times New Roman" w:cstheme="minorHAnsi"/>
          <w:lang w:eastAsia="hr-HR"/>
        </w:rPr>
      </w:pPr>
    </w:p>
    <w:tbl>
      <w:tblPr>
        <w:tblStyle w:val="393"/>
        <w:tblpPr w:leftFromText="180" w:rightFromText="180" w:vertAnchor="text" w:horzAnchor="margin" w:tblpY="156"/>
        <w:tblW w:w="9311" w:type="dxa"/>
        <w:tblInd w:w="0" w:type="dxa"/>
        <w:tblLayout w:type="fixed"/>
        <w:tblLook w:val="0000" w:firstRow="0" w:lastRow="0" w:firstColumn="0" w:lastColumn="0" w:noHBand="0" w:noVBand="0"/>
      </w:tblPr>
      <w:tblGrid>
        <w:gridCol w:w="1798"/>
        <w:gridCol w:w="7513"/>
      </w:tblGrid>
      <w:tr w:rsidR="00B22077" w:rsidRPr="0029248E" w14:paraId="2E2DA5A0" w14:textId="77777777" w:rsidTr="000C6C0F">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39C36354" w14:textId="77777777" w:rsidR="00B22077" w:rsidRPr="0029248E" w:rsidRDefault="00B22077" w:rsidP="00B22077">
            <w:pPr>
              <w:rPr>
                <w:rFonts w:asciiTheme="minorHAnsi" w:hAnsiTheme="minorHAnsi" w:cstheme="minorHAnsi"/>
                <w:b/>
                <w:sz w:val="22"/>
                <w:szCs w:val="22"/>
              </w:rPr>
            </w:pPr>
            <w:bookmarkStart w:id="11" w:name="_Hlk114398663"/>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7C65167" w14:textId="77777777" w:rsidR="00B22077" w:rsidRPr="0029248E" w:rsidRDefault="00B22077" w:rsidP="00B22077">
            <w:pPr>
              <w:jc w:val="center"/>
              <w:rPr>
                <w:rFonts w:asciiTheme="minorHAnsi" w:hAnsiTheme="minorHAnsi" w:cstheme="minorHAnsi"/>
                <w:b/>
                <w:bCs/>
                <w:sz w:val="22"/>
                <w:szCs w:val="22"/>
              </w:rPr>
            </w:pPr>
            <w:r w:rsidRPr="0029248E">
              <w:rPr>
                <w:rFonts w:asciiTheme="minorHAnsi" w:hAnsiTheme="minorHAnsi" w:cstheme="minorHAnsi"/>
                <w:b/>
                <w:bCs/>
                <w:sz w:val="22"/>
                <w:szCs w:val="22"/>
              </w:rPr>
              <w:t>POEZIJA POD ZVIJEZDAMA</w:t>
            </w:r>
          </w:p>
        </w:tc>
      </w:tr>
      <w:bookmarkEnd w:id="11"/>
      <w:tr w:rsidR="00B22077" w:rsidRPr="0029248E" w14:paraId="67ADCDDF"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37B05C"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7B758CF7" w14:textId="77777777" w:rsidR="00B22077" w:rsidRPr="0029248E" w:rsidRDefault="00B22077" w:rsidP="00B22077">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umjetničko, društveno-humanističko, prirodoslovno, osobni i socijalni razvoj</w:t>
            </w:r>
          </w:p>
        </w:tc>
      </w:tr>
      <w:tr w:rsidR="00B22077" w:rsidRPr="0029248E" w14:paraId="3B37A62F"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BFE4D1"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09B9E29F"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od 1. do 8. razreda</w:t>
            </w:r>
          </w:p>
        </w:tc>
      </w:tr>
      <w:tr w:rsidR="00B22077" w:rsidRPr="0029248E" w14:paraId="0F2EB72D"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EF2A4B"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52367B8D"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Poticanje čitanja iz užitka i potrebe, stjecanje čitateljskih navika i čitateljske kulture.  Razvijanje vlastitog potencijala za stvaralaštvo.</w:t>
            </w:r>
          </w:p>
        </w:tc>
      </w:tr>
      <w:tr w:rsidR="00B22077" w:rsidRPr="0029248E" w14:paraId="434DE166"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3602DB"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4918464D"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 xml:space="preserve">Čitanjem književnog teksta potiče se osobni razvoj, razvoj estetskih kriterija, promišljanje o sebi i svijetu, te razmjena stavova i mišljenja o pročitanom. Čitanje književnih tekstova pridonosi stjecanju kulturnog iskustva učenika te uspješnost njegove socijalizacije  dijeljenjem vlastitih iskustava i spoznavanjem iskustava drugih ljudi i drukčijih kultura. Učenike se potiče da se stvaralački izraze prema vlastitom interesu potaknuti različitim iskustvima i doživljajima. </w:t>
            </w:r>
          </w:p>
        </w:tc>
      </w:tr>
      <w:tr w:rsidR="00B22077" w:rsidRPr="0029248E" w14:paraId="66F64642"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CCCF56"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553AE271"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 xml:space="preserve">Učenici promatraju zvijezde teleskopom, slušaju uglazbljene lirske pjesme (u izvedbi drugih učenika), interpretativno kazivanje lirskih pjesma i književnih tekstova prema vlastitom izboru. Stvaralački se izražavaju prema vlastitom interesu.  </w:t>
            </w:r>
            <w:r w:rsidRPr="0029248E">
              <w:rPr>
                <w:rFonts w:asciiTheme="minorHAnsi" w:hAnsiTheme="minorHAnsi" w:cstheme="minorHAnsi"/>
                <w:sz w:val="22"/>
                <w:szCs w:val="22"/>
                <w:lang w:val="en-US"/>
              </w:rPr>
              <w:t xml:space="preserve">Učenici otkrivaju različite načine čitanja razvijajući iskustva čitanja koja oblikuju i  preoblikuju osobna iskustva te otvaraju nove perspektive, potiču razvoj literarnog ukusa, mašte i refleksije o svijetu, sebi i drugima. </w:t>
            </w:r>
          </w:p>
          <w:p w14:paraId="4F0DFED6" w14:textId="77777777" w:rsidR="00B22077" w:rsidRPr="0029248E" w:rsidRDefault="00B22077" w:rsidP="00B22077">
            <w:pPr>
              <w:textAlignment w:val="baseline"/>
              <w:rPr>
                <w:rFonts w:asciiTheme="minorHAnsi" w:hAnsiTheme="minorHAnsi" w:cstheme="minorHAnsi"/>
                <w:sz w:val="22"/>
                <w:szCs w:val="22"/>
                <w:lang w:val="en-US"/>
              </w:rPr>
            </w:pPr>
          </w:p>
        </w:tc>
      </w:tr>
      <w:tr w:rsidR="00B22077" w:rsidRPr="0029248E" w14:paraId="17CE137A"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F24F1C"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3AD1A5B0"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projekt</w:t>
            </w:r>
          </w:p>
        </w:tc>
      </w:tr>
      <w:tr w:rsidR="00B22077" w:rsidRPr="0029248E" w14:paraId="72EF1A6C" w14:textId="77777777" w:rsidTr="000C6C0F">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CDEE2F" w14:textId="77777777" w:rsidR="00B22077" w:rsidRPr="0029248E" w:rsidRDefault="00B22077" w:rsidP="00B22077">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12376A20"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xml:space="preserve">: učenici od 1. do 8. razreda, učitelji predmetne nastave (Ana Mrkela, Ana Čulina, Denisa Kundratova, Lidija Sokić, Dario Jović, Ivana Milin, Mirjana Ivanković-Miletić, Jelena Laća, Dino Surać) učitelji razredne nastave, stručni suradnici, vanjski suradnici </w:t>
            </w:r>
          </w:p>
        </w:tc>
      </w:tr>
      <w:tr w:rsidR="00B22077" w:rsidRPr="0029248E" w14:paraId="7F8205CB"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D5A867"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4AA6B54"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 xml:space="preserve"> projektno učenje, istraživačko učenje, rad u paru, rad u skupini</w:t>
            </w:r>
          </w:p>
          <w:p w14:paraId="48E475A5" w14:textId="77777777" w:rsidR="00B22077" w:rsidRPr="0029248E" w:rsidRDefault="00B22077" w:rsidP="00B22077">
            <w:pPr>
              <w:textAlignment w:val="baseline"/>
              <w:rPr>
                <w:rFonts w:asciiTheme="minorHAnsi" w:hAnsiTheme="minorHAnsi" w:cstheme="minorHAnsi"/>
                <w:sz w:val="22"/>
                <w:szCs w:val="22"/>
                <w:lang w:val="en-US"/>
              </w:rPr>
            </w:pPr>
          </w:p>
        </w:tc>
      </w:tr>
      <w:tr w:rsidR="00B22077" w:rsidRPr="0029248E" w14:paraId="6132FAB1"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52832"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E83CBEC" w14:textId="77777777" w:rsidR="00B22077" w:rsidRPr="0029248E" w:rsidRDefault="00B22077" w:rsidP="00B22077">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metoda kreativnog pisanja, predodžba i imaginacija, slušanje glazbe, promjena mjesta učenja, meditativni oblici, metoda igre; primjena znanja i vještina stečenih mobilnošću</w:t>
            </w:r>
          </w:p>
        </w:tc>
      </w:tr>
      <w:tr w:rsidR="00B22077" w:rsidRPr="0029248E" w14:paraId="615D1F9F"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C84FF5" w14:textId="77777777" w:rsidR="00B22077" w:rsidRPr="0029248E" w:rsidRDefault="00B22077" w:rsidP="00B22077">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EB06D47"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svibanj 2023. godine</w:t>
            </w:r>
          </w:p>
        </w:tc>
      </w:tr>
      <w:tr w:rsidR="00B22077" w:rsidRPr="0029248E" w14:paraId="41F8D519" w14:textId="77777777" w:rsidTr="000C6C0F">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930701"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3F808EF3"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sz w:val="22"/>
                <w:szCs w:val="22"/>
              </w:rPr>
              <w:t>Potrošni materijal (papir, pribor za pisanje i crtanje, dekoracije), računalo, projektor, teleskopi, ozvučenje</w:t>
            </w:r>
          </w:p>
        </w:tc>
      </w:tr>
      <w:tr w:rsidR="00B22077" w:rsidRPr="0029248E" w14:paraId="02E82C79"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13EB3D"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51343DC1"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 Praćenje učenika tijekom aktivnosti, Samovrednovanje i  vršnjačko vrednovanje učeničkih radova. Vrednovanje projekta.  </w:t>
            </w:r>
          </w:p>
          <w:p w14:paraId="5C31F09A" w14:textId="77777777" w:rsidR="00B22077" w:rsidRPr="0029248E" w:rsidRDefault="00B22077" w:rsidP="00B22077">
            <w:pPr>
              <w:rPr>
                <w:rFonts w:asciiTheme="minorHAnsi" w:hAnsiTheme="minorHAnsi" w:cstheme="minorHAnsi"/>
                <w:sz w:val="22"/>
                <w:szCs w:val="22"/>
              </w:rPr>
            </w:pPr>
          </w:p>
        </w:tc>
      </w:tr>
      <w:tr w:rsidR="00B22077" w:rsidRPr="0029248E" w14:paraId="7007DB6A"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FEE059" w14:textId="77777777" w:rsidR="00B22077" w:rsidRPr="0029248E" w:rsidRDefault="00B22077" w:rsidP="00B22077">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0FF16744" w14:textId="77777777" w:rsidR="00B22077" w:rsidRPr="0029248E" w:rsidRDefault="00B22077" w:rsidP="00B22077">
            <w:pPr>
              <w:textAlignment w:val="baseline"/>
              <w:rPr>
                <w:rFonts w:asciiTheme="minorHAnsi" w:hAnsiTheme="minorHAnsi" w:cstheme="minorHAnsi"/>
                <w:sz w:val="22"/>
                <w:szCs w:val="22"/>
              </w:rPr>
            </w:pPr>
            <w:r w:rsidRPr="0029248E">
              <w:rPr>
                <w:rFonts w:asciiTheme="minorHAnsi" w:hAnsiTheme="minorHAnsi" w:cstheme="minorHAnsi"/>
                <w:sz w:val="22"/>
                <w:szCs w:val="22"/>
              </w:rPr>
              <w:t xml:space="preserve">Ana Mrkela, učiteljica nastavnoga predmeta Hrvatski jezik  </w:t>
            </w:r>
          </w:p>
          <w:p w14:paraId="3B135746" w14:textId="77777777" w:rsidR="00B22077" w:rsidRPr="0029248E" w:rsidRDefault="00B22077" w:rsidP="00B22077">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Sanja Maldini, knjižničarka </w:t>
            </w:r>
          </w:p>
        </w:tc>
      </w:tr>
    </w:tbl>
    <w:p w14:paraId="78795A2E"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xml:space="preserve"> </w:t>
      </w:r>
    </w:p>
    <w:p w14:paraId="62858D78" w14:textId="77777777" w:rsidR="00B22077" w:rsidRDefault="00B22077" w:rsidP="00B22077">
      <w:pPr>
        <w:spacing w:after="0" w:line="240" w:lineRule="auto"/>
        <w:rPr>
          <w:rFonts w:eastAsia="Times New Roman" w:cstheme="minorHAnsi"/>
          <w:lang w:eastAsia="hr-HR"/>
        </w:rPr>
      </w:pPr>
    </w:p>
    <w:p w14:paraId="0243781E" w14:textId="77777777" w:rsidR="0083785C" w:rsidRDefault="0083785C" w:rsidP="00B22077">
      <w:pPr>
        <w:spacing w:after="0" w:line="240" w:lineRule="auto"/>
        <w:rPr>
          <w:rFonts w:eastAsia="Times New Roman" w:cstheme="minorHAnsi"/>
          <w:lang w:eastAsia="hr-HR"/>
        </w:rPr>
      </w:pPr>
    </w:p>
    <w:p w14:paraId="7163D2D7" w14:textId="77777777" w:rsidR="0083785C" w:rsidRDefault="0083785C" w:rsidP="00B22077">
      <w:pPr>
        <w:spacing w:after="0" w:line="240" w:lineRule="auto"/>
        <w:rPr>
          <w:rFonts w:eastAsia="Times New Roman" w:cstheme="minorHAnsi"/>
          <w:lang w:eastAsia="hr-HR"/>
        </w:rPr>
      </w:pPr>
    </w:p>
    <w:p w14:paraId="1D9C67F0" w14:textId="77777777" w:rsidR="0083785C" w:rsidRDefault="0083785C" w:rsidP="00B22077">
      <w:pPr>
        <w:spacing w:after="0" w:line="240" w:lineRule="auto"/>
        <w:rPr>
          <w:rFonts w:eastAsia="Times New Roman" w:cstheme="minorHAnsi"/>
          <w:lang w:eastAsia="hr-HR"/>
        </w:rPr>
      </w:pPr>
    </w:p>
    <w:p w14:paraId="144C26E6" w14:textId="77777777" w:rsidR="0083785C" w:rsidRDefault="0083785C" w:rsidP="00B22077">
      <w:pPr>
        <w:spacing w:after="0" w:line="240" w:lineRule="auto"/>
        <w:rPr>
          <w:rFonts w:eastAsia="Times New Roman" w:cstheme="minorHAnsi"/>
          <w:lang w:eastAsia="hr-HR"/>
        </w:rPr>
      </w:pPr>
    </w:p>
    <w:p w14:paraId="487D0EAF" w14:textId="77777777" w:rsidR="0083785C" w:rsidRDefault="0083785C" w:rsidP="00B22077">
      <w:pPr>
        <w:spacing w:after="0" w:line="240" w:lineRule="auto"/>
        <w:rPr>
          <w:rFonts w:eastAsia="Times New Roman" w:cstheme="minorHAnsi"/>
          <w:lang w:eastAsia="hr-HR"/>
        </w:rPr>
      </w:pPr>
    </w:p>
    <w:p w14:paraId="00A93435" w14:textId="77777777" w:rsidR="0083785C" w:rsidRDefault="0083785C" w:rsidP="00B22077">
      <w:pPr>
        <w:spacing w:after="0" w:line="240" w:lineRule="auto"/>
        <w:rPr>
          <w:rFonts w:eastAsia="Times New Roman" w:cstheme="minorHAnsi"/>
          <w:lang w:eastAsia="hr-HR"/>
        </w:rPr>
      </w:pPr>
    </w:p>
    <w:p w14:paraId="7644868E" w14:textId="77777777" w:rsidR="0083785C" w:rsidRDefault="0083785C" w:rsidP="00B22077">
      <w:pPr>
        <w:spacing w:after="0" w:line="240" w:lineRule="auto"/>
        <w:rPr>
          <w:rFonts w:eastAsia="Times New Roman" w:cstheme="minorHAnsi"/>
          <w:lang w:eastAsia="hr-HR"/>
        </w:rPr>
      </w:pPr>
    </w:p>
    <w:p w14:paraId="3DEAE35C" w14:textId="77777777" w:rsidR="0083785C" w:rsidRDefault="0083785C" w:rsidP="00B22077">
      <w:pPr>
        <w:spacing w:after="0" w:line="240" w:lineRule="auto"/>
        <w:rPr>
          <w:rFonts w:eastAsia="Times New Roman" w:cstheme="minorHAnsi"/>
          <w:lang w:eastAsia="hr-HR"/>
        </w:rPr>
      </w:pPr>
    </w:p>
    <w:p w14:paraId="7721037B" w14:textId="77777777" w:rsidR="0083785C" w:rsidRDefault="0083785C" w:rsidP="00B22077">
      <w:pPr>
        <w:spacing w:after="0" w:line="240" w:lineRule="auto"/>
        <w:rPr>
          <w:rFonts w:eastAsia="Times New Roman" w:cstheme="minorHAnsi"/>
          <w:lang w:eastAsia="hr-HR"/>
        </w:rPr>
      </w:pPr>
    </w:p>
    <w:p w14:paraId="488F7554" w14:textId="77777777" w:rsidR="0083785C" w:rsidRDefault="0083785C" w:rsidP="00B22077">
      <w:pPr>
        <w:spacing w:after="0" w:line="240" w:lineRule="auto"/>
        <w:rPr>
          <w:rFonts w:eastAsia="Times New Roman" w:cstheme="minorHAnsi"/>
          <w:lang w:eastAsia="hr-HR"/>
        </w:rPr>
      </w:pPr>
    </w:p>
    <w:p w14:paraId="4294E3DE" w14:textId="77777777" w:rsidR="0083785C" w:rsidRDefault="0083785C" w:rsidP="00B22077">
      <w:pPr>
        <w:spacing w:after="0" w:line="240" w:lineRule="auto"/>
        <w:rPr>
          <w:rFonts w:eastAsia="Times New Roman" w:cstheme="minorHAnsi"/>
          <w:lang w:eastAsia="hr-HR"/>
        </w:rPr>
      </w:pPr>
    </w:p>
    <w:p w14:paraId="64F69902" w14:textId="77777777" w:rsidR="0083785C" w:rsidRDefault="0083785C" w:rsidP="00B22077">
      <w:pPr>
        <w:spacing w:after="0" w:line="240" w:lineRule="auto"/>
        <w:rPr>
          <w:rFonts w:eastAsia="Times New Roman" w:cstheme="minorHAnsi"/>
          <w:lang w:eastAsia="hr-HR"/>
        </w:rPr>
      </w:pPr>
    </w:p>
    <w:p w14:paraId="6358C800" w14:textId="77777777" w:rsidR="0083785C" w:rsidRDefault="0083785C" w:rsidP="00B22077">
      <w:pPr>
        <w:spacing w:after="0" w:line="240" w:lineRule="auto"/>
        <w:rPr>
          <w:rFonts w:eastAsia="Times New Roman" w:cstheme="minorHAnsi"/>
          <w:lang w:eastAsia="hr-HR"/>
        </w:rPr>
      </w:pPr>
    </w:p>
    <w:p w14:paraId="5FFDA5E1" w14:textId="77777777" w:rsidR="0083785C" w:rsidRDefault="0083785C" w:rsidP="00B22077">
      <w:pPr>
        <w:spacing w:after="0" w:line="240" w:lineRule="auto"/>
        <w:rPr>
          <w:rFonts w:eastAsia="Times New Roman" w:cstheme="minorHAnsi"/>
          <w:lang w:eastAsia="hr-HR"/>
        </w:rPr>
      </w:pPr>
    </w:p>
    <w:p w14:paraId="20D18893" w14:textId="77777777" w:rsidR="0083785C" w:rsidRDefault="0083785C" w:rsidP="00B22077">
      <w:pPr>
        <w:spacing w:after="0" w:line="240" w:lineRule="auto"/>
        <w:rPr>
          <w:rFonts w:eastAsia="Times New Roman" w:cstheme="minorHAnsi"/>
          <w:lang w:eastAsia="hr-HR"/>
        </w:rPr>
      </w:pPr>
    </w:p>
    <w:p w14:paraId="21712F18" w14:textId="77777777" w:rsidR="0083785C" w:rsidRDefault="0083785C" w:rsidP="00B22077">
      <w:pPr>
        <w:spacing w:after="0" w:line="240" w:lineRule="auto"/>
        <w:rPr>
          <w:rFonts w:eastAsia="Times New Roman" w:cstheme="minorHAnsi"/>
          <w:lang w:eastAsia="hr-HR"/>
        </w:rPr>
      </w:pPr>
    </w:p>
    <w:p w14:paraId="0E286E55" w14:textId="77777777" w:rsidR="0083785C" w:rsidRDefault="0083785C" w:rsidP="00B22077">
      <w:pPr>
        <w:spacing w:after="0" w:line="240" w:lineRule="auto"/>
        <w:rPr>
          <w:rFonts w:eastAsia="Times New Roman" w:cstheme="minorHAnsi"/>
          <w:lang w:eastAsia="hr-HR"/>
        </w:rPr>
      </w:pPr>
    </w:p>
    <w:p w14:paraId="401D78B6" w14:textId="77777777" w:rsidR="0083785C" w:rsidRDefault="0083785C" w:rsidP="00B22077">
      <w:pPr>
        <w:spacing w:after="0" w:line="240" w:lineRule="auto"/>
        <w:rPr>
          <w:rFonts w:eastAsia="Times New Roman" w:cstheme="minorHAnsi"/>
          <w:lang w:eastAsia="hr-HR"/>
        </w:rPr>
      </w:pPr>
    </w:p>
    <w:p w14:paraId="45ACC30C" w14:textId="77777777" w:rsidR="0083785C" w:rsidRDefault="0083785C" w:rsidP="00B22077">
      <w:pPr>
        <w:spacing w:after="0" w:line="240" w:lineRule="auto"/>
        <w:rPr>
          <w:rFonts w:eastAsia="Times New Roman" w:cstheme="minorHAnsi"/>
          <w:lang w:eastAsia="hr-HR"/>
        </w:rPr>
      </w:pPr>
    </w:p>
    <w:p w14:paraId="0FC3708A" w14:textId="77777777" w:rsidR="0083785C" w:rsidRDefault="0083785C" w:rsidP="00B22077">
      <w:pPr>
        <w:spacing w:after="0" w:line="240" w:lineRule="auto"/>
        <w:rPr>
          <w:rFonts w:eastAsia="Times New Roman" w:cstheme="minorHAnsi"/>
          <w:lang w:eastAsia="hr-HR"/>
        </w:rPr>
      </w:pPr>
    </w:p>
    <w:p w14:paraId="57C1150E" w14:textId="77777777" w:rsidR="0083785C" w:rsidRDefault="0083785C" w:rsidP="00B22077">
      <w:pPr>
        <w:spacing w:after="0" w:line="240" w:lineRule="auto"/>
        <w:rPr>
          <w:rFonts w:eastAsia="Times New Roman" w:cstheme="minorHAnsi"/>
          <w:lang w:eastAsia="hr-HR"/>
        </w:rPr>
      </w:pPr>
    </w:p>
    <w:p w14:paraId="25519966" w14:textId="77777777" w:rsidR="0083785C" w:rsidRDefault="0083785C" w:rsidP="00B22077">
      <w:pPr>
        <w:spacing w:after="0" w:line="240" w:lineRule="auto"/>
        <w:rPr>
          <w:rFonts w:eastAsia="Times New Roman" w:cstheme="minorHAnsi"/>
          <w:lang w:eastAsia="hr-HR"/>
        </w:rPr>
      </w:pPr>
    </w:p>
    <w:p w14:paraId="46769354" w14:textId="77777777" w:rsidR="0083785C" w:rsidRDefault="0083785C" w:rsidP="00B22077">
      <w:pPr>
        <w:spacing w:after="0" w:line="240" w:lineRule="auto"/>
        <w:rPr>
          <w:rFonts w:eastAsia="Times New Roman" w:cstheme="minorHAnsi"/>
          <w:lang w:eastAsia="hr-HR"/>
        </w:rPr>
      </w:pPr>
    </w:p>
    <w:p w14:paraId="4DFEDCF9" w14:textId="77777777" w:rsidR="0083785C" w:rsidRDefault="0083785C" w:rsidP="00B22077">
      <w:pPr>
        <w:spacing w:after="0" w:line="240" w:lineRule="auto"/>
        <w:rPr>
          <w:rFonts w:eastAsia="Times New Roman" w:cstheme="minorHAnsi"/>
          <w:lang w:eastAsia="hr-HR"/>
        </w:rPr>
      </w:pPr>
    </w:p>
    <w:p w14:paraId="45702608" w14:textId="77777777" w:rsidR="0083785C" w:rsidRDefault="0083785C" w:rsidP="00B22077">
      <w:pPr>
        <w:spacing w:after="0" w:line="240" w:lineRule="auto"/>
        <w:rPr>
          <w:rFonts w:eastAsia="Times New Roman" w:cstheme="minorHAnsi"/>
          <w:lang w:eastAsia="hr-HR"/>
        </w:rPr>
      </w:pPr>
    </w:p>
    <w:p w14:paraId="7A6FD81F" w14:textId="77777777" w:rsidR="0083785C" w:rsidRDefault="0083785C" w:rsidP="00B22077">
      <w:pPr>
        <w:spacing w:after="0" w:line="240" w:lineRule="auto"/>
        <w:rPr>
          <w:rFonts w:eastAsia="Times New Roman" w:cstheme="minorHAnsi"/>
          <w:lang w:eastAsia="hr-HR"/>
        </w:rPr>
      </w:pPr>
    </w:p>
    <w:p w14:paraId="2FC30796" w14:textId="77777777" w:rsidR="0083785C" w:rsidRDefault="0083785C" w:rsidP="00B22077">
      <w:pPr>
        <w:spacing w:after="0" w:line="240" w:lineRule="auto"/>
        <w:rPr>
          <w:rFonts w:eastAsia="Times New Roman" w:cstheme="minorHAnsi"/>
          <w:lang w:eastAsia="hr-HR"/>
        </w:rPr>
      </w:pPr>
    </w:p>
    <w:p w14:paraId="6806D5BD" w14:textId="77777777" w:rsidR="0083785C" w:rsidRDefault="0083785C" w:rsidP="00B22077">
      <w:pPr>
        <w:spacing w:after="0" w:line="240" w:lineRule="auto"/>
        <w:rPr>
          <w:rFonts w:eastAsia="Times New Roman" w:cstheme="minorHAnsi"/>
          <w:lang w:eastAsia="hr-HR"/>
        </w:rPr>
      </w:pPr>
    </w:p>
    <w:p w14:paraId="6942A21A" w14:textId="77777777" w:rsidR="0083785C" w:rsidRDefault="0083785C" w:rsidP="00B22077">
      <w:pPr>
        <w:spacing w:after="0" w:line="240" w:lineRule="auto"/>
        <w:rPr>
          <w:rFonts w:eastAsia="Times New Roman" w:cstheme="minorHAnsi"/>
          <w:lang w:eastAsia="hr-HR"/>
        </w:rPr>
      </w:pPr>
    </w:p>
    <w:p w14:paraId="3C51B59C" w14:textId="77777777" w:rsidR="0083785C" w:rsidRDefault="0083785C" w:rsidP="00B22077">
      <w:pPr>
        <w:spacing w:after="0" w:line="240" w:lineRule="auto"/>
        <w:rPr>
          <w:rFonts w:eastAsia="Times New Roman" w:cstheme="minorHAnsi"/>
          <w:lang w:eastAsia="hr-HR"/>
        </w:rPr>
      </w:pPr>
    </w:p>
    <w:p w14:paraId="25B0E64F" w14:textId="77777777" w:rsidR="0083785C" w:rsidRDefault="0083785C" w:rsidP="00B22077">
      <w:pPr>
        <w:spacing w:after="0" w:line="240" w:lineRule="auto"/>
        <w:rPr>
          <w:rFonts w:eastAsia="Times New Roman" w:cstheme="minorHAnsi"/>
          <w:lang w:eastAsia="hr-HR"/>
        </w:rPr>
      </w:pPr>
    </w:p>
    <w:p w14:paraId="0E8026DD" w14:textId="77777777" w:rsidR="0083785C" w:rsidRDefault="0083785C" w:rsidP="00B22077">
      <w:pPr>
        <w:spacing w:after="0" w:line="240" w:lineRule="auto"/>
        <w:rPr>
          <w:rFonts w:eastAsia="Times New Roman" w:cstheme="minorHAnsi"/>
          <w:lang w:eastAsia="hr-HR"/>
        </w:rPr>
      </w:pPr>
    </w:p>
    <w:p w14:paraId="655FAEAB" w14:textId="77777777" w:rsidR="0083785C" w:rsidRDefault="0083785C" w:rsidP="00B22077">
      <w:pPr>
        <w:spacing w:after="0" w:line="240" w:lineRule="auto"/>
        <w:rPr>
          <w:rFonts w:eastAsia="Times New Roman" w:cstheme="minorHAnsi"/>
          <w:lang w:eastAsia="hr-HR"/>
        </w:rPr>
      </w:pPr>
    </w:p>
    <w:p w14:paraId="22BCD3C7" w14:textId="77777777" w:rsidR="0083785C" w:rsidRDefault="0083785C" w:rsidP="00B22077">
      <w:pPr>
        <w:spacing w:after="0" w:line="240" w:lineRule="auto"/>
        <w:rPr>
          <w:rFonts w:eastAsia="Times New Roman" w:cstheme="minorHAnsi"/>
          <w:lang w:eastAsia="hr-HR"/>
        </w:rPr>
      </w:pPr>
    </w:p>
    <w:p w14:paraId="41154439" w14:textId="77777777" w:rsidR="0083785C" w:rsidRDefault="0083785C" w:rsidP="00B22077">
      <w:pPr>
        <w:spacing w:after="0" w:line="240" w:lineRule="auto"/>
        <w:rPr>
          <w:rFonts w:eastAsia="Times New Roman" w:cstheme="minorHAnsi"/>
          <w:lang w:eastAsia="hr-HR"/>
        </w:rPr>
      </w:pPr>
    </w:p>
    <w:p w14:paraId="67E70AC2" w14:textId="77777777" w:rsidR="0083785C" w:rsidRDefault="0083785C" w:rsidP="00B22077">
      <w:pPr>
        <w:spacing w:after="0" w:line="240" w:lineRule="auto"/>
        <w:rPr>
          <w:rFonts w:eastAsia="Times New Roman" w:cstheme="minorHAnsi"/>
          <w:lang w:eastAsia="hr-HR"/>
        </w:rPr>
      </w:pPr>
    </w:p>
    <w:p w14:paraId="25949C54" w14:textId="77777777" w:rsidR="0083785C" w:rsidRDefault="0083785C" w:rsidP="00B22077">
      <w:pPr>
        <w:spacing w:after="0" w:line="240" w:lineRule="auto"/>
        <w:rPr>
          <w:rFonts w:eastAsia="Times New Roman" w:cstheme="minorHAnsi"/>
          <w:lang w:eastAsia="hr-HR"/>
        </w:rPr>
      </w:pPr>
    </w:p>
    <w:p w14:paraId="513E12EA" w14:textId="77777777" w:rsidR="0083785C" w:rsidRDefault="0083785C" w:rsidP="00B22077">
      <w:pPr>
        <w:spacing w:after="0" w:line="240" w:lineRule="auto"/>
        <w:rPr>
          <w:rFonts w:eastAsia="Times New Roman" w:cstheme="minorHAnsi"/>
          <w:lang w:eastAsia="hr-HR"/>
        </w:rPr>
      </w:pPr>
    </w:p>
    <w:p w14:paraId="55687106" w14:textId="77777777" w:rsidR="0083785C" w:rsidRDefault="0083785C" w:rsidP="00B22077">
      <w:pPr>
        <w:spacing w:after="0" w:line="240" w:lineRule="auto"/>
        <w:rPr>
          <w:rFonts w:eastAsia="Times New Roman" w:cstheme="minorHAnsi"/>
          <w:lang w:eastAsia="hr-HR"/>
        </w:rPr>
      </w:pPr>
    </w:p>
    <w:p w14:paraId="22C4E11A" w14:textId="77777777" w:rsidR="0083785C" w:rsidRDefault="0083785C" w:rsidP="00B22077">
      <w:pPr>
        <w:spacing w:after="0" w:line="240" w:lineRule="auto"/>
        <w:rPr>
          <w:rFonts w:eastAsia="Times New Roman" w:cstheme="minorHAnsi"/>
          <w:lang w:eastAsia="hr-HR"/>
        </w:rPr>
      </w:pPr>
    </w:p>
    <w:p w14:paraId="75FC67D3" w14:textId="77777777" w:rsidR="0083785C" w:rsidRDefault="0083785C" w:rsidP="00B22077">
      <w:pPr>
        <w:spacing w:after="0" w:line="240" w:lineRule="auto"/>
        <w:rPr>
          <w:rFonts w:eastAsia="Times New Roman" w:cstheme="minorHAnsi"/>
          <w:lang w:eastAsia="hr-HR"/>
        </w:rPr>
      </w:pPr>
    </w:p>
    <w:p w14:paraId="6F28117F" w14:textId="77777777" w:rsidR="0083785C" w:rsidRDefault="0083785C" w:rsidP="00B22077">
      <w:pPr>
        <w:spacing w:after="0" w:line="240" w:lineRule="auto"/>
        <w:rPr>
          <w:rFonts w:eastAsia="Times New Roman" w:cstheme="minorHAnsi"/>
          <w:lang w:eastAsia="hr-HR"/>
        </w:rPr>
      </w:pPr>
    </w:p>
    <w:p w14:paraId="6F341B1D" w14:textId="77777777" w:rsidR="0083785C" w:rsidRDefault="0083785C" w:rsidP="00B22077">
      <w:pPr>
        <w:spacing w:after="0" w:line="240" w:lineRule="auto"/>
        <w:rPr>
          <w:rFonts w:eastAsia="Times New Roman" w:cstheme="minorHAnsi"/>
          <w:lang w:eastAsia="hr-HR"/>
        </w:rPr>
      </w:pPr>
    </w:p>
    <w:p w14:paraId="3D01099E" w14:textId="77777777" w:rsidR="0083785C" w:rsidRDefault="0083785C" w:rsidP="00B22077">
      <w:pPr>
        <w:spacing w:after="0" w:line="240" w:lineRule="auto"/>
        <w:rPr>
          <w:rFonts w:eastAsia="Times New Roman" w:cstheme="minorHAnsi"/>
          <w:lang w:eastAsia="hr-HR"/>
        </w:rPr>
      </w:pPr>
    </w:p>
    <w:p w14:paraId="6BDAC365" w14:textId="77777777" w:rsidR="0083785C" w:rsidRDefault="0083785C" w:rsidP="00B22077">
      <w:pPr>
        <w:spacing w:after="0" w:line="240" w:lineRule="auto"/>
        <w:rPr>
          <w:rFonts w:eastAsia="Times New Roman" w:cstheme="minorHAnsi"/>
          <w:lang w:eastAsia="hr-HR"/>
        </w:rPr>
      </w:pPr>
    </w:p>
    <w:p w14:paraId="4286E118" w14:textId="77777777" w:rsidR="0083785C" w:rsidRDefault="0083785C" w:rsidP="00B22077">
      <w:pPr>
        <w:spacing w:after="0" w:line="240" w:lineRule="auto"/>
        <w:rPr>
          <w:rFonts w:eastAsia="Times New Roman" w:cstheme="minorHAnsi"/>
          <w:lang w:eastAsia="hr-HR"/>
        </w:rPr>
      </w:pPr>
    </w:p>
    <w:p w14:paraId="4B7622AB" w14:textId="77777777" w:rsidR="0083785C" w:rsidRDefault="0083785C" w:rsidP="00B22077">
      <w:pPr>
        <w:spacing w:after="0" w:line="240" w:lineRule="auto"/>
        <w:rPr>
          <w:rFonts w:eastAsia="Times New Roman" w:cstheme="minorHAnsi"/>
          <w:lang w:eastAsia="hr-HR"/>
        </w:rPr>
      </w:pPr>
    </w:p>
    <w:p w14:paraId="0E1CE8DE" w14:textId="77777777" w:rsidR="0083785C" w:rsidRDefault="0083785C" w:rsidP="00B22077">
      <w:pPr>
        <w:spacing w:after="0" w:line="240" w:lineRule="auto"/>
        <w:rPr>
          <w:rFonts w:eastAsia="Times New Roman" w:cstheme="minorHAnsi"/>
          <w:lang w:eastAsia="hr-HR"/>
        </w:rPr>
      </w:pPr>
    </w:p>
    <w:p w14:paraId="061E51F6" w14:textId="77777777" w:rsidR="0083785C" w:rsidRDefault="0083785C" w:rsidP="00B22077">
      <w:pPr>
        <w:spacing w:after="0" w:line="240" w:lineRule="auto"/>
        <w:rPr>
          <w:rFonts w:eastAsia="Times New Roman" w:cstheme="minorHAnsi"/>
          <w:lang w:eastAsia="hr-HR"/>
        </w:rPr>
      </w:pPr>
    </w:p>
    <w:p w14:paraId="543AFE84" w14:textId="77777777" w:rsidR="0083785C" w:rsidRDefault="0083785C" w:rsidP="00B22077">
      <w:pPr>
        <w:spacing w:after="0" w:line="240" w:lineRule="auto"/>
        <w:rPr>
          <w:rFonts w:eastAsia="Times New Roman" w:cstheme="minorHAnsi"/>
          <w:lang w:eastAsia="hr-HR"/>
        </w:rPr>
      </w:pPr>
    </w:p>
    <w:p w14:paraId="7642F7F9" w14:textId="77777777" w:rsidR="0083785C" w:rsidRDefault="0083785C" w:rsidP="00B22077">
      <w:pPr>
        <w:spacing w:after="0" w:line="240" w:lineRule="auto"/>
        <w:rPr>
          <w:rFonts w:eastAsia="Times New Roman" w:cstheme="minorHAnsi"/>
          <w:lang w:eastAsia="hr-HR"/>
        </w:rPr>
      </w:pPr>
    </w:p>
    <w:p w14:paraId="02300C7D" w14:textId="77777777" w:rsidR="0083785C" w:rsidRDefault="0083785C" w:rsidP="00B22077">
      <w:pPr>
        <w:spacing w:after="0" w:line="240" w:lineRule="auto"/>
        <w:rPr>
          <w:rFonts w:eastAsia="Times New Roman" w:cstheme="minorHAnsi"/>
          <w:lang w:eastAsia="hr-HR"/>
        </w:rPr>
      </w:pPr>
    </w:p>
    <w:p w14:paraId="7FE82EE7" w14:textId="77777777" w:rsidR="0083785C" w:rsidRPr="0029248E" w:rsidRDefault="0083785C" w:rsidP="00B22077">
      <w:pPr>
        <w:spacing w:after="0" w:line="240" w:lineRule="auto"/>
        <w:rPr>
          <w:rFonts w:eastAsia="Times New Roman" w:cstheme="minorHAnsi"/>
          <w:lang w:eastAsia="hr-HR"/>
        </w:rPr>
      </w:pPr>
    </w:p>
    <w:p w14:paraId="3891310D" w14:textId="77777777" w:rsidR="00B22077" w:rsidRPr="0029248E" w:rsidRDefault="00B22077" w:rsidP="00B22077">
      <w:pPr>
        <w:spacing w:after="0" w:line="240" w:lineRule="auto"/>
        <w:rPr>
          <w:rFonts w:eastAsia="Times New Roman" w:cstheme="minorHAnsi"/>
          <w:lang w:eastAsia="hr-HR"/>
        </w:rPr>
      </w:pPr>
    </w:p>
    <w:tbl>
      <w:tblPr>
        <w:tblStyle w:val="675"/>
        <w:tblW w:w="9991" w:type="dxa"/>
        <w:tblInd w:w="-105" w:type="dxa"/>
        <w:tblLayout w:type="fixed"/>
        <w:tblLook w:val="0000" w:firstRow="0" w:lastRow="0" w:firstColumn="0" w:lastColumn="0" w:noHBand="0" w:noVBand="0"/>
      </w:tblPr>
      <w:tblGrid>
        <w:gridCol w:w="1628"/>
        <w:gridCol w:w="3969"/>
        <w:gridCol w:w="4394"/>
      </w:tblGrid>
      <w:tr w:rsidR="00B44ABF" w:rsidRPr="0029248E" w14:paraId="0F346CCC"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35138E40" w14:textId="77777777" w:rsidR="00B44ABF" w:rsidRPr="0029248E" w:rsidRDefault="00B44ABF" w:rsidP="00B44ABF">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5DCE4" w:themeFill="text2" w:themeFillTint="33"/>
            <w:tcMar>
              <w:top w:w="105" w:type="dxa"/>
              <w:left w:w="105" w:type="dxa"/>
              <w:bottom w:w="105" w:type="dxa"/>
              <w:right w:w="105" w:type="dxa"/>
            </w:tcMar>
          </w:tcPr>
          <w:p w14:paraId="4A44EE83" w14:textId="77777777" w:rsidR="00B44ABF" w:rsidRPr="0029248E" w:rsidRDefault="00B44ABF" w:rsidP="00B44ABF">
            <w:pPr>
              <w:jc w:val="center"/>
              <w:rPr>
                <w:rFonts w:asciiTheme="minorHAnsi" w:hAnsiTheme="minorHAnsi" w:cstheme="minorHAnsi"/>
                <w:b/>
                <w:bCs/>
                <w:sz w:val="22"/>
                <w:szCs w:val="22"/>
              </w:rPr>
            </w:pPr>
            <w:r w:rsidRPr="0029248E">
              <w:rPr>
                <w:rFonts w:asciiTheme="minorHAnsi" w:hAnsiTheme="minorHAnsi" w:cstheme="minorHAnsi"/>
                <w:b/>
                <w:bCs/>
                <w:sz w:val="22"/>
                <w:szCs w:val="22"/>
              </w:rPr>
              <w:t>VULKANI I POTRESI</w:t>
            </w:r>
          </w:p>
        </w:tc>
        <w:tc>
          <w:tcPr>
            <w:tcW w:w="4394" w:type="dxa"/>
            <w:tcBorders>
              <w:top w:val="single" w:sz="6" w:space="0" w:color="000000" w:themeColor="text1"/>
              <w:left w:val="single" w:sz="4" w:space="0" w:color="auto"/>
              <w:bottom w:val="single" w:sz="6" w:space="0" w:color="000000" w:themeColor="text1"/>
              <w:right w:val="single" w:sz="4" w:space="0" w:color="auto"/>
            </w:tcBorders>
            <w:shd w:val="clear" w:color="auto" w:fill="D5DCE4" w:themeFill="text2" w:themeFillTint="33"/>
          </w:tcPr>
          <w:p w14:paraId="517EF972" w14:textId="77777777" w:rsidR="00B44ABF" w:rsidRPr="0029248E" w:rsidRDefault="00B44ABF" w:rsidP="00B44ABF">
            <w:pPr>
              <w:rPr>
                <w:rFonts w:asciiTheme="minorHAnsi" w:hAnsiTheme="minorHAnsi" w:cstheme="minorHAnsi"/>
                <w:b/>
                <w:bCs/>
                <w:sz w:val="22"/>
                <w:szCs w:val="22"/>
              </w:rPr>
            </w:pPr>
            <w:r w:rsidRPr="0029248E">
              <w:rPr>
                <w:rFonts w:asciiTheme="minorHAnsi" w:hAnsiTheme="minorHAnsi" w:cstheme="minorHAnsi"/>
                <w:b/>
                <w:bCs/>
                <w:sz w:val="22"/>
                <w:szCs w:val="22"/>
              </w:rPr>
              <w:t>ODRONI I KLIZIŠTA</w:t>
            </w:r>
          </w:p>
        </w:tc>
      </w:tr>
      <w:tr w:rsidR="00B44ABF" w:rsidRPr="0029248E" w14:paraId="52B036D4"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93E948A"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0D56872"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Prirodno - geografsko</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3614AFFC"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Prirodno - geografsko</w:t>
            </w:r>
          </w:p>
        </w:tc>
      </w:tr>
      <w:tr w:rsidR="00B44ABF" w:rsidRPr="0029248E" w14:paraId="458BFE41"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D344C84"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6A683433"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 xml:space="preserve">Peti (5.) </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3AA776F9"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Peti (5.)</w:t>
            </w:r>
          </w:p>
        </w:tc>
      </w:tr>
      <w:tr w:rsidR="00B44ABF" w:rsidRPr="0029248E" w14:paraId="164CED4D"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6A5EE9D"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Cilj</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6BFBF32"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Učenik objašnjava promjenjivost reljefa pod utjecajem unutarnjih procesa na Zemljinoj površini.</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4516C9EA"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Učenik objašnjava promjenjivost reljefa pod utjecajem vanjskih procesa na Zemljinoj površini.</w:t>
            </w:r>
          </w:p>
        </w:tc>
      </w:tr>
      <w:tr w:rsidR="00B44ABF" w:rsidRPr="0029248E" w14:paraId="03A27A16"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0386DE7"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FDD02F9"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Učenik istražuje i demonstrira uzroke i posljedice te rasprostranjenost  nastanka vulkana i potresa te opisuje postupke i načine ponašanja pri potresu.</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4CC7CBF2"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Upoznati učenike sa uzrocima, posljedicama, obilježjima i rasprostranjenosti odrona i klizišta na hrvatskom tlu.</w:t>
            </w:r>
          </w:p>
          <w:p w14:paraId="27E7D350"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Istražiti što su odroni i klizišta i koji su načini njihove sanacije.</w:t>
            </w:r>
          </w:p>
        </w:tc>
      </w:tr>
      <w:tr w:rsidR="00B44ABF" w:rsidRPr="0029248E" w14:paraId="238A7CE8" w14:textId="77777777" w:rsidTr="00FF4E76">
        <w:trPr>
          <w:trHeight w:val="1544"/>
        </w:trPr>
        <w:tc>
          <w:tcPr>
            <w:tcW w:w="162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0B323F30"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1AED9D3"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GEO OŠ B.5.4. Učenik objašnjava mehanizme nastanka i oblikovanja reljefa na Zemlji.</w:t>
            </w:r>
          </w:p>
          <w:p w14:paraId="4BE72EC5" w14:textId="77777777" w:rsidR="00B44ABF" w:rsidRPr="0029248E" w:rsidRDefault="00B44ABF" w:rsidP="00B44ABF">
            <w:pPr>
              <w:rPr>
                <w:rFonts w:asciiTheme="minorHAnsi" w:hAnsiTheme="minorHAnsi" w:cstheme="minorHAnsi"/>
                <w:sz w:val="22"/>
                <w:szCs w:val="22"/>
              </w:rPr>
            </w:pPr>
          </w:p>
          <w:p w14:paraId="7EFA2177"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GEO OŠ B.5.1. Učenik analizira prostorne organizacije i procese istraživačkim radom, uporabom geografske karte i IKT - 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5CE2D3A1"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GEO OŠ B.5.4.Učenik objašnjava mehanizme nastanka i oblikovanja reljefa na Zemlji.</w:t>
            </w:r>
          </w:p>
          <w:p w14:paraId="04DDBC01" w14:textId="77777777" w:rsidR="00B44ABF" w:rsidRPr="0029248E" w:rsidRDefault="00B44ABF" w:rsidP="00B44ABF">
            <w:pPr>
              <w:rPr>
                <w:rFonts w:asciiTheme="minorHAnsi" w:hAnsiTheme="minorHAnsi" w:cstheme="minorHAnsi"/>
                <w:sz w:val="22"/>
                <w:szCs w:val="22"/>
              </w:rPr>
            </w:pPr>
          </w:p>
          <w:p w14:paraId="49823726"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GEO OŠ B.5.1. Učenik analizira prostorne organizacije i procese istraživačkim radom, uporabom geografske karte i IKT - a.</w:t>
            </w:r>
          </w:p>
        </w:tc>
      </w:tr>
      <w:tr w:rsidR="00B44ABF" w:rsidRPr="0029248E" w14:paraId="220B4070" w14:textId="77777777" w:rsidTr="00FF4E76">
        <w:tc>
          <w:tcPr>
            <w:tcW w:w="162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12E68A6E"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1594FA4"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Istraživački projekt</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4A510A76"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Istraživački projekt</w:t>
            </w:r>
          </w:p>
        </w:tc>
      </w:tr>
      <w:tr w:rsidR="00B44ABF" w:rsidRPr="0029248E" w14:paraId="14F4F87B" w14:textId="77777777" w:rsidTr="00FF4E76">
        <w:tc>
          <w:tcPr>
            <w:tcW w:w="1628"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4B3CDEC" w14:textId="77777777" w:rsidR="00B44ABF" w:rsidRPr="0029248E" w:rsidRDefault="00B44ABF" w:rsidP="00B44ABF">
            <w:pPr>
              <w:rPr>
                <w:rFonts w:asciiTheme="minorHAnsi" w:hAnsiTheme="minorHAnsi" w:cstheme="minorHAnsi"/>
                <w:sz w:val="22"/>
                <w:szCs w:val="22"/>
              </w:rPr>
            </w:pP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0EFAA48"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Sudionic</w:t>
            </w:r>
            <w:r w:rsidRPr="0029248E">
              <w:rPr>
                <w:rFonts w:asciiTheme="minorHAnsi" w:hAnsiTheme="minorHAnsi" w:cstheme="minorHAnsi"/>
                <w:sz w:val="22"/>
                <w:szCs w:val="22"/>
              </w:rPr>
              <w:t>i: učenici petoga razreda, učitelj geografije</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256453F1"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 xml:space="preserve">Sudionici: </w:t>
            </w:r>
            <w:r w:rsidRPr="0029248E">
              <w:rPr>
                <w:rFonts w:asciiTheme="minorHAnsi" w:hAnsiTheme="minorHAnsi" w:cstheme="minorHAnsi"/>
                <w:sz w:val="22"/>
                <w:szCs w:val="22"/>
              </w:rPr>
              <w:t>učenici</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petoga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razreda</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učitelj</w:t>
            </w:r>
            <w:r w:rsidRPr="0029248E">
              <w:rPr>
                <w:rFonts w:asciiTheme="minorHAnsi" w:hAnsiTheme="minorHAnsi" w:cstheme="minorHAnsi"/>
                <w:b/>
                <w:sz w:val="22"/>
                <w:szCs w:val="22"/>
              </w:rPr>
              <w:t xml:space="preserve"> </w:t>
            </w:r>
            <w:r w:rsidRPr="0029248E">
              <w:rPr>
                <w:rFonts w:asciiTheme="minorHAnsi" w:hAnsiTheme="minorHAnsi" w:cstheme="minorHAnsi"/>
                <w:sz w:val="22"/>
                <w:szCs w:val="22"/>
              </w:rPr>
              <w:t>geografije</w:t>
            </w:r>
          </w:p>
        </w:tc>
      </w:tr>
      <w:tr w:rsidR="00B44ABF" w:rsidRPr="0029248E" w14:paraId="2042A9C7" w14:textId="77777777" w:rsidTr="00FF4E76">
        <w:tc>
          <w:tcPr>
            <w:tcW w:w="1628" w:type="dxa"/>
            <w:vMerge/>
            <w:tcBorders>
              <w:left w:val="single" w:sz="4" w:space="0" w:color="auto"/>
            </w:tcBorders>
            <w:tcMar>
              <w:top w:w="105" w:type="dxa"/>
              <w:left w:w="105" w:type="dxa"/>
              <w:bottom w:w="105" w:type="dxa"/>
              <w:right w:w="105" w:type="dxa"/>
            </w:tcMar>
          </w:tcPr>
          <w:p w14:paraId="14ED3571" w14:textId="77777777" w:rsidR="00B44ABF" w:rsidRPr="0029248E" w:rsidRDefault="00B44ABF" w:rsidP="00B44ABF">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96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6B27F0B6"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Načini učenja:</w:t>
            </w:r>
            <w:r w:rsidRPr="0029248E">
              <w:rPr>
                <w:rFonts w:asciiTheme="minorHAnsi" w:hAnsiTheme="minorHAnsi" w:cstheme="minorHAnsi"/>
                <w:sz w:val="22"/>
                <w:szCs w:val="22"/>
              </w:rPr>
              <w:t xml:space="preserve"> projekt i projektno učenje</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764A6CF3"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 xml:space="preserve">Načini učenja: </w:t>
            </w:r>
            <w:r w:rsidRPr="0029248E">
              <w:rPr>
                <w:rFonts w:asciiTheme="minorHAnsi" w:hAnsiTheme="minorHAnsi" w:cstheme="minorHAnsi"/>
                <w:sz w:val="22"/>
                <w:szCs w:val="22"/>
              </w:rPr>
              <w:t>projekt i projektno učenje</w:t>
            </w:r>
          </w:p>
        </w:tc>
      </w:tr>
      <w:tr w:rsidR="00B44ABF" w:rsidRPr="0029248E" w14:paraId="038B0AA2" w14:textId="77777777" w:rsidTr="00FF4E76">
        <w:tc>
          <w:tcPr>
            <w:tcW w:w="1628" w:type="dxa"/>
            <w:vMerge/>
            <w:tcBorders>
              <w:left w:val="single" w:sz="4" w:space="0" w:color="auto"/>
            </w:tcBorders>
            <w:tcMar>
              <w:top w:w="105" w:type="dxa"/>
              <w:left w:w="105" w:type="dxa"/>
              <w:bottom w:w="105" w:type="dxa"/>
              <w:right w:w="105" w:type="dxa"/>
            </w:tcMar>
          </w:tcPr>
          <w:p w14:paraId="387808BE" w14:textId="77777777" w:rsidR="00B44ABF" w:rsidRPr="0029248E" w:rsidRDefault="00B44ABF" w:rsidP="00B44ABF">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96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6FF42581"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istraživačka, demonstracija, indirektna i direktna grafička, individualni, rad u skupini</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044FC6D2"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 xml:space="preserve">Metode poučavanja: </w:t>
            </w:r>
            <w:r w:rsidRPr="0029248E">
              <w:rPr>
                <w:rFonts w:asciiTheme="minorHAnsi" w:hAnsiTheme="minorHAnsi" w:cstheme="minorHAnsi"/>
                <w:sz w:val="22"/>
                <w:szCs w:val="22"/>
              </w:rPr>
              <w:t>istraživačka, demonstracija, indirektna i direktna grafička, individualni, rad u skupini</w:t>
            </w:r>
          </w:p>
        </w:tc>
      </w:tr>
      <w:tr w:rsidR="00B44ABF" w:rsidRPr="0029248E" w14:paraId="3BD8432D" w14:textId="77777777" w:rsidTr="00FF4E76">
        <w:tc>
          <w:tcPr>
            <w:tcW w:w="1628" w:type="dxa"/>
            <w:vMerge/>
            <w:tcBorders>
              <w:left w:val="single" w:sz="4" w:space="0" w:color="auto"/>
            </w:tcBorders>
            <w:tcMar>
              <w:top w:w="105" w:type="dxa"/>
              <w:left w:w="105" w:type="dxa"/>
              <w:bottom w:w="105" w:type="dxa"/>
              <w:right w:w="105" w:type="dxa"/>
            </w:tcMar>
          </w:tcPr>
          <w:p w14:paraId="0823A001" w14:textId="77777777" w:rsidR="00B44ABF" w:rsidRPr="0029248E" w:rsidRDefault="00B44ABF" w:rsidP="00B44ABF">
            <w:pPr>
              <w:widowControl w:val="0"/>
              <w:pBdr>
                <w:top w:val="nil"/>
                <w:left w:val="nil"/>
                <w:bottom w:val="nil"/>
                <w:right w:val="nil"/>
                <w:between w:val="nil"/>
              </w:pBdr>
              <w:spacing w:line="276" w:lineRule="auto"/>
              <w:rPr>
                <w:rFonts w:asciiTheme="minorHAnsi" w:hAnsiTheme="minorHAnsi" w:cstheme="minorHAnsi"/>
                <w:sz w:val="22"/>
                <w:szCs w:val="22"/>
              </w:rPr>
            </w:pPr>
          </w:p>
        </w:tc>
        <w:tc>
          <w:tcPr>
            <w:tcW w:w="3969"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59BDEDD9"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siječanj / veljača 2023. godine</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665A9378"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xml:space="preserve"> veljača / ožujak 2023. godine</w:t>
            </w:r>
          </w:p>
        </w:tc>
      </w:tr>
      <w:tr w:rsidR="00B44ABF" w:rsidRPr="0029248E" w14:paraId="7E1CE578" w14:textId="77777777" w:rsidTr="00FF4E76">
        <w:tc>
          <w:tcPr>
            <w:tcW w:w="1628"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7295F45B"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7DCC2D2F"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Računalo, digitalni udžbenik, fotografije, literatura, čaša ili bočica (0.25 l), soda bikarbona, ocat, prehrambene boje, papirnati ručnici / plastelin (tijesto), 3 praška za pecivo, deterdžent za suđe, crvena prehrambena boja, tanjur kao podloga, ljepljiva traka i škare, kamenčići za dekoraciju, žličica za miješanje</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1CEE5418"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 xml:space="preserve">Računalo / tablet, digitalni udžbenik, fotografije, literatura (novinski članci), anketni upitnik, karte, </w:t>
            </w:r>
          </w:p>
        </w:tc>
      </w:tr>
      <w:tr w:rsidR="00B44ABF" w:rsidRPr="0029248E" w14:paraId="33DA2618"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59C3B1C"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594673B"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Vođenje dnevnika aktivnosti projekta, predstavljanje rezultata rada, izrada plakata i prezentacije, bodovna lista</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694915E7"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Elementi i kriteriji vrednovanja projekta</w:t>
            </w:r>
          </w:p>
        </w:tc>
      </w:tr>
      <w:tr w:rsidR="001941A3" w:rsidRPr="0029248E" w14:paraId="2AD56942"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0F2AFC9" w14:textId="77777777" w:rsidR="001941A3" w:rsidRPr="0029248E" w:rsidRDefault="001941A3" w:rsidP="00B44ABF">
            <w:pPr>
              <w:rPr>
                <w:rFonts w:cstheme="minorHAnsi"/>
                <w:b/>
              </w:rPr>
            </w:pP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94E783A" w14:textId="77777777" w:rsidR="001941A3" w:rsidRPr="0029248E" w:rsidRDefault="001941A3" w:rsidP="00B44ABF">
            <w:pPr>
              <w:rPr>
                <w:rFonts w:cstheme="minorHAnsi"/>
              </w:rPr>
            </w:pP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62672A7A" w14:textId="77777777" w:rsidR="001941A3" w:rsidRPr="0029248E" w:rsidRDefault="001941A3" w:rsidP="00B44ABF">
            <w:pPr>
              <w:rPr>
                <w:rFonts w:cstheme="minorHAnsi"/>
              </w:rPr>
            </w:pPr>
          </w:p>
        </w:tc>
      </w:tr>
      <w:tr w:rsidR="00B44ABF" w:rsidRPr="0029248E" w14:paraId="7A6E52C3" w14:textId="77777777" w:rsidTr="00FF4E76">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2F44521"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Odgovorne osobe:</w:t>
            </w:r>
          </w:p>
        </w:tc>
        <w:tc>
          <w:tcPr>
            <w:tcW w:w="3969"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000CD7BD"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shd w:val="clear" w:color="auto" w:fill="FFFFFF"/>
              </w:rPr>
              <w:t> Učitelj geografije: Dario Jović</w:t>
            </w:r>
          </w:p>
        </w:tc>
        <w:tc>
          <w:tcPr>
            <w:tcW w:w="4394" w:type="dxa"/>
            <w:tcBorders>
              <w:top w:val="single" w:sz="6" w:space="0" w:color="000000" w:themeColor="text1"/>
              <w:left w:val="single" w:sz="4" w:space="0" w:color="auto"/>
              <w:bottom w:val="single" w:sz="6" w:space="0" w:color="000000" w:themeColor="text1"/>
              <w:right w:val="single" w:sz="4" w:space="0" w:color="auto"/>
            </w:tcBorders>
          </w:tcPr>
          <w:p w14:paraId="07BD0B7C" w14:textId="77777777" w:rsidR="00B44ABF" w:rsidRPr="0029248E" w:rsidRDefault="00B44ABF" w:rsidP="00B44ABF">
            <w:pPr>
              <w:rPr>
                <w:rFonts w:asciiTheme="minorHAnsi" w:hAnsiTheme="minorHAnsi" w:cstheme="minorHAnsi"/>
                <w:sz w:val="22"/>
                <w:szCs w:val="22"/>
              </w:rPr>
            </w:pPr>
            <w:r w:rsidRPr="0029248E">
              <w:rPr>
                <w:rFonts w:asciiTheme="minorHAnsi" w:hAnsiTheme="minorHAnsi" w:cstheme="minorHAnsi"/>
                <w:sz w:val="22"/>
                <w:szCs w:val="22"/>
              </w:rPr>
              <w:t>Učitelj geografije: Dario Jović</w:t>
            </w:r>
          </w:p>
        </w:tc>
      </w:tr>
    </w:tbl>
    <w:p w14:paraId="7569EB9B" w14:textId="77777777" w:rsidR="00B44ABF" w:rsidRPr="0029248E" w:rsidRDefault="00B44ABF" w:rsidP="00B22077">
      <w:pPr>
        <w:spacing w:after="0" w:line="240" w:lineRule="auto"/>
        <w:rPr>
          <w:rFonts w:eastAsia="Times New Roman" w:cstheme="minorHAnsi"/>
          <w:lang w:eastAsia="hr-HR"/>
        </w:rPr>
      </w:pPr>
    </w:p>
    <w:p w14:paraId="7B808F2B" w14:textId="77777777" w:rsidR="00B44ABF" w:rsidRPr="0029248E" w:rsidRDefault="00B44ABF" w:rsidP="00B22077">
      <w:pPr>
        <w:spacing w:after="0" w:line="240" w:lineRule="auto"/>
        <w:rPr>
          <w:rFonts w:eastAsia="Times New Roman" w:cstheme="minorHAnsi"/>
          <w:lang w:eastAsia="hr-HR"/>
        </w:rPr>
      </w:pPr>
    </w:p>
    <w:p w14:paraId="0E015A30" w14:textId="77777777" w:rsidR="00B44ABF" w:rsidRPr="0029248E" w:rsidRDefault="00B44ABF" w:rsidP="00B22077">
      <w:pPr>
        <w:spacing w:after="0" w:line="240" w:lineRule="auto"/>
        <w:rPr>
          <w:rFonts w:eastAsia="Times New Roman" w:cstheme="minorHAnsi"/>
          <w:lang w:eastAsia="hr-HR"/>
        </w:rPr>
      </w:pPr>
    </w:p>
    <w:tbl>
      <w:tblPr>
        <w:tblStyle w:val="393"/>
        <w:tblpPr w:leftFromText="180" w:rightFromText="180" w:vertAnchor="text" w:horzAnchor="margin" w:tblpX="-432" w:tblpY="420"/>
        <w:tblW w:w="10035" w:type="dxa"/>
        <w:tblInd w:w="0" w:type="dxa"/>
        <w:tblLayout w:type="fixed"/>
        <w:tblLook w:val="0000" w:firstRow="0" w:lastRow="0" w:firstColumn="0" w:lastColumn="0" w:noHBand="0" w:noVBand="0"/>
      </w:tblPr>
      <w:tblGrid>
        <w:gridCol w:w="2411"/>
        <w:gridCol w:w="7624"/>
      </w:tblGrid>
      <w:tr w:rsidR="00B22077" w:rsidRPr="0029248E" w14:paraId="4AD3F8D2" w14:textId="77777777" w:rsidTr="001941A3">
        <w:tc>
          <w:tcPr>
            <w:tcW w:w="2411"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4ED96C3" w14:textId="77777777" w:rsidR="00B22077" w:rsidRPr="0029248E" w:rsidRDefault="00B22077" w:rsidP="001941A3">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624"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9BDA0F1" w14:textId="77777777" w:rsidR="00B22077" w:rsidRPr="0029248E" w:rsidRDefault="00B22077" w:rsidP="001941A3">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ADVENT </w:t>
            </w:r>
          </w:p>
        </w:tc>
      </w:tr>
    </w:tbl>
    <w:p w14:paraId="40FD5DC4" w14:textId="77777777" w:rsidR="00B22077" w:rsidRDefault="00B22077" w:rsidP="00B22077">
      <w:pPr>
        <w:spacing w:after="0" w:line="240" w:lineRule="auto"/>
        <w:rPr>
          <w:rFonts w:eastAsia="Times New Roman" w:cstheme="minorHAnsi"/>
          <w:lang w:eastAsia="hr-HR"/>
        </w:rPr>
      </w:pPr>
      <w:r w:rsidRPr="0029248E">
        <w:rPr>
          <w:rFonts w:eastAsia="Times New Roman" w:cstheme="minorHAnsi"/>
          <w:lang w:eastAsia="hr-HR"/>
        </w:rPr>
        <w:t xml:space="preserve"> </w:t>
      </w:r>
    </w:p>
    <w:p w14:paraId="5833C1C5" w14:textId="77777777" w:rsidR="001941A3" w:rsidRDefault="001941A3" w:rsidP="00B22077">
      <w:pPr>
        <w:spacing w:after="0" w:line="240" w:lineRule="auto"/>
        <w:rPr>
          <w:rFonts w:eastAsia="Times New Roman" w:cstheme="minorHAnsi"/>
          <w:lang w:eastAsia="hr-HR"/>
        </w:rPr>
      </w:pPr>
    </w:p>
    <w:p w14:paraId="549D96A1" w14:textId="77777777" w:rsidR="001941A3" w:rsidRPr="0029248E" w:rsidRDefault="001941A3" w:rsidP="00B22077">
      <w:pPr>
        <w:spacing w:after="0" w:line="240" w:lineRule="auto"/>
        <w:rPr>
          <w:rFonts w:eastAsia="Times New Roman" w:cstheme="minorHAnsi"/>
          <w:lang w:eastAsia="hr-HR"/>
        </w:rPr>
      </w:pPr>
    </w:p>
    <w:tbl>
      <w:tblPr>
        <w:tblW w:w="10209"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83"/>
        <w:gridCol w:w="7926"/>
      </w:tblGrid>
      <w:tr w:rsidR="00B22077" w:rsidRPr="0029248E" w14:paraId="7B0D64C9" w14:textId="77777777" w:rsidTr="001941A3">
        <w:trPr>
          <w:trHeight w:val="299"/>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5302FB00"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Kurikulumsko područje:</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3463FDD3"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Jezično-komunikacijsko; umjetničko.</w:t>
            </w:r>
          </w:p>
        </w:tc>
      </w:tr>
      <w:tr w:rsidR="00B22077" w:rsidRPr="0029248E" w14:paraId="05981BBA" w14:textId="77777777" w:rsidTr="001941A3">
        <w:trPr>
          <w:trHeight w:val="313"/>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4BE06AC1"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Ciklus (razred):</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7B6C5224"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xml:space="preserve">1. – 8. razreda </w:t>
            </w:r>
          </w:p>
        </w:tc>
      </w:tr>
      <w:tr w:rsidR="00B22077" w:rsidRPr="0029248E" w14:paraId="2F2D76DE" w14:textId="77777777" w:rsidTr="001941A3">
        <w:trPr>
          <w:trHeight w:val="1197"/>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376C70BC"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Cilj </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562D9EAF"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xml:space="preserve">Sustavno poticati te njegovati govornu i pisanu kulturu. </w:t>
            </w:r>
            <w:r w:rsidRPr="0029248E">
              <w:rPr>
                <w:rFonts w:eastAsia="Times New Roman" w:cstheme="minorHAnsi"/>
                <w:lang w:eastAsia="hr-HR"/>
              </w:rPr>
              <w:br/>
              <w:t>Razvijati interes za očuvanje vjerske i narodne tradicije, kao i maštu i radost povodom božićnih blagdana te suosjećanje prema potrebitima u našem društvu.</w:t>
            </w:r>
          </w:p>
        </w:tc>
      </w:tr>
      <w:tr w:rsidR="00B22077" w:rsidRPr="0029248E" w14:paraId="613459A3" w14:textId="77777777" w:rsidTr="001941A3">
        <w:trPr>
          <w:trHeight w:val="912"/>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7E35ED93"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Obrazloženje cilja</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75E812D1"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Učenici će njegovati ljubav prema hrvatskom jeziku, stjecat će sposobnosti pisanoga izražavanja te će prigodno umjetnički izraziti.   </w:t>
            </w:r>
          </w:p>
          <w:p w14:paraId="6326C3D9"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xml:space="preserve"> </w:t>
            </w:r>
          </w:p>
        </w:tc>
      </w:tr>
      <w:tr w:rsidR="00B22077" w:rsidRPr="0029248E" w14:paraId="01FB094B" w14:textId="77777777" w:rsidTr="001941A3">
        <w:trPr>
          <w:trHeight w:val="1633"/>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305F9B15"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Očekivani ishodi / postignuća</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5ECD3870"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xml:space="preserve">Razvijati komunikacijske vještine, primijeniti znanja o Božiću i ilustrirati materijale. Učenici će u izvannastavnim aktivnostima i mjesečnim projektima izrađivati prigodne čestitke i predmete koji će biti izloženi u prostoru škole. </w:t>
            </w:r>
          </w:p>
        </w:tc>
      </w:tr>
      <w:tr w:rsidR="00B22077" w:rsidRPr="0029248E" w14:paraId="4ECC672F" w14:textId="77777777" w:rsidTr="001941A3">
        <w:trPr>
          <w:trHeight w:val="299"/>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16A0253E"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Način i vrijeme realizacije:</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18C16856"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Oblik</w:t>
            </w:r>
            <w:r w:rsidRPr="0029248E">
              <w:rPr>
                <w:rFonts w:eastAsia="Times New Roman" w:cstheme="minorHAnsi"/>
                <w:lang w:eastAsia="hr-HR"/>
              </w:rPr>
              <w:t>: izvannastavne aktivnosti, mjesečni projekt, zadrugarstvo.</w:t>
            </w:r>
          </w:p>
        </w:tc>
      </w:tr>
      <w:tr w:rsidR="00B22077" w:rsidRPr="0029248E" w14:paraId="30823C1C" w14:textId="77777777" w:rsidTr="001941A3">
        <w:trPr>
          <w:trHeight w:val="1197"/>
        </w:trPr>
        <w:tc>
          <w:tcPr>
            <w:tcW w:w="2283"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9F5BE8"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069580FE"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Sudionici</w:t>
            </w:r>
            <w:r w:rsidRPr="0029248E">
              <w:rPr>
                <w:rFonts w:eastAsia="Times New Roman" w:cstheme="minorHAnsi"/>
                <w:lang w:eastAsia="hr-HR"/>
              </w:rPr>
              <w:t>: učenici 1. – 8. razreda, učiteljice hrvatskoga jezika Ana Mrkela i Dijana Pekić, vjeroučiteljica Ivana Filipović, učiteljice engleskoga jezika Ivana Milin i Mirjana Ivanković Miletić, učiteljice razredne nastave i predmetni nastavnici.</w:t>
            </w:r>
          </w:p>
        </w:tc>
      </w:tr>
      <w:tr w:rsidR="00B22077" w:rsidRPr="0029248E" w14:paraId="147E99AC" w14:textId="77777777" w:rsidTr="001941A3">
        <w:trPr>
          <w:trHeight w:val="327"/>
        </w:trPr>
        <w:tc>
          <w:tcPr>
            <w:tcW w:w="228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48BB9E" w14:textId="77777777" w:rsidR="00B22077" w:rsidRPr="0029248E" w:rsidRDefault="00B22077" w:rsidP="00B22077">
            <w:pPr>
              <w:spacing w:after="0" w:line="240" w:lineRule="auto"/>
              <w:rPr>
                <w:rFonts w:eastAsia="Times New Roman" w:cstheme="minorHAnsi"/>
                <w:lang w:eastAsia="hr-HR"/>
              </w:rPr>
            </w:pP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74524DC6"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 xml:space="preserve">Načini učenja: </w:t>
            </w:r>
            <w:r w:rsidRPr="0029248E">
              <w:rPr>
                <w:rFonts w:eastAsia="Times New Roman" w:cstheme="minorHAnsi"/>
                <w:lang w:eastAsia="hr-HR"/>
              </w:rPr>
              <w:t>individualni i frontalni rad.</w:t>
            </w:r>
          </w:p>
        </w:tc>
      </w:tr>
      <w:tr w:rsidR="00B22077" w:rsidRPr="0029248E" w14:paraId="449FEA06" w14:textId="77777777" w:rsidTr="001941A3">
        <w:trPr>
          <w:trHeight w:val="613"/>
        </w:trPr>
        <w:tc>
          <w:tcPr>
            <w:tcW w:w="228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DA0EF6" w14:textId="77777777" w:rsidR="00B22077" w:rsidRPr="0029248E" w:rsidRDefault="00B22077" w:rsidP="00B22077">
            <w:pPr>
              <w:spacing w:after="0" w:line="240" w:lineRule="auto"/>
              <w:rPr>
                <w:rFonts w:eastAsia="Times New Roman" w:cstheme="minorHAnsi"/>
                <w:lang w:eastAsia="hr-HR"/>
              </w:rPr>
            </w:pP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637CC50A"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Metode poučavanja</w:t>
            </w:r>
            <w:r w:rsidRPr="0029248E">
              <w:rPr>
                <w:rFonts w:eastAsia="Times New Roman" w:cstheme="minorHAnsi"/>
                <w:lang w:eastAsia="hr-HR"/>
              </w:rPr>
              <w:t>: dijaloška metoda, rad na tekstu, igra; primjena vještina i znanja stečenih mobilnošću</w:t>
            </w:r>
          </w:p>
        </w:tc>
      </w:tr>
      <w:tr w:rsidR="00B22077" w:rsidRPr="0029248E" w14:paraId="766C76BE" w14:textId="77777777" w:rsidTr="001941A3">
        <w:trPr>
          <w:trHeight w:val="627"/>
        </w:trPr>
        <w:tc>
          <w:tcPr>
            <w:tcW w:w="228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1B668" w14:textId="77777777" w:rsidR="00B22077" w:rsidRPr="0029248E" w:rsidRDefault="00B22077" w:rsidP="00B22077">
            <w:pPr>
              <w:spacing w:after="0" w:line="240" w:lineRule="auto"/>
              <w:rPr>
                <w:rFonts w:eastAsia="Times New Roman" w:cstheme="minorHAnsi"/>
                <w:lang w:eastAsia="hr-HR"/>
              </w:rPr>
            </w:pP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7F1F7F88"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 xml:space="preserve">Trajanje izvedbe: </w:t>
            </w:r>
            <w:r w:rsidRPr="0029248E">
              <w:rPr>
                <w:rFonts w:eastAsia="Times New Roman" w:cstheme="minorHAnsi"/>
                <w:lang w:eastAsia="hr-HR"/>
              </w:rPr>
              <w:t>tijekom prvog polugodišta u nastavnoj godini 2022./2023.</w:t>
            </w:r>
          </w:p>
        </w:tc>
      </w:tr>
      <w:tr w:rsidR="00B22077" w:rsidRPr="0029248E" w14:paraId="04E370CB" w14:textId="77777777" w:rsidTr="001941A3">
        <w:trPr>
          <w:trHeight w:val="598"/>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3A145E6B"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Potrebni resursi / moguće teškoće:</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3A771167"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Hamer papir, akrilne boje, flomasteri, bojice, tempere itd.</w:t>
            </w:r>
          </w:p>
        </w:tc>
      </w:tr>
      <w:tr w:rsidR="00B22077" w:rsidRPr="0029248E" w14:paraId="42A53C16" w14:textId="77777777" w:rsidTr="001941A3">
        <w:trPr>
          <w:trHeight w:val="598"/>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246ABD17"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Način praćenja i provjere ishoda / postignuća</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2DE4EEAD"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val="en-US" w:eastAsia="hr-HR"/>
              </w:rPr>
              <w:t> </w:t>
            </w:r>
            <w:r w:rsidRPr="0029248E">
              <w:rPr>
                <w:rFonts w:eastAsia="Times New Roman" w:cstheme="minorHAnsi"/>
                <w:lang w:eastAsia="hr-HR"/>
              </w:rPr>
              <w:t>Evaluacijom postignuća.</w:t>
            </w:r>
          </w:p>
        </w:tc>
      </w:tr>
      <w:tr w:rsidR="00B22077" w:rsidRPr="0029248E" w14:paraId="657E696A" w14:textId="77777777" w:rsidTr="001941A3">
        <w:trPr>
          <w:trHeight w:val="313"/>
        </w:trPr>
        <w:tc>
          <w:tcPr>
            <w:tcW w:w="2283" w:type="dxa"/>
            <w:tcBorders>
              <w:top w:val="single" w:sz="6" w:space="0" w:color="000000"/>
              <w:left w:val="single" w:sz="6" w:space="0" w:color="000000"/>
              <w:bottom w:val="single" w:sz="6" w:space="0" w:color="000000"/>
              <w:right w:val="single" w:sz="6" w:space="0" w:color="000000"/>
            </w:tcBorders>
            <w:shd w:val="clear" w:color="auto" w:fill="auto"/>
            <w:hideMark/>
          </w:tcPr>
          <w:p w14:paraId="57FEFEA5"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b/>
                <w:bCs/>
                <w:lang w:eastAsia="hr-HR"/>
              </w:rPr>
              <w:t>Odgovorne osobe:</w:t>
            </w:r>
            <w:r w:rsidRPr="0029248E">
              <w:rPr>
                <w:rFonts w:eastAsia="Times New Roman" w:cstheme="minorHAnsi"/>
                <w:lang w:eastAsia="hr-HR"/>
              </w:rPr>
              <w:t>  </w:t>
            </w:r>
          </w:p>
        </w:tc>
        <w:tc>
          <w:tcPr>
            <w:tcW w:w="7926" w:type="dxa"/>
            <w:tcBorders>
              <w:top w:val="single" w:sz="6" w:space="0" w:color="000000"/>
              <w:left w:val="single" w:sz="6" w:space="0" w:color="000000"/>
              <w:bottom w:val="single" w:sz="6" w:space="0" w:color="000000"/>
              <w:right w:val="single" w:sz="6" w:space="0" w:color="000000"/>
            </w:tcBorders>
            <w:shd w:val="clear" w:color="auto" w:fill="auto"/>
            <w:hideMark/>
          </w:tcPr>
          <w:p w14:paraId="6C7BD3EF" w14:textId="77777777" w:rsidR="00B22077" w:rsidRPr="0029248E" w:rsidRDefault="00B22077" w:rsidP="00B22077">
            <w:pPr>
              <w:spacing w:after="0" w:line="240" w:lineRule="auto"/>
              <w:rPr>
                <w:rFonts w:eastAsia="Times New Roman" w:cstheme="minorHAnsi"/>
                <w:lang w:eastAsia="hr-HR"/>
              </w:rPr>
            </w:pPr>
            <w:r w:rsidRPr="0029248E">
              <w:rPr>
                <w:rFonts w:eastAsia="Times New Roman" w:cstheme="minorHAnsi"/>
                <w:lang w:eastAsia="hr-HR"/>
              </w:rPr>
              <w:t>Učiteljice hrvatskoga jezika: Ana Mrkela i Dijana Pekić.</w:t>
            </w:r>
          </w:p>
        </w:tc>
      </w:tr>
    </w:tbl>
    <w:p w14:paraId="3D9EEF6F" w14:textId="77777777" w:rsidR="00B22077" w:rsidRPr="0029248E" w:rsidRDefault="00B22077" w:rsidP="00644794">
      <w:pPr>
        <w:rPr>
          <w:rFonts w:cstheme="minorHAnsi"/>
        </w:rPr>
      </w:pPr>
    </w:p>
    <w:p w14:paraId="15544CB2" w14:textId="77777777" w:rsidR="00B22077" w:rsidRPr="0029248E" w:rsidRDefault="00B22077" w:rsidP="00644794">
      <w:pPr>
        <w:rPr>
          <w:rFonts w:cstheme="minorHAnsi"/>
        </w:rPr>
      </w:pPr>
    </w:p>
    <w:tbl>
      <w:tblPr>
        <w:tblW w:w="9531" w:type="dxa"/>
        <w:tblInd w:w="-289" w:type="dxa"/>
        <w:tblLayout w:type="fixed"/>
        <w:tblLook w:val="0000" w:firstRow="0" w:lastRow="0" w:firstColumn="0" w:lastColumn="0" w:noHBand="0" w:noVBand="0"/>
      </w:tblPr>
      <w:tblGrid>
        <w:gridCol w:w="1944"/>
        <w:gridCol w:w="7587"/>
      </w:tblGrid>
      <w:tr w:rsidR="00490427" w:rsidRPr="0029248E" w14:paraId="697340BA" w14:textId="77777777" w:rsidTr="00EC173A">
        <w:tc>
          <w:tcPr>
            <w:tcW w:w="1944" w:type="dxa"/>
            <w:tcBorders>
              <w:top w:val="single" w:sz="4" w:space="0" w:color="000000"/>
              <w:left w:val="single" w:sz="4" w:space="0" w:color="000000"/>
              <w:bottom w:val="single" w:sz="4" w:space="0" w:color="000000"/>
            </w:tcBorders>
            <w:shd w:val="clear" w:color="auto" w:fill="D5DCE4"/>
          </w:tcPr>
          <w:p w14:paraId="5E0EF432"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Aktivnost, program i/ili projekt</w:t>
            </w:r>
            <w:r w:rsidRPr="0029248E">
              <w:rPr>
                <w:rStyle w:val="eop"/>
                <w:rFonts w:eastAsia="Times New Roman" w:cstheme="minorHAnsi"/>
                <w:b/>
                <w:bCs/>
                <w:lang w:eastAsia="hr-HR"/>
              </w:rPr>
              <w:t> </w:t>
            </w:r>
          </w:p>
        </w:tc>
        <w:tc>
          <w:tcPr>
            <w:tcW w:w="7587" w:type="dxa"/>
            <w:tcBorders>
              <w:top w:val="single" w:sz="4" w:space="0" w:color="000000"/>
              <w:left w:val="single" w:sz="4" w:space="0" w:color="000000"/>
              <w:bottom w:val="single" w:sz="4" w:space="0" w:color="000000"/>
              <w:right w:val="single" w:sz="4" w:space="0" w:color="000000"/>
            </w:tcBorders>
            <w:shd w:val="clear" w:color="auto" w:fill="D5DCE4"/>
          </w:tcPr>
          <w:p w14:paraId="7EBB1074" w14:textId="77777777" w:rsidR="00490427" w:rsidRPr="0029248E" w:rsidRDefault="00490427" w:rsidP="000C6C0F">
            <w:pPr>
              <w:spacing w:line="100" w:lineRule="atLeast"/>
              <w:jc w:val="center"/>
              <w:rPr>
                <w:rFonts w:cstheme="minorHAnsi"/>
              </w:rPr>
            </w:pPr>
            <w:r w:rsidRPr="0029248E">
              <w:rPr>
                <w:rStyle w:val="normaltextrun"/>
                <w:rFonts w:eastAsia="Times New Roman" w:cstheme="minorHAnsi"/>
                <w:b/>
                <w:bCs/>
                <w:lang w:eastAsia="hr-HR"/>
              </w:rPr>
              <w:t>Školski list ''Zoranićeva dica''- projekt</w:t>
            </w:r>
          </w:p>
        </w:tc>
      </w:tr>
      <w:tr w:rsidR="00490427" w:rsidRPr="0029248E" w14:paraId="438FA797" w14:textId="77777777" w:rsidTr="00EC173A">
        <w:tc>
          <w:tcPr>
            <w:tcW w:w="1944" w:type="dxa"/>
            <w:tcBorders>
              <w:top w:val="single" w:sz="4" w:space="0" w:color="000000"/>
              <w:left w:val="single" w:sz="4" w:space="0" w:color="000000"/>
              <w:bottom w:val="single" w:sz="4" w:space="0" w:color="000000"/>
            </w:tcBorders>
            <w:shd w:val="clear" w:color="auto" w:fill="auto"/>
          </w:tcPr>
          <w:p w14:paraId="058712E4"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Kurikulumsko područje:</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29EC56D9"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Društveno- humanističko</w:t>
            </w:r>
          </w:p>
          <w:p w14:paraId="6ACC8823" w14:textId="77777777" w:rsidR="00490427" w:rsidRPr="0029248E" w:rsidRDefault="00490427" w:rsidP="000C6C0F">
            <w:pPr>
              <w:spacing w:line="285" w:lineRule="exact"/>
              <w:rPr>
                <w:rFonts w:eastAsia="Times New Roman" w:cstheme="minorHAnsi"/>
              </w:rPr>
            </w:pPr>
          </w:p>
        </w:tc>
      </w:tr>
      <w:tr w:rsidR="00490427" w:rsidRPr="0029248E" w14:paraId="17C2E82B" w14:textId="77777777" w:rsidTr="00EC173A">
        <w:tc>
          <w:tcPr>
            <w:tcW w:w="1944" w:type="dxa"/>
            <w:tcBorders>
              <w:top w:val="single" w:sz="4" w:space="0" w:color="000000"/>
              <w:left w:val="single" w:sz="4" w:space="0" w:color="000000"/>
              <w:bottom w:val="single" w:sz="4" w:space="0" w:color="000000"/>
            </w:tcBorders>
            <w:shd w:val="clear" w:color="auto" w:fill="auto"/>
          </w:tcPr>
          <w:p w14:paraId="791D35E0"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Ciklus (razred):</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70A8D366" w14:textId="77777777" w:rsidR="00490427" w:rsidRPr="0029248E" w:rsidRDefault="00490427" w:rsidP="000C6C0F">
            <w:pPr>
              <w:pStyle w:val="Odlomakpopisa1"/>
              <w:spacing w:line="285" w:lineRule="exact"/>
              <w:ind w:left="0"/>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lang w:eastAsia="hr-HR"/>
              </w:rPr>
              <w:t>1. do 8. razreda</w:t>
            </w:r>
          </w:p>
        </w:tc>
      </w:tr>
      <w:tr w:rsidR="00490427" w:rsidRPr="0029248E" w14:paraId="412A10E2" w14:textId="77777777" w:rsidTr="00EC173A">
        <w:tc>
          <w:tcPr>
            <w:tcW w:w="1944" w:type="dxa"/>
            <w:tcBorders>
              <w:top w:val="single" w:sz="4" w:space="0" w:color="000000"/>
              <w:left w:val="single" w:sz="4" w:space="0" w:color="000000"/>
              <w:bottom w:val="single" w:sz="4" w:space="0" w:color="000000"/>
            </w:tcBorders>
            <w:shd w:val="clear" w:color="auto" w:fill="auto"/>
          </w:tcPr>
          <w:p w14:paraId="2B5173B1"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 xml:space="preserve">Cilj </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6ED01E5F"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Osnivanje školskog lista Osnovne škole „Petar Zoranić“</w:t>
            </w:r>
          </w:p>
        </w:tc>
      </w:tr>
      <w:tr w:rsidR="00490427" w:rsidRPr="0029248E" w14:paraId="1547BACF" w14:textId="77777777" w:rsidTr="00EC173A">
        <w:tc>
          <w:tcPr>
            <w:tcW w:w="1944" w:type="dxa"/>
            <w:tcBorders>
              <w:top w:val="single" w:sz="4" w:space="0" w:color="000000"/>
              <w:left w:val="single" w:sz="4" w:space="0" w:color="000000"/>
              <w:bottom w:val="single" w:sz="4" w:space="0" w:color="000000"/>
            </w:tcBorders>
            <w:shd w:val="clear" w:color="auto" w:fill="auto"/>
          </w:tcPr>
          <w:p w14:paraId="05D67703"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Obrazloženje cilja</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0FA05774" w14:textId="77777777" w:rsidR="00490427" w:rsidRPr="0029248E" w:rsidRDefault="00490427" w:rsidP="000C6C0F">
            <w:pPr>
              <w:spacing w:line="285" w:lineRule="exact"/>
              <w:jc w:val="both"/>
              <w:rPr>
                <w:rFonts w:cstheme="minorHAnsi"/>
              </w:rPr>
            </w:pPr>
            <w:r w:rsidRPr="0029248E">
              <w:rPr>
                <w:rStyle w:val="normaltextrun"/>
                <w:rFonts w:eastAsia="Times New Roman" w:cstheme="minorHAnsi"/>
                <w:lang w:eastAsia="hr-HR"/>
              </w:rPr>
              <w:t>Osposobljavanje učenika u jezičnoj komunikaciji. Razvijanje komunikacijskih vještina (međusobne skupinske, prezentacijske i pregovaračke vještine) i kreativnosti. Posebnost novinarskog teksta i komunikacija s potencijalnim čitateljima. Osposobljavanje za objektivnim prenošenjem informacija. Primjena znanja u uredničkoj i tehničkoj pripremi elektroničkih medija. Formiranje stavova i razvijanje društvene svijesti o odgovornosti, snošljivosti, toleranciji te podizanje jezične pismenosti. Razvoj informacijske i medijske pismenosti u digitalnome okružju te poticanje istraživačkoga duha. Poticanje slobodnog i otvorenog iskazivanja umješnost, maštovitost i domišljatost u radu s informacijskom i komunikacijskom tehnologijom. Razviti organizacijske i upravljačke sposobnosti (planiranje, provođenje planova, praćenje izvršenja, upravljanje vremenom) te sposobnost donošenja odluka, postavljanje ciljeva i prioriteta, rješavanja problema, timskog rada, vođenja.</w:t>
            </w:r>
          </w:p>
        </w:tc>
      </w:tr>
      <w:tr w:rsidR="00490427" w:rsidRPr="0029248E" w14:paraId="7D53BA55" w14:textId="77777777" w:rsidTr="00EC173A">
        <w:tc>
          <w:tcPr>
            <w:tcW w:w="1944" w:type="dxa"/>
            <w:tcBorders>
              <w:top w:val="single" w:sz="4" w:space="0" w:color="000000"/>
              <w:left w:val="single" w:sz="4" w:space="0" w:color="000000"/>
              <w:bottom w:val="single" w:sz="4" w:space="0" w:color="000000"/>
            </w:tcBorders>
            <w:shd w:val="clear" w:color="auto" w:fill="auto"/>
          </w:tcPr>
          <w:p w14:paraId="7BD65D7B"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Očekivani ishodi / postignuća</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69CD200E"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Razvoj kreativnosti te razvoj komunikacijskih vještina</w:t>
            </w:r>
          </w:p>
        </w:tc>
      </w:tr>
      <w:tr w:rsidR="00490427" w:rsidRPr="0029248E" w14:paraId="0FBC0CE3" w14:textId="77777777" w:rsidTr="00EC173A">
        <w:tc>
          <w:tcPr>
            <w:tcW w:w="1944" w:type="dxa"/>
            <w:tcBorders>
              <w:top w:val="single" w:sz="4" w:space="0" w:color="000000"/>
              <w:left w:val="single" w:sz="4" w:space="0" w:color="000000"/>
              <w:bottom w:val="single" w:sz="4" w:space="0" w:color="000000"/>
            </w:tcBorders>
            <w:shd w:val="clear" w:color="auto" w:fill="auto"/>
          </w:tcPr>
          <w:p w14:paraId="10205BBF"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Način realizacije:</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446C7472"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lang w:eastAsia="hr-HR"/>
              </w:rPr>
              <w:t xml:space="preserve">Oblik: </w:t>
            </w:r>
            <w:r w:rsidRPr="0029248E">
              <w:rPr>
                <w:rStyle w:val="normaltextrun"/>
                <w:rFonts w:eastAsia="Times New Roman" w:cstheme="minorHAnsi"/>
                <w:lang w:eastAsia="hr-HR"/>
              </w:rPr>
              <w:t xml:space="preserve">Izvannastavna aktivnost, u sklopu nastave </w:t>
            </w:r>
          </w:p>
        </w:tc>
      </w:tr>
      <w:tr w:rsidR="00490427" w:rsidRPr="0029248E" w14:paraId="6620C2A2" w14:textId="77777777" w:rsidTr="00EC173A">
        <w:tc>
          <w:tcPr>
            <w:tcW w:w="1944" w:type="dxa"/>
            <w:vMerge w:val="restart"/>
            <w:tcBorders>
              <w:top w:val="single" w:sz="4" w:space="0" w:color="000000"/>
              <w:left w:val="single" w:sz="4" w:space="0" w:color="000000"/>
              <w:bottom w:val="single" w:sz="4" w:space="0" w:color="000000"/>
            </w:tcBorders>
            <w:shd w:val="clear" w:color="auto" w:fill="auto"/>
          </w:tcPr>
          <w:p w14:paraId="3C472147" w14:textId="77777777" w:rsidR="00490427" w:rsidRPr="0029248E" w:rsidRDefault="00490427" w:rsidP="000C6C0F">
            <w:pPr>
              <w:snapToGrid w:val="0"/>
              <w:spacing w:line="100" w:lineRule="atLeast"/>
              <w:rPr>
                <w:rFonts w:cstheme="minorHAnsi"/>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0FD47F35"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 xml:space="preserve">Sudionici: Učenici od 1. do 8. razreda i učitelji </w:t>
            </w:r>
          </w:p>
        </w:tc>
      </w:tr>
      <w:tr w:rsidR="00490427" w:rsidRPr="0029248E" w14:paraId="73B6EC76" w14:textId="77777777" w:rsidTr="00EC173A">
        <w:tc>
          <w:tcPr>
            <w:tcW w:w="1944" w:type="dxa"/>
            <w:vMerge/>
            <w:tcBorders>
              <w:top w:val="single" w:sz="4" w:space="0" w:color="000000"/>
              <w:left w:val="single" w:sz="4" w:space="0" w:color="000000"/>
              <w:bottom w:val="single" w:sz="4" w:space="0" w:color="000000"/>
            </w:tcBorders>
            <w:shd w:val="clear" w:color="auto" w:fill="auto"/>
          </w:tcPr>
          <w:p w14:paraId="11D7AB67" w14:textId="77777777" w:rsidR="00490427" w:rsidRPr="0029248E" w:rsidRDefault="00490427" w:rsidP="000C6C0F">
            <w:pPr>
              <w:snapToGrid w:val="0"/>
              <w:rPr>
                <w:rFonts w:cstheme="minorHAnsi"/>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19D74D23"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Načini učenja: Individualni i suradnički rad, uređivanje školskog lista.</w:t>
            </w:r>
          </w:p>
        </w:tc>
      </w:tr>
      <w:tr w:rsidR="00490427" w:rsidRPr="0029248E" w14:paraId="5DF54EE0" w14:textId="77777777" w:rsidTr="00EC173A">
        <w:tc>
          <w:tcPr>
            <w:tcW w:w="1944" w:type="dxa"/>
            <w:vMerge/>
            <w:tcBorders>
              <w:top w:val="single" w:sz="4" w:space="0" w:color="000000"/>
              <w:left w:val="single" w:sz="4" w:space="0" w:color="000000"/>
              <w:bottom w:val="single" w:sz="4" w:space="0" w:color="000000"/>
            </w:tcBorders>
            <w:shd w:val="clear" w:color="auto" w:fill="auto"/>
          </w:tcPr>
          <w:p w14:paraId="4B9A6646" w14:textId="77777777" w:rsidR="00490427" w:rsidRPr="0029248E" w:rsidRDefault="00490427" w:rsidP="000C6C0F">
            <w:pPr>
              <w:snapToGrid w:val="0"/>
              <w:rPr>
                <w:rFonts w:cstheme="minorHAnsi"/>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7D526B8F"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Metode poučavanja: Suradničko učenje, istraživačko učenje, projektna nastava</w:t>
            </w:r>
          </w:p>
        </w:tc>
      </w:tr>
      <w:tr w:rsidR="00490427" w:rsidRPr="0029248E" w14:paraId="63CB3DCE" w14:textId="77777777" w:rsidTr="00EC173A">
        <w:tc>
          <w:tcPr>
            <w:tcW w:w="1944" w:type="dxa"/>
            <w:vMerge/>
            <w:tcBorders>
              <w:top w:val="single" w:sz="4" w:space="0" w:color="000000"/>
              <w:left w:val="single" w:sz="4" w:space="0" w:color="000000"/>
              <w:bottom w:val="single" w:sz="4" w:space="0" w:color="000000"/>
            </w:tcBorders>
            <w:shd w:val="clear" w:color="auto" w:fill="auto"/>
          </w:tcPr>
          <w:p w14:paraId="26DFC004" w14:textId="77777777" w:rsidR="00490427" w:rsidRPr="0029248E" w:rsidRDefault="00490427" w:rsidP="000C6C0F">
            <w:pPr>
              <w:snapToGrid w:val="0"/>
              <w:rPr>
                <w:rFonts w:cstheme="minorHAnsi"/>
              </w:rPr>
            </w:pP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70D62EB8" w14:textId="77777777" w:rsidR="00490427" w:rsidRPr="0029248E" w:rsidRDefault="00490427" w:rsidP="000C6C0F">
            <w:pPr>
              <w:spacing w:line="285" w:lineRule="exact"/>
              <w:rPr>
                <w:rFonts w:cstheme="minorHAnsi"/>
              </w:rPr>
            </w:pPr>
            <w:r w:rsidRPr="0029248E">
              <w:rPr>
                <w:rStyle w:val="normaltextrun"/>
                <w:rFonts w:eastAsia="Times New Roman" w:cstheme="minorHAnsi"/>
                <w:lang w:eastAsia="hr-HR"/>
              </w:rPr>
              <w:t>Trajanje izvedbe: Od devetog do šestog mjeseca praćenje važnih aktivnosti, ostvarenja, postignuća, ostvarivanja programa u Školi te društvenoj zajednici.</w:t>
            </w:r>
          </w:p>
        </w:tc>
      </w:tr>
      <w:tr w:rsidR="00490427" w:rsidRPr="0029248E" w14:paraId="5EAA744F" w14:textId="77777777" w:rsidTr="00EC173A">
        <w:tc>
          <w:tcPr>
            <w:tcW w:w="1944" w:type="dxa"/>
            <w:tcBorders>
              <w:top w:val="single" w:sz="4" w:space="0" w:color="000000"/>
              <w:left w:val="single" w:sz="4" w:space="0" w:color="000000"/>
              <w:bottom w:val="single" w:sz="4" w:space="0" w:color="000000"/>
            </w:tcBorders>
            <w:shd w:val="clear" w:color="auto" w:fill="auto"/>
          </w:tcPr>
          <w:p w14:paraId="070EF682"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Potrebni resursi / moguće teškoće:</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64139791" w14:textId="77777777" w:rsidR="00490427" w:rsidRPr="0029248E" w:rsidRDefault="00490427" w:rsidP="000C6C0F">
            <w:pPr>
              <w:tabs>
                <w:tab w:val="left" w:pos="2145"/>
              </w:tabs>
              <w:spacing w:line="285" w:lineRule="exact"/>
              <w:rPr>
                <w:rFonts w:cstheme="minorHAnsi"/>
              </w:rPr>
            </w:pPr>
            <w:r w:rsidRPr="0029248E">
              <w:rPr>
                <w:rStyle w:val="normaltextrun"/>
                <w:rFonts w:eastAsia="Times New Roman" w:cstheme="minorHAnsi"/>
                <w:lang w:eastAsia="hr-HR"/>
              </w:rPr>
              <w:t>Računalna oprema, potrošni materijal, trošak godišnje web domene, ostali materijal = 1000,00 HRK</w:t>
            </w:r>
          </w:p>
        </w:tc>
      </w:tr>
      <w:tr w:rsidR="00490427" w:rsidRPr="0029248E" w14:paraId="43809628" w14:textId="77777777" w:rsidTr="00EC173A">
        <w:tc>
          <w:tcPr>
            <w:tcW w:w="1944" w:type="dxa"/>
            <w:tcBorders>
              <w:top w:val="single" w:sz="4" w:space="0" w:color="000000"/>
              <w:left w:val="single" w:sz="4" w:space="0" w:color="000000"/>
              <w:bottom w:val="single" w:sz="4" w:space="0" w:color="000000"/>
            </w:tcBorders>
            <w:shd w:val="clear" w:color="auto" w:fill="auto"/>
          </w:tcPr>
          <w:p w14:paraId="4C3CE459"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Način praćenja i provjere ishoda / postignuća</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57110884" w14:textId="77777777" w:rsidR="00490427" w:rsidRPr="0029248E" w:rsidRDefault="00490427" w:rsidP="000C6C0F">
            <w:pPr>
              <w:tabs>
                <w:tab w:val="left" w:pos="1380"/>
              </w:tabs>
              <w:rPr>
                <w:rFonts w:cstheme="minorHAnsi"/>
              </w:rPr>
            </w:pPr>
            <w:r w:rsidRPr="0029248E">
              <w:rPr>
                <w:rStyle w:val="normaltextrun"/>
                <w:rFonts w:eastAsia="Times New Roman" w:cstheme="minorHAnsi"/>
                <w:lang w:eastAsia="hr-HR"/>
              </w:rPr>
              <w:t>Opisno praćenje učeničkih postignuća i interesa, samovrednovanje, ustrajnost u radu.</w:t>
            </w:r>
          </w:p>
        </w:tc>
      </w:tr>
      <w:tr w:rsidR="00490427" w:rsidRPr="0029248E" w14:paraId="60404A50" w14:textId="77777777" w:rsidTr="00EC173A">
        <w:tc>
          <w:tcPr>
            <w:tcW w:w="1944" w:type="dxa"/>
            <w:tcBorders>
              <w:top w:val="single" w:sz="4" w:space="0" w:color="000000"/>
              <w:left w:val="single" w:sz="4" w:space="0" w:color="000000"/>
              <w:bottom w:val="single" w:sz="4" w:space="0" w:color="000000"/>
            </w:tcBorders>
            <w:shd w:val="clear" w:color="auto" w:fill="auto"/>
          </w:tcPr>
          <w:p w14:paraId="370D4D14" w14:textId="77777777" w:rsidR="00490427" w:rsidRPr="0029248E" w:rsidRDefault="00490427" w:rsidP="000C6C0F">
            <w:pPr>
              <w:spacing w:line="100" w:lineRule="atLeast"/>
              <w:rPr>
                <w:rFonts w:cstheme="minorHAnsi"/>
              </w:rPr>
            </w:pPr>
            <w:r w:rsidRPr="0029248E">
              <w:rPr>
                <w:rStyle w:val="normaltextrun"/>
                <w:rFonts w:eastAsia="Times New Roman" w:cstheme="minorHAnsi"/>
                <w:b/>
                <w:bCs/>
                <w:lang w:eastAsia="hr-HR"/>
              </w:rPr>
              <w:t>Odgovorne osobe:</w:t>
            </w:r>
          </w:p>
        </w:tc>
        <w:tc>
          <w:tcPr>
            <w:tcW w:w="7587" w:type="dxa"/>
            <w:tcBorders>
              <w:top w:val="single" w:sz="4" w:space="0" w:color="000000"/>
              <w:left w:val="single" w:sz="4" w:space="0" w:color="000000"/>
              <w:bottom w:val="single" w:sz="4" w:space="0" w:color="000000"/>
              <w:right w:val="single" w:sz="4" w:space="0" w:color="000000"/>
            </w:tcBorders>
            <w:shd w:val="clear" w:color="auto" w:fill="auto"/>
          </w:tcPr>
          <w:p w14:paraId="1452DC39" w14:textId="77777777" w:rsidR="00490427" w:rsidRPr="0029248E" w:rsidRDefault="00490427" w:rsidP="000C6C0F">
            <w:pPr>
              <w:tabs>
                <w:tab w:val="left" w:pos="1455"/>
              </w:tabs>
              <w:spacing w:line="285" w:lineRule="exact"/>
              <w:rPr>
                <w:rFonts w:cstheme="minorHAnsi"/>
              </w:rPr>
            </w:pPr>
            <w:r w:rsidRPr="0029248E">
              <w:rPr>
                <w:rStyle w:val="normaltextrun"/>
                <w:rFonts w:eastAsia="Times New Roman" w:cstheme="minorHAnsi"/>
                <w:lang w:eastAsia="hr-HR"/>
              </w:rPr>
              <w:t xml:space="preserve">Voditelji Ana Mrkela, nastavnica hrvatskog jezika, </w:t>
            </w:r>
            <w:r w:rsidR="004D4D8E">
              <w:rPr>
                <w:rStyle w:val="normaltextrun"/>
                <w:rFonts w:eastAsia="Times New Roman" w:cstheme="minorHAnsi"/>
                <w:lang w:eastAsia="hr-HR"/>
              </w:rPr>
              <w:t>Sanja Maldini, knjižničarka,</w:t>
            </w:r>
            <w:r w:rsidRPr="0029248E">
              <w:rPr>
                <w:rStyle w:val="normaltextrun"/>
                <w:rFonts w:eastAsia="Times New Roman" w:cstheme="minorHAnsi"/>
                <w:lang w:eastAsia="hr-HR"/>
              </w:rPr>
              <w:t>Martina Jelenković, učiteljica razredne nastava, ured</w:t>
            </w:r>
            <w:r w:rsidR="004D4D8E">
              <w:rPr>
                <w:rStyle w:val="normaltextrun"/>
                <w:rFonts w:eastAsia="Times New Roman" w:cstheme="minorHAnsi"/>
                <w:lang w:eastAsia="hr-HR"/>
              </w:rPr>
              <w:t>ništvo,</w:t>
            </w:r>
            <w:r w:rsidRPr="0029248E">
              <w:rPr>
                <w:rStyle w:val="normaltextrun"/>
                <w:rFonts w:eastAsia="Times New Roman" w:cstheme="minorHAnsi"/>
                <w:lang w:eastAsia="hr-HR"/>
              </w:rPr>
              <w:t xml:space="preserve"> učitelji, učenici i vanjski suradnici ( Željana Popić, Iva Maras, Branka Ivanković, Martina Predovan) </w:t>
            </w:r>
          </w:p>
          <w:p w14:paraId="49D73605" w14:textId="77777777" w:rsidR="00490427" w:rsidRPr="0029248E" w:rsidRDefault="00490427" w:rsidP="000C6C0F">
            <w:pPr>
              <w:spacing w:line="285" w:lineRule="exact"/>
              <w:rPr>
                <w:rFonts w:eastAsia="Times New Roman" w:cstheme="minorHAnsi"/>
              </w:rPr>
            </w:pPr>
          </w:p>
        </w:tc>
      </w:tr>
    </w:tbl>
    <w:p w14:paraId="1D6FB981" w14:textId="77777777" w:rsidR="00490427" w:rsidRPr="0029248E" w:rsidRDefault="00490427" w:rsidP="00490427">
      <w:pPr>
        <w:rPr>
          <w:rFonts w:cstheme="minorHAnsi"/>
        </w:rPr>
      </w:pPr>
    </w:p>
    <w:p w14:paraId="622C468E" w14:textId="77777777" w:rsidR="002E5960" w:rsidRPr="0029248E" w:rsidRDefault="002E5960" w:rsidP="00644794">
      <w:pPr>
        <w:rPr>
          <w:rFonts w:cstheme="minorHAnsi"/>
        </w:rPr>
      </w:pPr>
    </w:p>
    <w:p w14:paraId="579B945E" w14:textId="77777777" w:rsidR="002E5960" w:rsidRPr="0029248E" w:rsidRDefault="002E5960" w:rsidP="002E5960">
      <w:pPr>
        <w:ind w:left="1080"/>
        <w:jc w:val="both"/>
        <w:rPr>
          <w:rFonts w:cstheme="minorHAnsi"/>
        </w:rPr>
      </w:pPr>
    </w:p>
    <w:tbl>
      <w:tblPr>
        <w:tblW w:w="9470" w:type="dxa"/>
        <w:tblInd w:w="-119" w:type="dxa"/>
        <w:tblLayout w:type="fixed"/>
        <w:tblCellMar>
          <w:top w:w="15" w:type="dxa"/>
          <w:bottom w:w="15" w:type="dxa"/>
        </w:tblCellMar>
        <w:tblLook w:val="0000" w:firstRow="0" w:lastRow="0" w:firstColumn="0" w:lastColumn="0" w:noHBand="0" w:noVBand="0"/>
      </w:tblPr>
      <w:tblGrid>
        <w:gridCol w:w="2323"/>
        <w:gridCol w:w="7147"/>
      </w:tblGrid>
      <w:tr w:rsidR="002E5960" w:rsidRPr="0029248E" w14:paraId="4EA0C80A" w14:textId="77777777" w:rsidTr="002F4CC4">
        <w:tc>
          <w:tcPr>
            <w:tcW w:w="2323" w:type="dxa"/>
            <w:tcBorders>
              <w:top w:val="single" w:sz="4" w:space="0" w:color="000000"/>
              <w:left w:val="single" w:sz="4" w:space="0" w:color="000000"/>
              <w:bottom w:val="single" w:sz="4" w:space="0" w:color="000000"/>
            </w:tcBorders>
            <w:shd w:val="clear" w:color="auto" w:fill="D5DCE4"/>
          </w:tcPr>
          <w:p w14:paraId="0697D1BD" w14:textId="77777777" w:rsidR="002E5960" w:rsidRPr="0029248E" w:rsidRDefault="002E5960" w:rsidP="000C6C0F">
            <w:pPr>
              <w:rPr>
                <w:rFonts w:cstheme="minorHAnsi"/>
                <w:b/>
                <w:bCs/>
              </w:rPr>
            </w:pPr>
            <w:r w:rsidRPr="0029248E">
              <w:rPr>
                <w:rFonts w:cstheme="minorHAnsi"/>
                <w:b/>
                <w:bCs/>
              </w:rPr>
              <w:t>Aktivnost, program i/ili projekt</w:t>
            </w:r>
          </w:p>
        </w:tc>
        <w:tc>
          <w:tcPr>
            <w:tcW w:w="7147" w:type="dxa"/>
            <w:tcBorders>
              <w:top w:val="single" w:sz="4" w:space="0" w:color="000000"/>
              <w:left w:val="single" w:sz="4" w:space="0" w:color="000000"/>
              <w:bottom w:val="single" w:sz="4" w:space="0" w:color="000000"/>
              <w:right w:val="single" w:sz="4" w:space="0" w:color="000000"/>
            </w:tcBorders>
            <w:shd w:val="clear" w:color="auto" w:fill="D5DCE4"/>
          </w:tcPr>
          <w:p w14:paraId="0955EF3E" w14:textId="77777777" w:rsidR="002E5960" w:rsidRPr="0029248E" w:rsidRDefault="002E5960" w:rsidP="000C6C0F">
            <w:pPr>
              <w:rPr>
                <w:rFonts w:cstheme="minorHAnsi"/>
                <w:b/>
                <w:bCs/>
              </w:rPr>
            </w:pPr>
            <w:r w:rsidRPr="0029248E">
              <w:rPr>
                <w:rFonts w:cstheme="minorHAnsi"/>
                <w:b/>
                <w:bCs/>
              </w:rPr>
              <w:t xml:space="preserve">                  eTwinning projekt </w:t>
            </w:r>
          </w:p>
          <w:p w14:paraId="40C7DE1D" w14:textId="77777777" w:rsidR="002E5960" w:rsidRPr="0029248E" w:rsidRDefault="002E5960" w:rsidP="000C6C0F">
            <w:pPr>
              <w:rPr>
                <w:rFonts w:cstheme="minorHAnsi"/>
              </w:rPr>
            </w:pPr>
            <w:r w:rsidRPr="0029248E">
              <w:rPr>
                <w:rFonts w:cstheme="minorHAnsi"/>
                <w:b/>
                <w:bCs/>
              </w:rPr>
              <w:t xml:space="preserve">            „ DANI MAŠKARANI „</w:t>
            </w:r>
          </w:p>
        </w:tc>
      </w:tr>
      <w:tr w:rsidR="002E5960" w:rsidRPr="0029248E" w14:paraId="1155CC47" w14:textId="77777777" w:rsidTr="002F4CC4">
        <w:tc>
          <w:tcPr>
            <w:tcW w:w="2323" w:type="dxa"/>
            <w:tcBorders>
              <w:top w:val="single" w:sz="4" w:space="0" w:color="000000"/>
              <w:left w:val="single" w:sz="4" w:space="0" w:color="000000"/>
              <w:bottom w:val="single" w:sz="4" w:space="0" w:color="000000"/>
            </w:tcBorders>
            <w:shd w:val="clear" w:color="auto" w:fill="auto"/>
          </w:tcPr>
          <w:p w14:paraId="092708BE" w14:textId="77777777" w:rsidR="002E5960" w:rsidRPr="0029248E" w:rsidRDefault="002E5960" w:rsidP="000C6C0F">
            <w:pPr>
              <w:rPr>
                <w:rFonts w:cstheme="minorHAnsi"/>
              </w:rPr>
            </w:pPr>
            <w:r w:rsidRPr="0029248E">
              <w:rPr>
                <w:rFonts w:cstheme="minorHAnsi"/>
                <w:b/>
              </w:rPr>
              <w:t>Kurikulumsko područje: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39872416" w14:textId="77777777" w:rsidR="002E5960" w:rsidRPr="0029248E" w:rsidRDefault="002E5960" w:rsidP="000C6C0F">
            <w:pPr>
              <w:rPr>
                <w:rFonts w:cstheme="minorHAnsi"/>
              </w:rPr>
            </w:pPr>
            <w:r w:rsidRPr="0029248E">
              <w:rPr>
                <w:rFonts w:cstheme="minorHAnsi"/>
              </w:rPr>
              <w:t>Jezično-komunikacijsko</w:t>
            </w:r>
          </w:p>
          <w:p w14:paraId="10802946" w14:textId="77777777" w:rsidR="002E5960" w:rsidRPr="0029248E" w:rsidRDefault="002E5960" w:rsidP="000C6C0F">
            <w:pPr>
              <w:rPr>
                <w:rFonts w:cstheme="minorHAnsi"/>
              </w:rPr>
            </w:pPr>
            <w:r w:rsidRPr="0029248E">
              <w:rPr>
                <w:rFonts w:cstheme="minorHAnsi"/>
              </w:rPr>
              <w:t xml:space="preserve">Osobni i socijalni razvoj </w:t>
            </w:r>
          </w:p>
          <w:p w14:paraId="1FBC2EA2" w14:textId="77777777" w:rsidR="002E5960" w:rsidRPr="0029248E" w:rsidRDefault="002E5960" w:rsidP="000C6C0F">
            <w:pPr>
              <w:rPr>
                <w:rFonts w:cstheme="minorHAnsi"/>
              </w:rPr>
            </w:pPr>
            <w:r w:rsidRPr="0029248E">
              <w:rPr>
                <w:rFonts w:cstheme="minorHAnsi"/>
              </w:rPr>
              <w:t>Građanski odgoj i obrazovanje</w:t>
            </w:r>
          </w:p>
        </w:tc>
      </w:tr>
      <w:tr w:rsidR="002E5960" w:rsidRPr="0029248E" w14:paraId="320828E0" w14:textId="77777777" w:rsidTr="002F4CC4">
        <w:tc>
          <w:tcPr>
            <w:tcW w:w="2323" w:type="dxa"/>
            <w:tcBorders>
              <w:top w:val="single" w:sz="4" w:space="0" w:color="000000"/>
              <w:left w:val="single" w:sz="4" w:space="0" w:color="000000"/>
              <w:bottom w:val="single" w:sz="4" w:space="0" w:color="000000"/>
            </w:tcBorders>
            <w:shd w:val="clear" w:color="auto" w:fill="auto"/>
          </w:tcPr>
          <w:p w14:paraId="238A87F3" w14:textId="77777777" w:rsidR="002E5960" w:rsidRPr="0029248E" w:rsidRDefault="002E5960" w:rsidP="000C6C0F">
            <w:pPr>
              <w:rPr>
                <w:rFonts w:cstheme="minorHAnsi"/>
              </w:rPr>
            </w:pPr>
            <w:r w:rsidRPr="0029248E">
              <w:rPr>
                <w:rFonts w:cstheme="minorHAnsi"/>
                <w:b/>
              </w:rPr>
              <w:t>Ciklus (razred):</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148E4C0C" w14:textId="77777777" w:rsidR="002E5960" w:rsidRPr="0029248E" w:rsidRDefault="002E5960" w:rsidP="000C6C0F">
            <w:pPr>
              <w:rPr>
                <w:rFonts w:cstheme="minorHAnsi"/>
              </w:rPr>
            </w:pPr>
            <w:r w:rsidRPr="0029248E">
              <w:rPr>
                <w:rFonts w:cstheme="minorHAnsi"/>
              </w:rPr>
              <w:t xml:space="preserve">1.-4. r. </w:t>
            </w:r>
          </w:p>
        </w:tc>
      </w:tr>
      <w:tr w:rsidR="002E5960" w:rsidRPr="0029248E" w14:paraId="5D557A22" w14:textId="77777777" w:rsidTr="002F4CC4">
        <w:tc>
          <w:tcPr>
            <w:tcW w:w="2323" w:type="dxa"/>
            <w:tcBorders>
              <w:top w:val="single" w:sz="4" w:space="0" w:color="000000"/>
              <w:left w:val="single" w:sz="4" w:space="0" w:color="000000"/>
              <w:bottom w:val="single" w:sz="4" w:space="0" w:color="000000"/>
            </w:tcBorders>
            <w:shd w:val="clear" w:color="auto" w:fill="auto"/>
          </w:tcPr>
          <w:p w14:paraId="7E14DBE8" w14:textId="77777777" w:rsidR="002E5960" w:rsidRPr="0029248E" w:rsidRDefault="002E5960" w:rsidP="000C6C0F">
            <w:pPr>
              <w:rPr>
                <w:rFonts w:cstheme="minorHAnsi"/>
                <w:color w:val="000000"/>
                <w:shd w:val="clear" w:color="auto" w:fill="FFFFFF"/>
              </w:rPr>
            </w:pPr>
            <w:r w:rsidRPr="0029248E">
              <w:rPr>
                <w:rFonts w:cstheme="minorHAnsi"/>
                <w:b/>
              </w:rPr>
              <w:t>Cilj</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01455EE0" w14:textId="77777777" w:rsidR="002E5960" w:rsidRPr="0029248E" w:rsidRDefault="002E5960" w:rsidP="000C6C0F">
            <w:pPr>
              <w:rPr>
                <w:rFonts w:cstheme="minorHAnsi"/>
              </w:rPr>
            </w:pPr>
            <w:r w:rsidRPr="0029248E">
              <w:rPr>
                <w:rFonts w:cstheme="minorHAnsi"/>
                <w:color w:val="000000"/>
                <w:shd w:val="clear" w:color="auto" w:fill="FFFFFF"/>
              </w:rPr>
              <w:t>- potaknuti kod učenika interes za upoznavanje i čuvanje kulturne baštine i tradicije maskiranja</w:t>
            </w:r>
            <w:r w:rsidRPr="0029248E">
              <w:rPr>
                <w:rFonts w:cstheme="minorHAnsi"/>
                <w:color w:val="000000"/>
              </w:rPr>
              <w:br/>
            </w:r>
            <w:r w:rsidRPr="0029248E">
              <w:rPr>
                <w:rFonts w:cstheme="minorHAnsi"/>
                <w:color w:val="000000"/>
                <w:shd w:val="clear" w:color="auto" w:fill="FFFFFF"/>
              </w:rPr>
              <w:t>- razvijati kreativnost u likovno - umjetničkom izričaju i kritičko mišljenje</w:t>
            </w:r>
            <w:r w:rsidRPr="0029248E">
              <w:rPr>
                <w:rFonts w:cstheme="minorHAnsi"/>
                <w:color w:val="000000"/>
              </w:rPr>
              <w:br/>
            </w:r>
            <w:r w:rsidRPr="0029248E">
              <w:rPr>
                <w:rFonts w:cstheme="minorHAnsi"/>
                <w:color w:val="000000"/>
                <w:shd w:val="clear" w:color="auto" w:fill="FFFFFF"/>
              </w:rPr>
              <w:t>- istražiti običaje svoga kraja vezane za ovo vrijeme i predstavit se svojim radovima</w:t>
            </w:r>
            <w:r w:rsidRPr="0029248E">
              <w:rPr>
                <w:rFonts w:cstheme="minorHAnsi"/>
                <w:color w:val="000000"/>
              </w:rPr>
              <w:br/>
            </w:r>
            <w:r w:rsidRPr="0029248E">
              <w:rPr>
                <w:rFonts w:cstheme="minorHAnsi"/>
                <w:color w:val="000000"/>
                <w:shd w:val="clear" w:color="auto" w:fill="FFFFFF"/>
              </w:rPr>
              <w:t>- istražiti povijest maskiranih običaja, pronaći fotografije maskiranih predaka</w:t>
            </w:r>
            <w:r w:rsidRPr="0029248E">
              <w:rPr>
                <w:rFonts w:cstheme="minorHAnsi"/>
                <w:color w:val="000000"/>
              </w:rPr>
              <w:br/>
            </w:r>
            <w:r w:rsidRPr="0029248E">
              <w:rPr>
                <w:rFonts w:cstheme="minorHAnsi"/>
                <w:color w:val="000000"/>
                <w:shd w:val="clear" w:color="auto" w:fill="FFFFFF"/>
              </w:rPr>
              <w:t>- napraviti svoju masku</w:t>
            </w:r>
            <w:r w:rsidRPr="0029248E">
              <w:rPr>
                <w:rFonts w:cstheme="minorHAnsi"/>
                <w:color w:val="000000"/>
              </w:rPr>
              <w:br/>
            </w:r>
            <w:r w:rsidRPr="0029248E">
              <w:rPr>
                <w:rFonts w:cstheme="minorHAnsi"/>
                <w:color w:val="000000"/>
                <w:shd w:val="clear" w:color="auto" w:fill="FFFFFF"/>
              </w:rPr>
              <w:t>- organizirati maskenbal u svom razredu ili školi</w:t>
            </w:r>
          </w:p>
        </w:tc>
      </w:tr>
      <w:tr w:rsidR="002E5960" w:rsidRPr="0029248E" w14:paraId="5088576F" w14:textId="77777777" w:rsidTr="002F4CC4">
        <w:tc>
          <w:tcPr>
            <w:tcW w:w="2323" w:type="dxa"/>
            <w:tcBorders>
              <w:top w:val="single" w:sz="4" w:space="0" w:color="000000"/>
              <w:left w:val="single" w:sz="4" w:space="0" w:color="000000"/>
              <w:bottom w:val="single" w:sz="4" w:space="0" w:color="000000"/>
            </w:tcBorders>
            <w:shd w:val="clear" w:color="auto" w:fill="auto"/>
          </w:tcPr>
          <w:p w14:paraId="333B647D" w14:textId="77777777" w:rsidR="002E5960" w:rsidRPr="0029248E" w:rsidRDefault="002E5960" w:rsidP="000C6C0F">
            <w:pPr>
              <w:rPr>
                <w:rFonts w:cstheme="minorHAnsi"/>
                <w:color w:val="000000"/>
                <w:shd w:val="clear" w:color="auto" w:fill="FFFFFF"/>
              </w:rPr>
            </w:pPr>
            <w:r w:rsidRPr="0029248E">
              <w:rPr>
                <w:rFonts w:cstheme="minorHAnsi"/>
                <w:b/>
              </w:rPr>
              <w:t>Obrazloženje cilja</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088AD133" w14:textId="77777777" w:rsidR="002E5960" w:rsidRPr="0029248E" w:rsidRDefault="002E5960" w:rsidP="000C6C0F">
            <w:pPr>
              <w:rPr>
                <w:rFonts w:cstheme="minorHAnsi"/>
              </w:rPr>
            </w:pPr>
            <w:r w:rsidRPr="0029248E">
              <w:rPr>
                <w:rFonts w:cstheme="minorHAnsi"/>
                <w:color w:val="000000"/>
                <w:shd w:val="clear" w:color="auto" w:fill="FFFFFF"/>
              </w:rPr>
              <w:t>Projekt će se realizirati u suradnji s drugim partnerskim školama iz RH i drugih zemalja. Aktivnosti tijekom projekta:</w:t>
            </w:r>
            <w:r w:rsidRPr="0029248E">
              <w:rPr>
                <w:rFonts w:cstheme="minorHAnsi"/>
                <w:color w:val="000000"/>
              </w:rPr>
              <w:br/>
            </w:r>
            <w:r w:rsidRPr="0029248E">
              <w:rPr>
                <w:rFonts w:cstheme="minorHAnsi"/>
                <w:color w:val="000000"/>
                <w:shd w:val="clear" w:color="auto" w:fill="FFFFFF"/>
              </w:rPr>
              <w:t>1. Predstavljanje projektnih partnera</w:t>
            </w:r>
            <w:r w:rsidRPr="0029248E">
              <w:rPr>
                <w:rFonts w:cstheme="minorHAnsi"/>
                <w:color w:val="000000"/>
              </w:rPr>
              <w:br/>
            </w:r>
            <w:r w:rsidRPr="0029248E">
              <w:rPr>
                <w:rFonts w:cstheme="minorHAnsi"/>
                <w:color w:val="000000"/>
                <w:shd w:val="clear" w:color="auto" w:fill="FFFFFF"/>
              </w:rPr>
              <w:t>2. Istražiti običaje vezane za poklade (naučiti pokladne pjesme svoga kraja, ispeći krafne, ušćipke ili fritule po receptu svoje mame ili bake)</w:t>
            </w:r>
            <w:r w:rsidRPr="0029248E">
              <w:rPr>
                <w:rFonts w:cstheme="minorHAnsi"/>
                <w:color w:val="000000"/>
              </w:rPr>
              <w:br/>
            </w:r>
            <w:r w:rsidRPr="0029248E">
              <w:rPr>
                <w:rFonts w:cstheme="minorHAnsi"/>
                <w:color w:val="000000"/>
                <w:shd w:val="clear" w:color="auto" w:fill="FFFFFF"/>
              </w:rPr>
              <w:t>3. Učenici istražuju u obitelji (kako su se maskirali naši predci i gdje su se odvijali maskirani plesovi, traže stare fotografije predaka, fotografije maskenbala na kojima su sudjelovali maskirani predci)</w:t>
            </w:r>
            <w:r w:rsidRPr="0029248E">
              <w:rPr>
                <w:rFonts w:cstheme="minorHAnsi"/>
                <w:color w:val="000000"/>
              </w:rPr>
              <w:br/>
            </w:r>
            <w:r w:rsidRPr="0029248E">
              <w:rPr>
                <w:rFonts w:cstheme="minorHAnsi"/>
                <w:color w:val="000000"/>
                <w:shd w:val="clear" w:color="auto" w:fill="FFFFFF"/>
              </w:rPr>
              <w:t>4. Učenici rade svoje maske</w:t>
            </w:r>
            <w:r w:rsidRPr="0029248E">
              <w:rPr>
                <w:rFonts w:cstheme="minorHAnsi"/>
                <w:color w:val="000000"/>
              </w:rPr>
              <w:br/>
            </w:r>
            <w:r w:rsidRPr="0029248E">
              <w:rPr>
                <w:rFonts w:cstheme="minorHAnsi"/>
                <w:color w:val="000000"/>
                <w:shd w:val="clear" w:color="auto" w:fill="FFFFFF"/>
              </w:rPr>
              <w:t>5. Učenici se maskiraju i fotografiraju</w:t>
            </w:r>
            <w:r w:rsidRPr="0029248E">
              <w:rPr>
                <w:rFonts w:cstheme="minorHAnsi"/>
                <w:color w:val="000000"/>
              </w:rPr>
              <w:br/>
            </w:r>
            <w:r w:rsidRPr="0029248E">
              <w:rPr>
                <w:rFonts w:cstheme="minorHAnsi"/>
                <w:color w:val="000000"/>
                <w:shd w:val="clear" w:color="auto" w:fill="FFFFFF"/>
              </w:rPr>
              <w:t>6. Biramo najljepšu masku u razredu i u školi</w:t>
            </w:r>
            <w:r w:rsidRPr="0029248E">
              <w:rPr>
                <w:rFonts w:cstheme="minorHAnsi"/>
                <w:color w:val="000000"/>
              </w:rPr>
              <w:br/>
            </w:r>
            <w:r w:rsidRPr="0029248E">
              <w:rPr>
                <w:rFonts w:cstheme="minorHAnsi"/>
                <w:color w:val="000000"/>
                <w:shd w:val="clear" w:color="auto" w:fill="FFFFFF"/>
              </w:rPr>
              <w:t>7. Evaluacija projekta</w:t>
            </w:r>
            <w:r w:rsidRPr="0029248E">
              <w:rPr>
                <w:rFonts w:cstheme="minorHAnsi"/>
                <w:color w:val="000000"/>
              </w:rPr>
              <w:br/>
            </w:r>
          </w:p>
        </w:tc>
      </w:tr>
      <w:tr w:rsidR="002E5960" w:rsidRPr="0029248E" w14:paraId="75E76E7F" w14:textId="77777777" w:rsidTr="002F4CC4">
        <w:trPr>
          <w:trHeight w:val="1544"/>
        </w:trPr>
        <w:tc>
          <w:tcPr>
            <w:tcW w:w="2323" w:type="dxa"/>
            <w:tcBorders>
              <w:top w:val="single" w:sz="4" w:space="0" w:color="000000"/>
              <w:left w:val="single" w:sz="4" w:space="0" w:color="000000"/>
              <w:bottom w:val="single" w:sz="4" w:space="0" w:color="000000"/>
            </w:tcBorders>
            <w:shd w:val="clear" w:color="auto" w:fill="auto"/>
          </w:tcPr>
          <w:p w14:paraId="198F2939" w14:textId="77777777" w:rsidR="002E5960" w:rsidRPr="0029248E" w:rsidRDefault="002E5960" w:rsidP="000C6C0F">
            <w:pPr>
              <w:rPr>
                <w:rFonts w:cstheme="minorHAnsi"/>
                <w:color w:val="000000"/>
                <w:shd w:val="clear" w:color="auto" w:fill="FFFFFF"/>
              </w:rPr>
            </w:pPr>
            <w:r w:rsidRPr="0029248E">
              <w:rPr>
                <w:rFonts w:cstheme="minorHAnsi"/>
                <w:b/>
              </w:rPr>
              <w:t>Očekivani ishodi / postignuća</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242D38C4" w14:textId="77777777" w:rsidR="002E5960" w:rsidRPr="0029248E" w:rsidRDefault="002E5960" w:rsidP="000C6C0F">
            <w:pPr>
              <w:rPr>
                <w:rFonts w:cstheme="minorHAnsi"/>
              </w:rPr>
            </w:pPr>
            <w:r w:rsidRPr="0029248E">
              <w:rPr>
                <w:rFonts w:cstheme="minorHAnsi"/>
                <w:color w:val="000000"/>
                <w:shd w:val="clear" w:color="auto" w:fill="FFFFFF"/>
              </w:rPr>
              <w:t>Promicanje materijalne i nematerijalne kulturne baštine zavičaja.</w:t>
            </w:r>
            <w:r w:rsidRPr="0029248E">
              <w:rPr>
                <w:rFonts w:cstheme="minorHAnsi"/>
                <w:color w:val="000000"/>
              </w:rPr>
              <w:br/>
            </w:r>
            <w:r w:rsidRPr="0029248E">
              <w:rPr>
                <w:rFonts w:cstheme="minorHAnsi"/>
                <w:color w:val="000000"/>
                <w:shd w:val="clear" w:color="auto" w:fill="FFFFFF"/>
              </w:rPr>
              <w:t>Objava svih događanja i radova na mrežnim stranicama škole, razrednim stranicama i stranicama Twinspacea.</w:t>
            </w:r>
          </w:p>
        </w:tc>
      </w:tr>
      <w:tr w:rsidR="002E5960" w:rsidRPr="0029248E" w14:paraId="2CAB1B36" w14:textId="77777777" w:rsidTr="002F4CC4">
        <w:tc>
          <w:tcPr>
            <w:tcW w:w="2323" w:type="dxa"/>
            <w:tcBorders>
              <w:top w:val="single" w:sz="4" w:space="0" w:color="000000"/>
              <w:left w:val="single" w:sz="4" w:space="0" w:color="000000"/>
              <w:bottom w:val="single" w:sz="4" w:space="0" w:color="000000"/>
            </w:tcBorders>
            <w:shd w:val="clear" w:color="auto" w:fill="auto"/>
          </w:tcPr>
          <w:p w14:paraId="4A870049" w14:textId="77777777" w:rsidR="002E5960" w:rsidRPr="0029248E" w:rsidRDefault="002E5960" w:rsidP="000C6C0F">
            <w:pPr>
              <w:rPr>
                <w:rFonts w:cstheme="minorHAnsi"/>
                <w:color w:val="000000"/>
                <w:shd w:val="clear" w:color="auto" w:fill="FFFFFF"/>
              </w:rPr>
            </w:pPr>
            <w:r w:rsidRPr="0029248E">
              <w:rPr>
                <w:rFonts w:cstheme="minorHAnsi"/>
                <w:b/>
              </w:rPr>
              <w:t>Način realizacije: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3822DDFE" w14:textId="77777777" w:rsidR="002E5960" w:rsidRPr="0029248E" w:rsidRDefault="002E5960" w:rsidP="000C6C0F">
            <w:pPr>
              <w:rPr>
                <w:rFonts w:cstheme="minorHAnsi"/>
              </w:rPr>
            </w:pPr>
            <w:r w:rsidRPr="0029248E">
              <w:rPr>
                <w:rFonts w:cstheme="minorHAnsi"/>
                <w:color w:val="000000"/>
                <w:shd w:val="clear" w:color="auto" w:fill="FFFFFF"/>
              </w:rPr>
              <w:t xml:space="preserve">Projekt će se odvijati od 10. siječnja 2023. godine do 21. veljače  2023. godine. Aktivnosti projekta će se odvijati kroz individualne i grupne radove. Komunikacija između projektnih partnera provodit će se putem videokonferencije i TwinSpacea. Tijekom provedbe projekta će se koristiti kompetencije stečene na mobilnostima u sklopu Erasmus akreditacije. </w:t>
            </w:r>
          </w:p>
        </w:tc>
      </w:tr>
      <w:tr w:rsidR="002E5960" w:rsidRPr="0029248E" w14:paraId="5642F27C" w14:textId="77777777" w:rsidTr="002F4CC4">
        <w:tc>
          <w:tcPr>
            <w:tcW w:w="2323" w:type="dxa"/>
            <w:vMerge w:val="restart"/>
            <w:tcBorders>
              <w:top w:val="single" w:sz="4" w:space="0" w:color="000000"/>
              <w:left w:val="single" w:sz="4" w:space="0" w:color="000000"/>
              <w:bottom w:val="single" w:sz="4" w:space="0" w:color="000000"/>
            </w:tcBorders>
            <w:shd w:val="clear" w:color="auto" w:fill="auto"/>
          </w:tcPr>
          <w:p w14:paraId="3B3FBA76" w14:textId="77777777" w:rsidR="002E5960" w:rsidRPr="0029248E" w:rsidRDefault="002E5960" w:rsidP="000C6C0F">
            <w:pPr>
              <w:snapToGrid w:val="0"/>
              <w:rPr>
                <w:rFonts w:cstheme="minorHAnsi"/>
              </w:rPr>
            </w:pP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16E12486" w14:textId="77777777" w:rsidR="002E5960" w:rsidRPr="0029248E" w:rsidRDefault="002E5960" w:rsidP="000C6C0F">
            <w:pPr>
              <w:rPr>
                <w:rFonts w:cstheme="minorHAnsi"/>
              </w:rPr>
            </w:pPr>
            <w:r w:rsidRPr="0029248E">
              <w:rPr>
                <w:rFonts w:cstheme="minorHAnsi"/>
                <w:b/>
              </w:rPr>
              <w:t>Sudionici: svi učenici nižih razreda</w:t>
            </w:r>
          </w:p>
        </w:tc>
      </w:tr>
      <w:tr w:rsidR="002E5960" w:rsidRPr="0029248E" w14:paraId="6D4824CE" w14:textId="77777777" w:rsidTr="002F4CC4">
        <w:tc>
          <w:tcPr>
            <w:tcW w:w="2323" w:type="dxa"/>
            <w:vMerge/>
            <w:tcBorders>
              <w:left w:val="single" w:sz="4" w:space="0" w:color="000000"/>
            </w:tcBorders>
            <w:shd w:val="clear" w:color="auto" w:fill="auto"/>
          </w:tcPr>
          <w:p w14:paraId="615D55AA" w14:textId="77777777" w:rsidR="002E5960" w:rsidRPr="0029248E" w:rsidRDefault="002E5960" w:rsidP="000C6C0F">
            <w:pPr>
              <w:widowControl w:val="0"/>
              <w:snapToGrid w:val="0"/>
              <w:spacing w:line="276" w:lineRule="auto"/>
              <w:rPr>
                <w:rFonts w:cstheme="minorHAnsi"/>
              </w:rPr>
            </w:pP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54AC33B2" w14:textId="77777777" w:rsidR="002E5960" w:rsidRPr="0029248E" w:rsidRDefault="002E5960" w:rsidP="000C6C0F">
            <w:pPr>
              <w:rPr>
                <w:rFonts w:cstheme="minorHAnsi"/>
              </w:rPr>
            </w:pPr>
            <w:r w:rsidRPr="0029248E">
              <w:rPr>
                <w:rFonts w:cstheme="minorHAnsi"/>
                <w:b/>
              </w:rPr>
              <w:t xml:space="preserve">Načini učenja: </w:t>
            </w:r>
            <w:r w:rsidRPr="0029248E">
              <w:rPr>
                <w:rFonts w:cstheme="minorHAnsi"/>
                <w:bCs/>
              </w:rPr>
              <w:t>individualni i grupni rad</w:t>
            </w:r>
          </w:p>
        </w:tc>
      </w:tr>
      <w:tr w:rsidR="002E5960" w:rsidRPr="0029248E" w14:paraId="722D960C" w14:textId="77777777" w:rsidTr="002F4CC4">
        <w:tc>
          <w:tcPr>
            <w:tcW w:w="2323" w:type="dxa"/>
            <w:vMerge/>
            <w:tcBorders>
              <w:left w:val="single" w:sz="4" w:space="0" w:color="000000"/>
            </w:tcBorders>
            <w:shd w:val="clear" w:color="auto" w:fill="auto"/>
          </w:tcPr>
          <w:p w14:paraId="03B8D752" w14:textId="77777777" w:rsidR="002E5960" w:rsidRPr="0029248E" w:rsidRDefault="002E5960" w:rsidP="000C6C0F">
            <w:pPr>
              <w:widowControl w:val="0"/>
              <w:snapToGrid w:val="0"/>
              <w:spacing w:line="276" w:lineRule="auto"/>
              <w:rPr>
                <w:rFonts w:cstheme="minorHAnsi"/>
              </w:rPr>
            </w:pP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6529083A" w14:textId="77777777" w:rsidR="002E5960" w:rsidRPr="0029248E" w:rsidRDefault="002E5960" w:rsidP="000C6C0F">
            <w:pPr>
              <w:rPr>
                <w:rFonts w:cstheme="minorHAnsi"/>
              </w:rPr>
            </w:pPr>
            <w:r w:rsidRPr="0029248E">
              <w:rPr>
                <w:rFonts w:cstheme="minorHAnsi"/>
                <w:b/>
              </w:rPr>
              <w:t xml:space="preserve">Metode poučavanja : </w:t>
            </w:r>
            <w:r w:rsidRPr="0029248E">
              <w:rPr>
                <w:rFonts w:cstheme="minorHAnsi"/>
                <w:bCs/>
              </w:rPr>
              <w:t>demonstracija, frontalni rad, rad u paru,</w:t>
            </w:r>
            <w:r w:rsidRPr="0029248E">
              <w:rPr>
                <w:rFonts w:cstheme="minorHAnsi"/>
                <w:b/>
              </w:rPr>
              <w:t xml:space="preserve"> </w:t>
            </w:r>
          </w:p>
        </w:tc>
      </w:tr>
      <w:tr w:rsidR="002E5960" w:rsidRPr="0029248E" w14:paraId="3FB3511F" w14:textId="77777777" w:rsidTr="002F4CC4">
        <w:tc>
          <w:tcPr>
            <w:tcW w:w="2323" w:type="dxa"/>
            <w:vMerge/>
            <w:tcBorders>
              <w:left w:val="single" w:sz="4" w:space="0" w:color="000000"/>
            </w:tcBorders>
            <w:shd w:val="clear" w:color="auto" w:fill="auto"/>
          </w:tcPr>
          <w:p w14:paraId="59E249A9" w14:textId="77777777" w:rsidR="002E5960" w:rsidRPr="0029248E" w:rsidRDefault="002E5960" w:rsidP="000C6C0F">
            <w:pPr>
              <w:widowControl w:val="0"/>
              <w:snapToGrid w:val="0"/>
              <w:spacing w:line="276" w:lineRule="auto"/>
              <w:rPr>
                <w:rFonts w:cstheme="minorHAnsi"/>
              </w:rPr>
            </w:pP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5930C99C" w14:textId="77777777" w:rsidR="002E5960" w:rsidRPr="0029248E" w:rsidRDefault="002E5960" w:rsidP="000C6C0F">
            <w:pPr>
              <w:rPr>
                <w:rFonts w:cstheme="minorHAnsi"/>
              </w:rPr>
            </w:pPr>
            <w:r w:rsidRPr="0029248E">
              <w:rPr>
                <w:rFonts w:cstheme="minorHAnsi"/>
                <w:b/>
              </w:rPr>
              <w:t>Trajanje izvedbe:</w:t>
            </w:r>
            <w:r w:rsidRPr="0029248E">
              <w:rPr>
                <w:rFonts w:cstheme="minorHAnsi"/>
              </w:rPr>
              <w:t xml:space="preserve"> </w:t>
            </w:r>
            <w:r w:rsidRPr="0029248E">
              <w:rPr>
                <w:rFonts w:cstheme="minorHAnsi"/>
                <w:color w:val="000000"/>
                <w:shd w:val="clear" w:color="auto" w:fill="FFFFFF"/>
              </w:rPr>
              <w:t>10. siječnja 2023. godine do 21. veljače  2023. godine.</w:t>
            </w:r>
          </w:p>
        </w:tc>
      </w:tr>
      <w:tr w:rsidR="002E5960" w:rsidRPr="0029248E" w14:paraId="225270D0" w14:textId="77777777" w:rsidTr="002F4CC4">
        <w:tc>
          <w:tcPr>
            <w:tcW w:w="2323" w:type="dxa"/>
            <w:tcBorders>
              <w:top w:val="single" w:sz="4" w:space="0" w:color="000000"/>
              <w:left w:val="single" w:sz="4" w:space="0" w:color="000000"/>
              <w:bottom w:val="single" w:sz="4" w:space="0" w:color="000000"/>
            </w:tcBorders>
            <w:shd w:val="clear" w:color="auto" w:fill="auto"/>
          </w:tcPr>
          <w:p w14:paraId="5D3BD7DE" w14:textId="77777777" w:rsidR="002E5960" w:rsidRPr="0029248E" w:rsidRDefault="002E5960" w:rsidP="000C6C0F">
            <w:pPr>
              <w:rPr>
                <w:rFonts w:cstheme="minorHAnsi"/>
              </w:rPr>
            </w:pPr>
            <w:r w:rsidRPr="0029248E">
              <w:rPr>
                <w:rFonts w:cstheme="minorHAnsi"/>
                <w:b/>
              </w:rPr>
              <w:t>Potrebni resursi / moguće teškoće: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5BD55609" w14:textId="77777777" w:rsidR="002E5960" w:rsidRPr="0029248E" w:rsidRDefault="002E5960" w:rsidP="000C6C0F">
            <w:pPr>
              <w:rPr>
                <w:rFonts w:cstheme="minorHAnsi"/>
              </w:rPr>
            </w:pPr>
            <w:r w:rsidRPr="0029248E">
              <w:rPr>
                <w:rFonts w:cstheme="minorHAnsi"/>
              </w:rPr>
              <w:t>Vremenske prilike, tkanina, prirodni materijali, ljepilo, škare , krep papir.</w:t>
            </w:r>
          </w:p>
        </w:tc>
      </w:tr>
      <w:tr w:rsidR="002E5960" w:rsidRPr="0029248E" w14:paraId="670A1055" w14:textId="77777777" w:rsidTr="002F4CC4">
        <w:tc>
          <w:tcPr>
            <w:tcW w:w="2323" w:type="dxa"/>
            <w:tcBorders>
              <w:top w:val="single" w:sz="4" w:space="0" w:color="000000"/>
              <w:left w:val="single" w:sz="4" w:space="0" w:color="000000"/>
              <w:bottom w:val="single" w:sz="4" w:space="0" w:color="000000"/>
            </w:tcBorders>
            <w:shd w:val="clear" w:color="auto" w:fill="auto"/>
          </w:tcPr>
          <w:p w14:paraId="4FBE915C" w14:textId="77777777" w:rsidR="002E5960" w:rsidRPr="0029248E" w:rsidRDefault="002E5960" w:rsidP="000C6C0F">
            <w:pPr>
              <w:rPr>
                <w:rFonts w:cstheme="minorHAnsi"/>
                <w:color w:val="000000"/>
                <w:shd w:val="clear" w:color="auto" w:fill="FFFFFF"/>
              </w:rPr>
            </w:pPr>
            <w:r w:rsidRPr="0029248E">
              <w:rPr>
                <w:rFonts w:cstheme="minorHAnsi"/>
                <w:b/>
              </w:rPr>
              <w:t>Način praćenja i provjere ishoda / postignuća</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5CDB604B" w14:textId="77777777" w:rsidR="002E5960" w:rsidRPr="0029248E" w:rsidRDefault="002E5960" w:rsidP="000C6C0F">
            <w:pPr>
              <w:rPr>
                <w:rFonts w:cstheme="minorHAnsi"/>
              </w:rPr>
            </w:pPr>
            <w:r w:rsidRPr="0029248E">
              <w:rPr>
                <w:rFonts w:cstheme="minorHAnsi"/>
                <w:color w:val="000000"/>
                <w:shd w:val="clear" w:color="auto" w:fill="FFFFFF"/>
              </w:rPr>
              <w:t>Evaluacija projekata projektnih partnera</w:t>
            </w:r>
          </w:p>
        </w:tc>
      </w:tr>
      <w:tr w:rsidR="002E5960" w:rsidRPr="0029248E" w14:paraId="28FFD35D" w14:textId="77777777" w:rsidTr="002F4CC4">
        <w:tc>
          <w:tcPr>
            <w:tcW w:w="2323" w:type="dxa"/>
            <w:tcBorders>
              <w:top w:val="single" w:sz="4" w:space="0" w:color="000000"/>
              <w:left w:val="single" w:sz="4" w:space="0" w:color="000000"/>
              <w:bottom w:val="single" w:sz="4" w:space="0" w:color="000000"/>
            </w:tcBorders>
            <w:shd w:val="clear" w:color="auto" w:fill="auto"/>
          </w:tcPr>
          <w:p w14:paraId="08218D16" w14:textId="77777777" w:rsidR="002E5960" w:rsidRPr="0029248E" w:rsidRDefault="002E5960" w:rsidP="000C6C0F">
            <w:pPr>
              <w:rPr>
                <w:rFonts w:cstheme="minorHAnsi"/>
              </w:rPr>
            </w:pPr>
            <w:r w:rsidRPr="0029248E">
              <w:rPr>
                <w:rFonts w:cstheme="minorHAnsi"/>
              </w:rPr>
              <w:t>Odgovorne osobe:</w:t>
            </w:r>
          </w:p>
        </w:t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0A2E304E" w14:textId="77777777" w:rsidR="002E5960" w:rsidRPr="0029248E" w:rsidRDefault="002E5960" w:rsidP="000C6C0F">
            <w:pPr>
              <w:rPr>
                <w:rFonts w:cstheme="minorHAnsi"/>
              </w:rPr>
            </w:pPr>
            <w:r w:rsidRPr="0029248E">
              <w:rPr>
                <w:rFonts w:cstheme="minorHAnsi"/>
              </w:rPr>
              <w:t>Iva Maras, Željana Popić, Ana Baradić, Martina Jelenković, Milena Predovan, Anita Šango, Vesna Medić, Martina Predovan, Branka Ivanković, Ivana Batur, Damir Bulić</w:t>
            </w:r>
          </w:p>
        </w:tc>
      </w:tr>
    </w:tbl>
    <w:p w14:paraId="795C6502" w14:textId="77777777" w:rsidR="002E5960" w:rsidRPr="0029248E" w:rsidRDefault="002E5960" w:rsidP="00644794">
      <w:pPr>
        <w:rPr>
          <w:rFonts w:cstheme="minorHAnsi"/>
        </w:rPr>
      </w:pPr>
    </w:p>
    <w:p w14:paraId="689BEFD7" w14:textId="77777777" w:rsidR="00490427" w:rsidRPr="0029248E" w:rsidRDefault="00490427" w:rsidP="00490427">
      <w:pPr>
        <w:jc w:val="both"/>
        <w:rPr>
          <w:rFonts w:cstheme="minorHAnsi"/>
        </w:rPr>
      </w:pPr>
    </w:p>
    <w:tbl>
      <w:tblPr>
        <w:tblW w:w="0" w:type="auto"/>
        <w:tblInd w:w="-147" w:type="dxa"/>
        <w:tblLayout w:type="fixed"/>
        <w:tblLook w:val="0000" w:firstRow="0" w:lastRow="0" w:firstColumn="0" w:lastColumn="0" w:noHBand="0" w:noVBand="0"/>
      </w:tblPr>
      <w:tblGrid>
        <w:gridCol w:w="1797"/>
        <w:gridCol w:w="7597"/>
      </w:tblGrid>
      <w:tr w:rsidR="00490427" w:rsidRPr="0029248E" w14:paraId="3500A505" w14:textId="77777777" w:rsidTr="000C6C0F">
        <w:tc>
          <w:tcPr>
            <w:tcW w:w="1797" w:type="dxa"/>
            <w:tcBorders>
              <w:top w:val="single" w:sz="4" w:space="0" w:color="000000"/>
              <w:left w:val="single" w:sz="4" w:space="0" w:color="000000"/>
              <w:bottom w:val="single" w:sz="4" w:space="0" w:color="000000"/>
            </w:tcBorders>
            <w:shd w:val="clear" w:color="auto" w:fill="D5DCE4"/>
          </w:tcPr>
          <w:p w14:paraId="414CFD85" w14:textId="77777777" w:rsidR="00490427" w:rsidRPr="0029248E" w:rsidRDefault="00490427"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597" w:type="dxa"/>
            <w:tcBorders>
              <w:top w:val="single" w:sz="4" w:space="0" w:color="000000"/>
              <w:left w:val="single" w:sz="4" w:space="0" w:color="000000"/>
              <w:bottom w:val="single" w:sz="4" w:space="0" w:color="000000"/>
              <w:right w:val="single" w:sz="4" w:space="0" w:color="000000"/>
            </w:tcBorders>
            <w:shd w:val="clear" w:color="auto" w:fill="D5DCE4"/>
          </w:tcPr>
          <w:p w14:paraId="41A6BF2B" w14:textId="77777777" w:rsidR="00490427" w:rsidRPr="0029248E" w:rsidRDefault="00490427" w:rsidP="000C6C0F">
            <w:pPr>
              <w:spacing w:line="100" w:lineRule="atLeast"/>
              <w:jc w:val="center"/>
              <w:rPr>
                <w:rFonts w:cstheme="minorHAnsi"/>
              </w:rPr>
            </w:pPr>
            <w:r w:rsidRPr="0029248E">
              <w:rPr>
                <w:rStyle w:val="normaltextrun"/>
                <w:rFonts w:eastAsia="Times New Roman" w:cstheme="minorHAnsi"/>
                <w:b/>
                <w:bCs/>
              </w:rPr>
              <w:t xml:space="preserve">Uhvati ritam - projekt </w:t>
            </w:r>
          </w:p>
        </w:tc>
      </w:tr>
      <w:tr w:rsidR="00490427" w:rsidRPr="0029248E" w14:paraId="45419BED" w14:textId="77777777" w:rsidTr="000C6C0F">
        <w:tc>
          <w:tcPr>
            <w:tcW w:w="1797" w:type="dxa"/>
            <w:tcBorders>
              <w:top w:val="single" w:sz="4" w:space="0" w:color="000000"/>
              <w:left w:val="single" w:sz="4" w:space="0" w:color="000000"/>
              <w:bottom w:val="single" w:sz="4" w:space="0" w:color="000000"/>
            </w:tcBorders>
            <w:shd w:val="clear" w:color="auto" w:fill="auto"/>
          </w:tcPr>
          <w:p w14:paraId="74C786D5"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58C874D" w14:textId="77777777" w:rsidR="00490427" w:rsidRPr="0029248E" w:rsidRDefault="00490427" w:rsidP="000C6C0F">
            <w:pPr>
              <w:tabs>
                <w:tab w:val="left" w:pos="1620"/>
              </w:tabs>
              <w:spacing w:line="285" w:lineRule="exact"/>
              <w:rPr>
                <w:rFonts w:cstheme="minorHAnsi"/>
              </w:rPr>
            </w:pPr>
            <w:r w:rsidRPr="0029248E">
              <w:rPr>
                <w:rStyle w:val="normaltextrun"/>
                <w:rFonts w:eastAsia="Times New Roman" w:cstheme="minorHAnsi"/>
              </w:rPr>
              <w:t>Umjetničko Društveno – humanističko</w:t>
            </w:r>
          </w:p>
          <w:p w14:paraId="1B2F5A6F" w14:textId="77777777" w:rsidR="00490427" w:rsidRPr="0029248E" w:rsidRDefault="00490427" w:rsidP="000C6C0F">
            <w:pPr>
              <w:tabs>
                <w:tab w:val="left" w:pos="1620"/>
              </w:tabs>
              <w:spacing w:line="285" w:lineRule="exact"/>
              <w:rPr>
                <w:rFonts w:eastAsia="Times New Roman" w:cstheme="minorHAnsi"/>
              </w:rPr>
            </w:pPr>
            <w:r w:rsidRPr="0029248E">
              <w:rPr>
                <w:rFonts w:cstheme="minorHAnsi"/>
              </w:rPr>
              <w:t>Jezično-komunikacijsko</w:t>
            </w:r>
          </w:p>
          <w:p w14:paraId="02AD166A" w14:textId="77777777" w:rsidR="00490427" w:rsidRPr="0029248E" w:rsidRDefault="00490427" w:rsidP="000C6C0F">
            <w:pPr>
              <w:spacing w:line="285" w:lineRule="exact"/>
              <w:rPr>
                <w:rFonts w:eastAsia="Times New Roman" w:cstheme="minorHAnsi"/>
              </w:rPr>
            </w:pPr>
          </w:p>
        </w:tc>
      </w:tr>
      <w:tr w:rsidR="00490427" w:rsidRPr="0029248E" w14:paraId="15D1AD51" w14:textId="77777777" w:rsidTr="000C6C0F">
        <w:tc>
          <w:tcPr>
            <w:tcW w:w="1797" w:type="dxa"/>
            <w:tcBorders>
              <w:top w:val="single" w:sz="4" w:space="0" w:color="000000"/>
              <w:left w:val="single" w:sz="4" w:space="0" w:color="000000"/>
              <w:bottom w:val="single" w:sz="4" w:space="0" w:color="000000"/>
            </w:tcBorders>
            <w:shd w:val="clear" w:color="auto" w:fill="auto"/>
          </w:tcPr>
          <w:p w14:paraId="0107AE84"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EBEB926" w14:textId="77777777" w:rsidR="00490427" w:rsidRPr="0029248E" w:rsidRDefault="00490427" w:rsidP="000C6C0F">
            <w:pPr>
              <w:spacing w:line="285" w:lineRule="exact"/>
              <w:rPr>
                <w:rFonts w:cstheme="minorHAnsi"/>
              </w:rPr>
            </w:pPr>
            <w:r w:rsidRPr="0029248E">
              <w:rPr>
                <w:rStyle w:val="normaltextrun"/>
                <w:rFonts w:eastAsia="Times New Roman" w:cstheme="minorHAnsi"/>
              </w:rPr>
              <w:t>Učenici  2. i 3. razreda</w:t>
            </w:r>
          </w:p>
        </w:tc>
      </w:tr>
      <w:tr w:rsidR="00490427" w:rsidRPr="0029248E" w14:paraId="721590B9" w14:textId="77777777" w:rsidTr="000C6C0F">
        <w:tc>
          <w:tcPr>
            <w:tcW w:w="1797" w:type="dxa"/>
            <w:tcBorders>
              <w:top w:val="single" w:sz="4" w:space="0" w:color="000000"/>
              <w:left w:val="single" w:sz="4" w:space="0" w:color="000000"/>
              <w:bottom w:val="single" w:sz="4" w:space="0" w:color="000000"/>
            </w:tcBorders>
            <w:shd w:val="clear" w:color="auto" w:fill="auto"/>
          </w:tcPr>
          <w:p w14:paraId="27F2B87C" w14:textId="77777777" w:rsidR="00490427" w:rsidRPr="0029248E" w:rsidRDefault="00490427" w:rsidP="000C6C0F">
            <w:pPr>
              <w:spacing w:line="100" w:lineRule="atLeast"/>
              <w:rPr>
                <w:rStyle w:val="normaltextrun"/>
                <w:rFonts w:eastAsia="Rockwell" w:cstheme="minorHAnsi"/>
                <w:color w:val="000000"/>
              </w:rPr>
            </w:pPr>
            <w:r w:rsidRPr="0029248E">
              <w:rPr>
                <w:rStyle w:val="normaltextrun"/>
                <w:rFonts w:eastAsia="Times New Roman" w:cstheme="minorHAnsi"/>
                <w:b/>
                <w:bCs/>
              </w:rPr>
              <w:t xml:space="preserve">Cilj </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59C23C9" w14:textId="77777777" w:rsidR="00490427" w:rsidRPr="0029248E" w:rsidRDefault="00490427" w:rsidP="000C6C0F">
            <w:pPr>
              <w:pStyle w:val="NaslovisadrajLTGliederung1"/>
              <w:spacing w:before="0" w:line="285" w:lineRule="exact"/>
              <w:jc w:val="both"/>
              <w:rPr>
                <w:rFonts w:asciiTheme="minorHAnsi" w:hAnsiTheme="minorHAnsi" w:cstheme="minorHAnsi"/>
                <w:sz w:val="22"/>
                <w:szCs w:val="22"/>
              </w:rPr>
            </w:pPr>
            <w:r w:rsidRPr="0029248E">
              <w:rPr>
                <w:rStyle w:val="normaltextrun"/>
                <w:rFonts w:asciiTheme="minorHAnsi" w:eastAsia="Rockwell" w:hAnsiTheme="minorHAnsi" w:cstheme="minorHAnsi"/>
                <w:sz w:val="22"/>
                <w:szCs w:val="22"/>
              </w:rPr>
              <w:t xml:space="preserve">Obilježavanje Međunarodnog dana plesa kroz niz aktivnosti u kojima će biti povezana glazba i ples. </w:t>
            </w:r>
          </w:p>
        </w:tc>
      </w:tr>
      <w:tr w:rsidR="00490427" w:rsidRPr="0029248E" w14:paraId="29F9AE75" w14:textId="77777777" w:rsidTr="000C6C0F">
        <w:tc>
          <w:tcPr>
            <w:tcW w:w="1797" w:type="dxa"/>
            <w:tcBorders>
              <w:top w:val="single" w:sz="4" w:space="0" w:color="000000"/>
              <w:left w:val="single" w:sz="4" w:space="0" w:color="000000"/>
              <w:bottom w:val="single" w:sz="4" w:space="0" w:color="000000"/>
            </w:tcBorders>
            <w:shd w:val="clear" w:color="auto" w:fill="auto"/>
          </w:tcPr>
          <w:p w14:paraId="405E0254" w14:textId="77777777" w:rsidR="00490427" w:rsidRPr="0029248E" w:rsidRDefault="00490427" w:rsidP="000C6C0F">
            <w:pPr>
              <w:spacing w:line="100" w:lineRule="atLeast"/>
              <w:rPr>
                <w:rStyle w:val="normaltextrun"/>
                <w:rFonts w:eastAsia="Rockwell" w:cstheme="minorHAnsi"/>
                <w:color w:val="000000"/>
              </w:rPr>
            </w:pPr>
            <w:r w:rsidRPr="0029248E">
              <w:rPr>
                <w:rStyle w:val="normaltextrun"/>
                <w:rFonts w:eastAsia="Times New Roman" w:cstheme="minorHAnsi"/>
                <w:b/>
                <w:bCs/>
              </w:rPr>
              <w:t>Obrazloženje cilja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18C2F26" w14:textId="77777777" w:rsidR="00490427" w:rsidRPr="0029248E" w:rsidRDefault="00490427" w:rsidP="000C6C0F">
            <w:pPr>
              <w:spacing w:line="285" w:lineRule="exact"/>
              <w:jc w:val="both"/>
              <w:rPr>
                <w:rFonts w:cstheme="minorHAnsi"/>
              </w:rPr>
            </w:pPr>
            <w:r w:rsidRPr="0029248E">
              <w:rPr>
                <w:rStyle w:val="normaltextrun"/>
                <w:rFonts w:eastAsia="Rockwell" w:cstheme="minorHAnsi"/>
                <w:color w:val="000000"/>
              </w:rPr>
              <w:t>Upoznavanje nekih od najpoznatijih svjetskih plesova. Upoznavanje nekih od tradicionalnih plesova zavičaja.</w:t>
            </w:r>
          </w:p>
        </w:tc>
      </w:tr>
      <w:tr w:rsidR="00490427" w:rsidRPr="0029248E" w14:paraId="3E702B63" w14:textId="77777777" w:rsidTr="000C6C0F">
        <w:tc>
          <w:tcPr>
            <w:tcW w:w="1797" w:type="dxa"/>
            <w:tcBorders>
              <w:top w:val="single" w:sz="4" w:space="0" w:color="000000"/>
              <w:left w:val="single" w:sz="4" w:space="0" w:color="000000"/>
              <w:bottom w:val="single" w:sz="4" w:space="0" w:color="000000"/>
            </w:tcBorders>
            <w:shd w:val="clear" w:color="auto" w:fill="auto"/>
          </w:tcPr>
          <w:p w14:paraId="6AA67679" w14:textId="77777777" w:rsidR="00490427" w:rsidRPr="0029248E" w:rsidRDefault="00490427" w:rsidP="000C6C0F">
            <w:pPr>
              <w:spacing w:line="100" w:lineRule="atLeast"/>
              <w:rPr>
                <w:rStyle w:val="normaltextrun"/>
                <w:rFonts w:eastAsia="Rockwell" w:cstheme="minorHAnsi"/>
                <w:color w:val="000000"/>
              </w:rPr>
            </w:pPr>
            <w:r w:rsidRPr="0029248E">
              <w:rPr>
                <w:rStyle w:val="normaltextrun"/>
                <w:rFonts w:eastAsia="Times New Roman" w:cstheme="minorHAnsi"/>
                <w:b/>
                <w:bCs/>
              </w:rPr>
              <w:t>Očekivani ishodi / postignuća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0F1BF419" w14:textId="77777777" w:rsidR="00490427" w:rsidRPr="0029248E" w:rsidRDefault="00490427" w:rsidP="000C6C0F">
            <w:pPr>
              <w:pStyle w:val="NaslovisadrajLTGliederung1"/>
              <w:spacing w:before="0" w:line="285" w:lineRule="exact"/>
              <w:rPr>
                <w:rFonts w:asciiTheme="minorHAnsi" w:hAnsiTheme="minorHAnsi" w:cstheme="minorHAnsi"/>
                <w:sz w:val="22"/>
                <w:szCs w:val="22"/>
              </w:rPr>
            </w:pPr>
            <w:r w:rsidRPr="0029248E">
              <w:rPr>
                <w:rStyle w:val="normaltextrun"/>
                <w:rFonts w:asciiTheme="minorHAnsi" w:eastAsia="Rockwell" w:hAnsiTheme="minorHAnsi" w:cstheme="minorHAnsi"/>
                <w:sz w:val="22"/>
                <w:szCs w:val="22"/>
              </w:rPr>
              <w:t>Utječemo na lijepo i  pravilno držanja tijela, na razvoj orijentacije u prostoru i  na razvijanje osjećaja za ritam. Prihvaćanje odgovornost za svoje postupke</w:t>
            </w:r>
          </w:p>
        </w:tc>
      </w:tr>
      <w:tr w:rsidR="00490427" w:rsidRPr="0029248E" w14:paraId="00B97CD7" w14:textId="77777777" w:rsidTr="000C6C0F">
        <w:tc>
          <w:tcPr>
            <w:tcW w:w="1797" w:type="dxa"/>
            <w:tcBorders>
              <w:top w:val="single" w:sz="4" w:space="0" w:color="000000"/>
              <w:left w:val="single" w:sz="4" w:space="0" w:color="000000"/>
              <w:bottom w:val="single" w:sz="4" w:space="0" w:color="000000"/>
            </w:tcBorders>
            <w:shd w:val="clear" w:color="auto" w:fill="auto"/>
          </w:tcPr>
          <w:p w14:paraId="703D59AA" w14:textId="77777777" w:rsidR="00490427" w:rsidRPr="0029248E" w:rsidRDefault="00490427"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CA5D3C1"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učionička nastava, projektna nastava</w:t>
            </w:r>
          </w:p>
        </w:tc>
      </w:tr>
      <w:tr w:rsidR="00490427" w:rsidRPr="0029248E" w14:paraId="1D7FDCB6"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66F702F8" w14:textId="77777777" w:rsidR="00490427" w:rsidRPr="0029248E" w:rsidRDefault="00490427" w:rsidP="000C6C0F">
            <w:pPr>
              <w:snapToGrid w:val="0"/>
              <w:spacing w:line="100" w:lineRule="atLeast"/>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D39CD25"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 xml:space="preserve">učenici 2.  i 3. razreda PŠ Zaton </w:t>
            </w:r>
          </w:p>
        </w:tc>
      </w:tr>
      <w:tr w:rsidR="00490427" w:rsidRPr="0029248E" w14:paraId="1F6A3EC0"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4D42E48B" w14:textId="77777777" w:rsidR="00490427" w:rsidRPr="0029248E" w:rsidRDefault="00490427"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A468BB4"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suradničko učenje, učenje u paru </w:t>
            </w:r>
          </w:p>
        </w:tc>
      </w:tr>
      <w:tr w:rsidR="00490427" w:rsidRPr="0029248E" w14:paraId="349E7A09"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49F614BB" w14:textId="77777777" w:rsidR="00490427" w:rsidRPr="0029248E" w:rsidRDefault="00490427"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008620A1"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metoda demonstracije, metoda razgovora</w:t>
            </w:r>
          </w:p>
        </w:tc>
      </w:tr>
      <w:tr w:rsidR="00490427" w:rsidRPr="0029248E" w14:paraId="5D5213F5"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3EBC71EE" w14:textId="77777777" w:rsidR="00490427" w:rsidRPr="0029248E" w:rsidRDefault="00490427"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E6B8173"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dva nastavna sata (druga polovica travnja, početak svibnja)</w:t>
            </w:r>
          </w:p>
        </w:tc>
      </w:tr>
      <w:tr w:rsidR="00490427" w:rsidRPr="0029248E" w14:paraId="412F52E5" w14:textId="77777777" w:rsidTr="000C6C0F">
        <w:tc>
          <w:tcPr>
            <w:tcW w:w="1797" w:type="dxa"/>
            <w:tcBorders>
              <w:top w:val="single" w:sz="4" w:space="0" w:color="000000"/>
              <w:left w:val="single" w:sz="4" w:space="0" w:color="000000"/>
              <w:bottom w:val="single" w:sz="4" w:space="0" w:color="000000"/>
            </w:tcBorders>
            <w:shd w:val="clear" w:color="auto" w:fill="auto"/>
          </w:tcPr>
          <w:p w14:paraId="30D48F86"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592C246" w14:textId="77777777" w:rsidR="00490427" w:rsidRPr="0029248E" w:rsidRDefault="00490427" w:rsidP="000C6C0F">
            <w:pPr>
              <w:spacing w:line="285" w:lineRule="exact"/>
              <w:rPr>
                <w:rFonts w:eastAsia="Times New Roman" w:cstheme="minorHAnsi"/>
              </w:rPr>
            </w:pPr>
            <w:r w:rsidRPr="0029248E">
              <w:rPr>
                <w:rStyle w:val="normaltextrun"/>
                <w:rFonts w:eastAsia="Times New Roman" w:cstheme="minorHAnsi"/>
              </w:rPr>
              <w:t xml:space="preserve">Nisu potrebni resursi </w:t>
            </w:r>
          </w:p>
          <w:p w14:paraId="4A33D2EB" w14:textId="77777777" w:rsidR="00490427" w:rsidRPr="0029248E" w:rsidRDefault="00490427" w:rsidP="000C6C0F">
            <w:pPr>
              <w:tabs>
                <w:tab w:val="left" w:pos="2580"/>
              </w:tabs>
              <w:rPr>
                <w:rFonts w:cstheme="minorHAnsi"/>
              </w:rPr>
            </w:pPr>
            <w:r w:rsidRPr="0029248E">
              <w:rPr>
                <w:rFonts w:eastAsia="Times New Roman" w:cstheme="minorHAnsi"/>
              </w:rPr>
              <w:tab/>
            </w:r>
          </w:p>
        </w:tc>
      </w:tr>
      <w:tr w:rsidR="00490427" w:rsidRPr="0029248E" w14:paraId="62C76D25" w14:textId="77777777" w:rsidTr="000C6C0F">
        <w:tc>
          <w:tcPr>
            <w:tcW w:w="1797" w:type="dxa"/>
            <w:tcBorders>
              <w:top w:val="single" w:sz="4" w:space="0" w:color="000000"/>
              <w:left w:val="single" w:sz="4" w:space="0" w:color="000000"/>
              <w:bottom w:val="single" w:sz="4" w:space="0" w:color="000000"/>
            </w:tcBorders>
            <w:shd w:val="clear" w:color="auto" w:fill="auto"/>
          </w:tcPr>
          <w:p w14:paraId="4F8BE6A5"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51C1E69" w14:textId="77777777" w:rsidR="00490427" w:rsidRPr="0029248E" w:rsidRDefault="00490427" w:rsidP="000C6C0F">
            <w:pPr>
              <w:spacing w:line="285" w:lineRule="exact"/>
              <w:rPr>
                <w:rFonts w:cstheme="minorHAnsi"/>
              </w:rPr>
            </w:pPr>
            <w:r w:rsidRPr="0029248E">
              <w:rPr>
                <w:rStyle w:val="normaltextrun"/>
                <w:rFonts w:eastAsia="Times New Roman" w:cstheme="minorHAnsi"/>
              </w:rPr>
              <w:t xml:space="preserve">Iskazivanje dojmova. Dijeljenje primjera dobre prakse putem raznih platformi ( eTwinning, web škole...).  </w:t>
            </w:r>
          </w:p>
        </w:tc>
      </w:tr>
      <w:tr w:rsidR="00490427" w:rsidRPr="0029248E" w14:paraId="109D7F61" w14:textId="77777777" w:rsidTr="000C6C0F">
        <w:tc>
          <w:tcPr>
            <w:tcW w:w="1797" w:type="dxa"/>
            <w:tcBorders>
              <w:top w:val="single" w:sz="4" w:space="0" w:color="000000"/>
              <w:left w:val="single" w:sz="4" w:space="0" w:color="000000"/>
              <w:bottom w:val="single" w:sz="4" w:space="0" w:color="000000"/>
            </w:tcBorders>
            <w:shd w:val="clear" w:color="auto" w:fill="auto"/>
          </w:tcPr>
          <w:p w14:paraId="17B31DD4"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D8C0B62" w14:textId="77777777" w:rsidR="00490427" w:rsidRPr="0029248E" w:rsidRDefault="00490427" w:rsidP="000C6C0F">
            <w:pPr>
              <w:tabs>
                <w:tab w:val="left" w:pos="1905"/>
              </w:tabs>
              <w:spacing w:line="285" w:lineRule="exact"/>
              <w:rPr>
                <w:rFonts w:cstheme="minorHAnsi"/>
              </w:rPr>
            </w:pPr>
            <w:r w:rsidRPr="0029248E">
              <w:rPr>
                <w:rStyle w:val="normaltextrun"/>
                <w:rFonts w:eastAsia="Times New Roman" w:cstheme="minorHAnsi"/>
              </w:rPr>
              <w:t xml:space="preserve">Martina Jelenković </w:t>
            </w:r>
          </w:p>
        </w:tc>
      </w:tr>
    </w:tbl>
    <w:p w14:paraId="052C5860" w14:textId="77777777" w:rsidR="002E5960" w:rsidRPr="0029248E" w:rsidRDefault="002E5960" w:rsidP="00644794">
      <w:pPr>
        <w:rPr>
          <w:rFonts w:cstheme="minorHAnsi"/>
        </w:rPr>
      </w:pPr>
    </w:p>
    <w:p w14:paraId="11470DD4" w14:textId="77777777" w:rsidR="00490427" w:rsidRPr="0029248E" w:rsidRDefault="00490427" w:rsidP="00644794">
      <w:pPr>
        <w:rPr>
          <w:rFonts w:cstheme="minorHAnsi"/>
        </w:rPr>
      </w:pPr>
    </w:p>
    <w:p w14:paraId="079B55C4" w14:textId="77777777" w:rsidR="002E5960" w:rsidRPr="0029248E" w:rsidRDefault="002E5960" w:rsidP="002E5960">
      <w:pPr>
        <w:ind w:left="2340" w:hanging="360"/>
        <w:rPr>
          <w:rFonts w:cstheme="minorHAnsi"/>
        </w:rPr>
      </w:pPr>
    </w:p>
    <w:tbl>
      <w:tblPr>
        <w:tblW w:w="0" w:type="auto"/>
        <w:tblInd w:w="-157" w:type="dxa"/>
        <w:tblLayout w:type="fixed"/>
        <w:tblLook w:val="0000" w:firstRow="0" w:lastRow="0" w:firstColumn="0" w:lastColumn="0" w:noHBand="0" w:noVBand="0"/>
      </w:tblPr>
      <w:tblGrid>
        <w:gridCol w:w="1797"/>
        <w:gridCol w:w="7617"/>
      </w:tblGrid>
      <w:tr w:rsidR="00654D97" w:rsidRPr="0029248E" w14:paraId="0962F855" w14:textId="77777777" w:rsidTr="000C6C0F">
        <w:tc>
          <w:tcPr>
            <w:tcW w:w="1797" w:type="dxa"/>
            <w:tcBorders>
              <w:top w:val="single" w:sz="4" w:space="0" w:color="000000"/>
              <w:left w:val="single" w:sz="4" w:space="0" w:color="000000"/>
              <w:bottom w:val="single" w:sz="4" w:space="0" w:color="000000"/>
            </w:tcBorders>
            <w:shd w:val="clear" w:color="auto" w:fill="D5DCE4"/>
          </w:tcPr>
          <w:p w14:paraId="6D35EE5B"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17" w:type="dxa"/>
            <w:tcBorders>
              <w:top w:val="single" w:sz="4" w:space="0" w:color="000000"/>
              <w:left w:val="single" w:sz="4" w:space="0" w:color="000000"/>
              <w:bottom w:val="single" w:sz="4" w:space="0" w:color="000000"/>
              <w:right w:val="single" w:sz="4" w:space="0" w:color="000000"/>
            </w:tcBorders>
            <w:shd w:val="clear" w:color="auto" w:fill="D5DCE4"/>
          </w:tcPr>
          <w:p w14:paraId="49061511" w14:textId="77777777" w:rsidR="00654D97" w:rsidRPr="0029248E" w:rsidRDefault="00654D97" w:rsidP="000C6C0F">
            <w:pPr>
              <w:spacing w:line="100" w:lineRule="atLeast"/>
              <w:jc w:val="center"/>
              <w:rPr>
                <w:rFonts w:cstheme="minorHAnsi"/>
              </w:rPr>
            </w:pPr>
            <w:r w:rsidRPr="0029248E">
              <w:rPr>
                <w:rStyle w:val="normaltextrun"/>
                <w:rFonts w:eastAsia="Times New Roman" w:cstheme="minorHAnsi"/>
              </w:rPr>
              <w:t>Upoznajemo svoje mjesto , nastavak projekta Turistički vodič svoga mjesta</w:t>
            </w:r>
            <w:r w:rsidRPr="0029248E">
              <w:rPr>
                <w:rStyle w:val="normaltextrun"/>
                <w:rFonts w:eastAsia="Times New Roman" w:cstheme="minorHAnsi"/>
                <w:b/>
                <w:bCs/>
              </w:rPr>
              <w:t xml:space="preserve">- projekt </w:t>
            </w:r>
          </w:p>
        </w:tc>
      </w:tr>
      <w:tr w:rsidR="00654D97" w:rsidRPr="0029248E" w14:paraId="2562D95D" w14:textId="77777777" w:rsidTr="000C6C0F">
        <w:tc>
          <w:tcPr>
            <w:tcW w:w="1797" w:type="dxa"/>
            <w:tcBorders>
              <w:top w:val="single" w:sz="4" w:space="0" w:color="000000"/>
              <w:left w:val="single" w:sz="4" w:space="0" w:color="000000"/>
              <w:bottom w:val="single" w:sz="4" w:space="0" w:color="000000"/>
            </w:tcBorders>
            <w:shd w:val="clear" w:color="auto" w:fill="auto"/>
          </w:tcPr>
          <w:p w14:paraId="34DD8F79"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32D5F072" w14:textId="77777777" w:rsidR="00654D97" w:rsidRPr="0029248E" w:rsidRDefault="00654D97" w:rsidP="000C6C0F">
            <w:pPr>
              <w:pStyle w:val="Odlomakpopisa"/>
              <w:spacing w:line="285" w:lineRule="exact"/>
              <w:ind w:left="0"/>
              <w:rPr>
                <w:rFonts w:asciiTheme="minorHAnsi" w:eastAsia="Times New Roman" w:hAnsiTheme="minorHAnsi" w:cstheme="minorHAnsi"/>
                <w:sz w:val="22"/>
                <w:szCs w:val="22"/>
              </w:rPr>
            </w:pPr>
            <w:r w:rsidRPr="0029248E">
              <w:rPr>
                <w:rStyle w:val="normaltextrun"/>
                <w:rFonts w:asciiTheme="minorHAnsi" w:eastAsia="Times New Roman" w:hAnsiTheme="minorHAnsi" w:cstheme="minorHAnsi"/>
                <w:sz w:val="22"/>
                <w:szCs w:val="22"/>
              </w:rPr>
              <w:t xml:space="preserve">Osobni i socijalni razvoj </w:t>
            </w:r>
          </w:p>
          <w:p w14:paraId="547616EF" w14:textId="77777777" w:rsidR="00654D97" w:rsidRPr="0029248E" w:rsidRDefault="00654D97" w:rsidP="000C6C0F">
            <w:pPr>
              <w:pStyle w:val="Odlomakpopisa"/>
              <w:spacing w:line="285" w:lineRule="exact"/>
              <w:ind w:left="0"/>
              <w:rPr>
                <w:rFonts w:asciiTheme="minorHAnsi" w:eastAsia="Times New Roman" w:hAnsiTheme="minorHAnsi" w:cstheme="minorHAnsi"/>
                <w:sz w:val="22"/>
                <w:szCs w:val="22"/>
              </w:rPr>
            </w:pPr>
            <w:r w:rsidRPr="0029248E">
              <w:rPr>
                <w:rFonts w:asciiTheme="minorHAnsi" w:eastAsia="Times New Roman" w:hAnsiTheme="minorHAnsi" w:cstheme="minorHAnsi"/>
                <w:sz w:val="22"/>
                <w:szCs w:val="22"/>
              </w:rPr>
              <w:t xml:space="preserve">Prirodoslovno </w:t>
            </w:r>
          </w:p>
          <w:p w14:paraId="515AC0A4" w14:textId="77777777" w:rsidR="00654D97" w:rsidRPr="0029248E" w:rsidRDefault="00654D97" w:rsidP="000C6C0F">
            <w:pPr>
              <w:pStyle w:val="Odlomakpopisa"/>
              <w:spacing w:line="285" w:lineRule="exact"/>
              <w:ind w:left="0"/>
              <w:rPr>
                <w:rFonts w:asciiTheme="minorHAnsi" w:eastAsia="Times New Roman" w:hAnsiTheme="minorHAnsi" w:cstheme="minorHAnsi"/>
                <w:sz w:val="22"/>
                <w:szCs w:val="22"/>
              </w:rPr>
            </w:pPr>
            <w:r w:rsidRPr="0029248E">
              <w:rPr>
                <w:rFonts w:asciiTheme="minorHAnsi" w:eastAsia="Times New Roman" w:hAnsiTheme="minorHAnsi" w:cstheme="minorHAnsi"/>
                <w:sz w:val="22"/>
                <w:szCs w:val="22"/>
              </w:rPr>
              <w:t>Društveno- humanističko</w:t>
            </w:r>
          </w:p>
          <w:p w14:paraId="219D2A0C" w14:textId="77777777" w:rsidR="00654D97" w:rsidRPr="0029248E" w:rsidRDefault="00654D97" w:rsidP="000C6C0F">
            <w:pPr>
              <w:spacing w:line="285" w:lineRule="exact"/>
              <w:rPr>
                <w:rFonts w:eastAsia="Times New Roman" w:cstheme="minorHAnsi"/>
              </w:rPr>
            </w:pPr>
          </w:p>
        </w:tc>
      </w:tr>
      <w:tr w:rsidR="00654D97" w:rsidRPr="0029248E" w14:paraId="0F869474" w14:textId="77777777" w:rsidTr="000C6C0F">
        <w:tc>
          <w:tcPr>
            <w:tcW w:w="1797" w:type="dxa"/>
            <w:tcBorders>
              <w:top w:val="single" w:sz="4" w:space="0" w:color="000000"/>
              <w:left w:val="single" w:sz="4" w:space="0" w:color="000000"/>
              <w:bottom w:val="single" w:sz="4" w:space="0" w:color="000000"/>
            </w:tcBorders>
            <w:shd w:val="clear" w:color="auto" w:fill="auto"/>
          </w:tcPr>
          <w:p w14:paraId="5C3997CE"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28819D91" w14:textId="77777777" w:rsidR="00654D97" w:rsidRPr="0029248E" w:rsidRDefault="00654D97" w:rsidP="000C6C0F">
            <w:pPr>
              <w:spacing w:line="285" w:lineRule="exact"/>
              <w:rPr>
                <w:rFonts w:cstheme="minorHAnsi"/>
              </w:rPr>
            </w:pPr>
            <w:r w:rsidRPr="0029248E">
              <w:rPr>
                <w:rStyle w:val="normaltextrun"/>
                <w:rFonts w:eastAsia="Times New Roman" w:cstheme="minorHAnsi"/>
              </w:rPr>
              <w:t>Od 1. do 4. razreda</w:t>
            </w:r>
          </w:p>
        </w:tc>
      </w:tr>
      <w:tr w:rsidR="00654D97" w:rsidRPr="0029248E" w14:paraId="271537D1" w14:textId="77777777" w:rsidTr="000C6C0F">
        <w:tc>
          <w:tcPr>
            <w:tcW w:w="1797" w:type="dxa"/>
            <w:tcBorders>
              <w:top w:val="single" w:sz="4" w:space="0" w:color="000000"/>
              <w:left w:val="single" w:sz="4" w:space="0" w:color="000000"/>
              <w:bottom w:val="single" w:sz="4" w:space="0" w:color="000000"/>
            </w:tcBorders>
            <w:shd w:val="clear" w:color="auto" w:fill="auto"/>
          </w:tcPr>
          <w:p w14:paraId="38F9D246"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304A0BE" w14:textId="77777777" w:rsidR="00654D97" w:rsidRPr="0029248E" w:rsidRDefault="00654D97" w:rsidP="000C6C0F">
            <w:pPr>
              <w:spacing w:line="285" w:lineRule="exact"/>
              <w:rPr>
                <w:rStyle w:val="normaltextrun"/>
                <w:rFonts w:eastAsia="Times New Roman" w:cstheme="minorHAnsi"/>
              </w:rPr>
            </w:pPr>
            <w:r w:rsidRPr="0029248E">
              <w:rPr>
                <w:rStyle w:val="normaltextrun"/>
                <w:rFonts w:eastAsia="Times New Roman" w:cstheme="minorHAnsi"/>
              </w:rPr>
              <w:t>Upoznati svoje mjesto i znamenitosti svoga mjesta</w:t>
            </w:r>
          </w:p>
          <w:p w14:paraId="439786A5" w14:textId="77777777" w:rsidR="00654D97" w:rsidRPr="0029248E" w:rsidRDefault="00654D97" w:rsidP="000C6C0F">
            <w:pPr>
              <w:spacing w:line="285" w:lineRule="exact"/>
              <w:rPr>
                <w:rFonts w:cstheme="minorHAnsi"/>
              </w:rPr>
            </w:pPr>
            <w:r w:rsidRPr="0029248E">
              <w:rPr>
                <w:rStyle w:val="normaltextrun"/>
                <w:rFonts w:eastAsia="Times New Roman" w:cstheme="minorHAnsi"/>
              </w:rPr>
              <w:t xml:space="preserve">Poticanje kreativnog razmišljanja i izražavanja učenika. Razvijanje interesa za stvaralaštvo. Primjena znanja stečenih u sklopu Erasmus akreditacije. </w:t>
            </w:r>
          </w:p>
        </w:tc>
      </w:tr>
      <w:tr w:rsidR="00654D97" w:rsidRPr="0029248E" w14:paraId="162E198B" w14:textId="77777777" w:rsidTr="000C6C0F">
        <w:tc>
          <w:tcPr>
            <w:tcW w:w="1797" w:type="dxa"/>
            <w:tcBorders>
              <w:top w:val="single" w:sz="4" w:space="0" w:color="000000"/>
              <w:left w:val="single" w:sz="4" w:space="0" w:color="000000"/>
              <w:bottom w:val="single" w:sz="4" w:space="0" w:color="000000"/>
            </w:tcBorders>
            <w:shd w:val="clear" w:color="auto" w:fill="auto"/>
          </w:tcPr>
          <w:p w14:paraId="740B1887"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8B8D772" w14:textId="77777777" w:rsidR="00654D97" w:rsidRPr="0029248E" w:rsidRDefault="00654D97" w:rsidP="000C6C0F">
            <w:pPr>
              <w:spacing w:line="285" w:lineRule="exact"/>
              <w:rPr>
                <w:rFonts w:cstheme="minorHAnsi"/>
              </w:rPr>
            </w:pPr>
            <w:r w:rsidRPr="0029248E">
              <w:rPr>
                <w:rStyle w:val="normaltextrun"/>
                <w:rFonts w:eastAsia="Times New Roman" w:cstheme="minorHAnsi"/>
              </w:rPr>
              <w:t xml:space="preserve">Svrha projekta je promocija mjesta stanovanja te razvoj komunikacijskih vještina u učenika. Projekt je ujedno i eTwinning projekt.  Učenici će također upoznavati i povijest svoga mjesta, ali i legende vezane za njihov zavičaj. </w:t>
            </w:r>
          </w:p>
        </w:tc>
      </w:tr>
      <w:tr w:rsidR="00654D97" w:rsidRPr="0029248E" w14:paraId="5D79203C" w14:textId="77777777" w:rsidTr="000C6C0F">
        <w:tc>
          <w:tcPr>
            <w:tcW w:w="1797" w:type="dxa"/>
            <w:tcBorders>
              <w:top w:val="single" w:sz="4" w:space="0" w:color="000000"/>
              <w:left w:val="single" w:sz="4" w:space="0" w:color="000000"/>
              <w:bottom w:val="single" w:sz="4" w:space="0" w:color="000000"/>
            </w:tcBorders>
            <w:shd w:val="clear" w:color="auto" w:fill="auto"/>
          </w:tcPr>
          <w:p w14:paraId="019696E8"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0927F89C" w14:textId="77777777" w:rsidR="00654D97" w:rsidRPr="0029248E" w:rsidRDefault="00654D97" w:rsidP="000C6C0F">
            <w:pPr>
              <w:spacing w:line="285" w:lineRule="exact"/>
              <w:rPr>
                <w:rFonts w:cstheme="minorHAnsi"/>
              </w:rPr>
            </w:pPr>
            <w:r w:rsidRPr="0029248E">
              <w:rPr>
                <w:rStyle w:val="normaltextrun"/>
                <w:rFonts w:eastAsia="Times New Roman" w:cstheme="minorHAnsi"/>
              </w:rPr>
              <w:t xml:space="preserve">Razvoj komunikacije u učenika, suradnja s učenicima iz drugih sredina RH i svijeta . Razvijanje informatičke pismenosti. </w:t>
            </w:r>
          </w:p>
        </w:tc>
      </w:tr>
      <w:tr w:rsidR="00654D97" w:rsidRPr="0029248E" w14:paraId="122EE642" w14:textId="77777777" w:rsidTr="000C6C0F">
        <w:tc>
          <w:tcPr>
            <w:tcW w:w="1797" w:type="dxa"/>
            <w:tcBorders>
              <w:top w:val="single" w:sz="4" w:space="0" w:color="000000"/>
              <w:left w:val="single" w:sz="4" w:space="0" w:color="000000"/>
              <w:bottom w:val="single" w:sz="4" w:space="0" w:color="000000"/>
            </w:tcBorders>
            <w:shd w:val="clear" w:color="auto" w:fill="auto"/>
          </w:tcPr>
          <w:p w14:paraId="0AD67F8B" w14:textId="77777777" w:rsidR="00654D97" w:rsidRPr="0029248E" w:rsidRDefault="00654D97"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1E7BC47" w14:textId="77777777" w:rsidR="00654D97" w:rsidRPr="0029248E" w:rsidRDefault="00654D97"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izvanučionička nastava, učionička nastava</w:t>
            </w:r>
          </w:p>
        </w:tc>
      </w:tr>
      <w:tr w:rsidR="00654D97" w:rsidRPr="0029248E" w14:paraId="73036938"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2C442C1F" w14:textId="77777777" w:rsidR="00654D97" w:rsidRPr="0029248E" w:rsidRDefault="00654D97" w:rsidP="000C6C0F">
            <w:pPr>
              <w:snapToGrid w:val="0"/>
              <w:spacing w:line="100" w:lineRule="atLeast"/>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E5D794D" w14:textId="77777777" w:rsidR="00654D97" w:rsidRPr="0029248E" w:rsidRDefault="00654D97"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od 1. do 4. razreda</w:t>
            </w:r>
          </w:p>
        </w:tc>
      </w:tr>
      <w:tr w:rsidR="00654D97" w:rsidRPr="0029248E" w14:paraId="785BF3F0"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64E878E9" w14:textId="77777777" w:rsidR="00654D97" w:rsidRPr="0029248E" w:rsidRDefault="00654D97"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5736E51" w14:textId="77777777" w:rsidR="00654D97" w:rsidRPr="0029248E" w:rsidRDefault="00654D97"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prezentacija, radionice, Internet</w:t>
            </w:r>
          </w:p>
        </w:tc>
      </w:tr>
      <w:tr w:rsidR="00654D97" w:rsidRPr="0029248E" w14:paraId="54C3CDB3"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AAA2835" w14:textId="77777777" w:rsidR="00654D97" w:rsidRPr="0029248E" w:rsidRDefault="00654D97"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CD57A5A" w14:textId="77777777" w:rsidR="00654D97" w:rsidRPr="0029248E" w:rsidRDefault="00654D97"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metoda razgovora, metoda demonstracije, projektna nastava, suradničko učenje</w:t>
            </w:r>
          </w:p>
        </w:tc>
      </w:tr>
      <w:tr w:rsidR="00654D97" w:rsidRPr="0029248E" w14:paraId="00B75CE5"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6B7215E" w14:textId="77777777" w:rsidR="00654D97" w:rsidRPr="0029248E" w:rsidRDefault="00654D97"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A880F14" w14:textId="77777777" w:rsidR="00654D97" w:rsidRPr="0029248E" w:rsidRDefault="00654D97" w:rsidP="000C6C0F">
            <w:pPr>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 xml:space="preserve">tijekom nastavne godine 2022. / 2023. </w:t>
            </w:r>
          </w:p>
        </w:tc>
      </w:tr>
      <w:tr w:rsidR="00654D97" w:rsidRPr="0029248E" w14:paraId="6E3E090C" w14:textId="77777777" w:rsidTr="000C6C0F">
        <w:tc>
          <w:tcPr>
            <w:tcW w:w="1797" w:type="dxa"/>
            <w:tcBorders>
              <w:top w:val="single" w:sz="4" w:space="0" w:color="000000"/>
              <w:left w:val="single" w:sz="4" w:space="0" w:color="000000"/>
              <w:bottom w:val="single" w:sz="4" w:space="0" w:color="000000"/>
            </w:tcBorders>
            <w:shd w:val="clear" w:color="auto" w:fill="auto"/>
          </w:tcPr>
          <w:p w14:paraId="15735C84"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05B0E496" w14:textId="77777777" w:rsidR="00654D97" w:rsidRPr="0029248E" w:rsidRDefault="00654D97" w:rsidP="000C6C0F">
            <w:pPr>
              <w:spacing w:line="285" w:lineRule="exact"/>
              <w:rPr>
                <w:rFonts w:cstheme="minorHAnsi"/>
              </w:rPr>
            </w:pPr>
            <w:r w:rsidRPr="0029248E">
              <w:rPr>
                <w:rStyle w:val="normaltextrun"/>
                <w:rFonts w:eastAsia="Times New Roman" w:cstheme="minorHAnsi"/>
              </w:rPr>
              <w:t>Nisu potrebni resursi i nema mogućih teškoća</w:t>
            </w:r>
          </w:p>
        </w:tc>
      </w:tr>
      <w:tr w:rsidR="00654D97" w:rsidRPr="0029248E" w14:paraId="2604F06A" w14:textId="77777777" w:rsidTr="000C6C0F">
        <w:tc>
          <w:tcPr>
            <w:tcW w:w="1797" w:type="dxa"/>
            <w:tcBorders>
              <w:top w:val="single" w:sz="4" w:space="0" w:color="000000"/>
              <w:left w:val="single" w:sz="4" w:space="0" w:color="000000"/>
              <w:bottom w:val="single" w:sz="4" w:space="0" w:color="000000"/>
            </w:tcBorders>
            <w:shd w:val="clear" w:color="auto" w:fill="auto"/>
          </w:tcPr>
          <w:p w14:paraId="5CEDFC8B"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30FE4760" w14:textId="77777777" w:rsidR="00654D97" w:rsidRPr="0029248E" w:rsidRDefault="00654D97" w:rsidP="000C6C0F">
            <w:pPr>
              <w:spacing w:line="252" w:lineRule="auto"/>
              <w:rPr>
                <w:rFonts w:cstheme="minorHAnsi"/>
              </w:rPr>
            </w:pPr>
            <w:r w:rsidRPr="0029248E">
              <w:rPr>
                <w:rStyle w:val="normaltextrun"/>
                <w:rFonts w:eastAsia="Times New Roman" w:cstheme="minorHAnsi"/>
              </w:rPr>
              <w:t>Video uradak, prezentacija lokalnoj zajednici, evaluacijski listići, eTwinning, web stranica škole, Dijeljenje primjera dobre prakse putem raznih platformi.</w:t>
            </w:r>
          </w:p>
        </w:tc>
      </w:tr>
      <w:tr w:rsidR="00654D97" w:rsidRPr="0029248E" w14:paraId="706CEB1D" w14:textId="77777777" w:rsidTr="000C6C0F">
        <w:tc>
          <w:tcPr>
            <w:tcW w:w="1797" w:type="dxa"/>
            <w:tcBorders>
              <w:top w:val="single" w:sz="4" w:space="0" w:color="000000"/>
              <w:left w:val="single" w:sz="4" w:space="0" w:color="000000"/>
              <w:bottom w:val="single" w:sz="4" w:space="0" w:color="000000"/>
            </w:tcBorders>
            <w:shd w:val="clear" w:color="auto" w:fill="auto"/>
          </w:tcPr>
          <w:p w14:paraId="2687D160" w14:textId="77777777" w:rsidR="00654D97" w:rsidRPr="0029248E" w:rsidRDefault="00654D97"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3781290" w14:textId="77777777" w:rsidR="00654D97" w:rsidRPr="0029248E" w:rsidRDefault="00654D97" w:rsidP="000C6C0F">
            <w:pPr>
              <w:spacing w:line="285" w:lineRule="exact"/>
              <w:rPr>
                <w:rFonts w:cstheme="minorHAnsi"/>
              </w:rPr>
            </w:pPr>
            <w:r w:rsidRPr="0029248E">
              <w:rPr>
                <w:rStyle w:val="normaltextrun"/>
                <w:rFonts w:eastAsia="Times New Roman" w:cstheme="minorHAnsi"/>
              </w:rPr>
              <w:t>Martina Jelenković, Željana Popić, Martina Predovan, Damir Bulić, Anita Šango, Vesna Medić, Branka Ivanković</w:t>
            </w:r>
          </w:p>
        </w:tc>
      </w:tr>
    </w:tbl>
    <w:p w14:paraId="1D849858" w14:textId="77777777" w:rsidR="00654D97" w:rsidRPr="0029248E" w:rsidRDefault="00654D97" w:rsidP="00654D97">
      <w:pPr>
        <w:rPr>
          <w:rFonts w:cstheme="minorHAnsi"/>
        </w:rPr>
      </w:pPr>
    </w:p>
    <w:p w14:paraId="00303557" w14:textId="77777777" w:rsidR="00250CFD" w:rsidRPr="0029248E" w:rsidRDefault="00250CFD" w:rsidP="00250CFD">
      <w:pPr>
        <w:pStyle w:val="Standard"/>
        <w:rPr>
          <w:rFonts w:asciiTheme="minorHAnsi" w:hAnsiTheme="minorHAnsi" w:cstheme="minorHAnsi"/>
          <w:sz w:val="22"/>
          <w:szCs w:val="22"/>
        </w:rPr>
      </w:pPr>
    </w:p>
    <w:p w14:paraId="547AF264" w14:textId="77777777" w:rsidR="001B21F4" w:rsidRPr="0029248E" w:rsidRDefault="001B21F4" w:rsidP="001B21F4">
      <w:pPr>
        <w:rPr>
          <w:rFonts w:cstheme="minorHAnsi"/>
        </w:rPr>
      </w:pPr>
    </w:p>
    <w:p w14:paraId="0BB1D17B" w14:textId="77777777" w:rsidR="001B21F4" w:rsidRPr="0029248E" w:rsidRDefault="001B21F4" w:rsidP="001B21F4">
      <w:pPr>
        <w:rPr>
          <w:rFonts w:cstheme="minorHAnsi"/>
        </w:rPr>
      </w:pPr>
    </w:p>
    <w:tbl>
      <w:tblPr>
        <w:tblW w:w="10065" w:type="dxa"/>
        <w:tblInd w:w="-147" w:type="dxa"/>
        <w:tblLayout w:type="fixed"/>
        <w:tblLook w:val="0000" w:firstRow="0" w:lastRow="0" w:firstColumn="0" w:lastColumn="0" w:noHBand="0" w:noVBand="0"/>
      </w:tblPr>
      <w:tblGrid>
        <w:gridCol w:w="1637"/>
        <w:gridCol w:w="8428"/>
      </w:tblGrid>
      <w:tr w:rsidR="00500792" w:rsidRPr="0029248E" w14:paraId="0F2F36EC" w14:textId="77777777" w:rsidTr="00760BD0">
        <w:tc>
          <w:tcPr>
            <w:tcW w:w="1637" w:type="dxa"/>
            <w:tcBorders>
              <w:top w:val="single" w:sz="4" w:space="0" w:color="000000"/>
              <w:left w:val="single" w:sz="4" w:space="0" w:color="000000"/>
              <w:bottom w:val="single" w:sz="4" w:space="0" w:color="000000"/>
            </w:tcBorders>
            <w:shd w:val="clear" w:color="auto" w:fill="D5DCE4"/>
          </w:tcPr>
          <w:p w14:paraId="3FBE13CE" w14:textId="77777777" w:rsidR="00500792" w:rsidRPr="0029248E" w:rsidRDefault="00500792" w:rsidP="000C6C0F">
            <w:pPr>
              <w:spacing w:line="100" w:lineRule="atLeast"/>
              <w:rPr>
                <w:rFonts w:eastAsia="Times New Roman" w:cstheme="minorHAnsi"/>
              </w:rPr>
            </w:pPr>
            <w:r w:rsidRPr="0029248E">
              <w:rPr>
                <w:rFonts w:eastAsia="Times New Roman" w:cstheme="minorHAnsi"/>
                <w:b/>
                <w:bCs/>
              </w:rPr>
              <w:t>Aktivnost, program i/ili projekt</w:t>
            </w:r>
          </w:p>
        </w:tc>
        <w:tc>
          <w:tcPr>
            <w:tcW w:w="8428" w:type="dxa"/>
            <w:tcBorders>
              <w:top w:val="single" w:sz="4" w:space="0" w:color="000000"/>
              <w:left w:val="single" w:sz="4" w:space="0" w:color="000000"/>
              <w:bottom w:val="single" w:sz="4" w:space="0" w:color="000000"/>
              <w:right w:val="single" w:sz="4" w:space="0" w:color="000000"/>
            </w:tcBorders>
            <w:shd w:val="clear" w:color="auto" w:fill="D5DCE4"/>
          </w:tcPr>
          <w:p w14:paraId="7A0AA18C" w14:textId="77777777" w:rsidR="00500792" w:rsidRPr="0029248E" w:rsidRDefault="00500792" w:rsidP="000C6C0F">
            <w:pPr>
              <w:spacing w:line="100" w:lineRule="atLeast"/>
              <w:rPr>
                <w:rFonts w:eastAsia="Times New Roman" w:cstheme="minorHAnsi"/>
              </w:rPr>
            </w:pPr>
            <w:r w:rsidRPr="0029248E">
              <w:rPr>
                <w:rFonts w:eastAsia="Times New Roman" w:cstheme="minorHAnsi"/>
              </w:rPr>
              <w:t xml:space="preserve">                                </w:t>
            </w:r>
            <w:r w:rsidRPr="0029248E">
              <w:rPr>
                <w:rFonts w:cstheme="minorHAnsi"/>
              </w:rPr>
              <w:t>PROJEKT -  DAN SUNCA</w:t>
            </w:r>
          </w:p>
          <w:p w14:paraId="04E45E4A" w14:textId="77777777" w:rsidR="00500792" w:rsidRPr="0029248E" w:rsidRDefault="00500792" w:rsidP="000C6C0F">
            <w:pPr>
              <w:spacing w:line="100" w:lineRule="atLeast"/>
              <w:rPr>
                <w:rFonts w:eastAsia="Times New Roman" w:cstheme="minorHAnsi"/>
              </w:rPr>
            </w:pPr>
            <w:r w:rsidRPr="0029248E">
              <w:rPr>
                <w:rFonts w:eastAsia="Times New Roman" w:cstheme="minorHAnsi"/>
              </w:rPr>
              <w:t xml:space="preserve">             </w:t>
            </w:r>
          </w:p>
          <w:p w14:paraId="4801FC0C" w14:textId="77777777" w:rsidR="00500792" w:rsidRPr="0029248E" w:rsidRDefault="00500792" w:rsidP="000C6C0F">
            <w:pPr>
              <w:spacing w:line="100" w:lineRule="atLeast"/>
              <w:rPr>
                <w:rFonts w:cstheme="minorHAnsi"/>
              </w:rPr>
            </w:pPr>
            <w:r w:rsidRPr="0029248E">
              <w:rPr>
                <w:rFonts w:eastAsia="Times New Roman" w:cstheme="minorHAnsi"/>
              </w:rPr>
              <w:t xml:space="preserve">            </w:t>
            </w:r>
          </w:p>
        </w:tc>
      </w:tr>
      <w:tr w:rsidR="00500792" w:rsidRPr="0029248E" w14:paraId="77BF5952" w14:textId="77777777" w:rsidTr="00760BD0">
        <w:tc>
          <w:tcPr>
            <w:tcW w:w="1637" w:type="dxa"/>
            <w:tcBorders>
              <w:top w:val="single" w:sz="4" w:space="0" w:color="000000"/>
              <w:left w:val="single" w:sz="4" w:space="0" w:color="000000"/>
              <w:bottom w:val="single" w:sz="4" w:space="0" w:color="000000"/>
            </w:tcBorders>
            <w:shd w:val="clear" w:color="auto" w:fill="auto"/>
          </w:tcPr>
          <w:p w14:paraId="215AB80E" w14:textId="77777777" w:rsidR="00500792" w:rsidRPr="0029248E" w:rsidRDefault="00500792" w:rsidP="000C6C0F">
            <w:pPr>
              <w:spacing w:line="100" w:lineRule="atLeast"/>
              <w:rPr>
                <w:rFonts w:cstheme="minorHAnsi"/>
              </w:rPr>
            </w:pPr>
            <w:r w:rsidRPr="0029248E">
              <w:rPr>
                <w:rFonts w:eastAsia="Times New Roman" w:cstheme="minorHAnsi"/>
                <w:b/>
              </w:rPr>
              <w:t>Kurikulumsko područje: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053AD08" w14:textId="77777777" w:rsidR="00500792" w:rsidRPr="0029248E" w:rsidRDefault="00500792" w:rsidP="000C6C0F">
            <w:pPr>
              <w:tabs>
                <w:tab w:val="left" w:pos="1620"/>
              </w:tabs>
              <w:spacing w:line="285" w:lineRule="exact"/>
              <w:rPr>
                <w:rFonts w:cstheme="minorHAnsi"/>
              </w:rPr>
            </w:pPr>
            <w:r w:rsidRPr="0029248E">
              <w:rPr>
                <w:rFonts w:cstheme="minorHAnsi"/>
              </w:rPr>
              <w:t>Prirodoslovno</w:t>
            </w:r>
          </w:p>
          <w:p w14:paraId="1521CB60" w14:textId="77777777" w:rsidR="00500792" w:rsidRPr="0029248E" w:rsidRDefault="00500792" w:rsidP="000C6C0F">
            <w:pPr>
              <w:tabs>
                <w:tab w:val="left" w:pos="1620"/>
              </w:tabs>
              <w:spacing w:line="285" w:lineRule="exact"/>
              <w:rPr>
                <w:rFonts w:cstheme="minorHAnsi"/>
              </w:rPr>
            </w:pPr>
            <w:r w:rsidRPr="0029248E">
              <w:rPr>
                <w:rFonts w:cstheme="minorHAnsi"/>
              </w:rPr>
              <w:t>Održivi razvoj</w:t>
            </w:r>
          </w:p>
          <w:p w14:paraId="4C83CF95" w14:textId="77777777" w:rsidR="00500792" w:rsidRPr="0029248E" w:rsidRDefault="00500792" w:rsidP="000C6C0F">
            <w:pPr>
              <w:tabs>
                <w:tab w:val="left" w:pos="1620"/>
              </w:tabs>
              <w:spacing w:line="285" w:lineRule="exact"/>
              <w:rPr>
                <w:rFonts w:cstheme="minorHAnsi"/>
              </w:rPr>
            </w:pPr>
            <w:r w:rsidRPr="0029248E">
              <w:rPr>
                <w:rFonts w:cstheme="minorHAnsi"/>
              </w:rPr>
              <w:t>Građanski odgoj i obrazovanje</w:t>
            </w:r>
          </w:p>
        </w:tc>
      </w:tr>
      <w:tr w:rsidR="00500792" w:rsidRPr="0029248E" w14:paraId="6CABEBC3" w14:textId="77777777" w:rsidTr="00760BD0">
        <w:tc>
          <w:tcPr>
            <w:tcW w:w="1637" w:type="dxa"/>
            <w:tcBorders>
              <w:top w:val="single" w:sz="4" w:space="0" w:color="000000"/>
              <w:left w:val="single" w:sz="4" w:space="0" w:color="000000"/>
              <w:bottom w:val="single" w:sz="4" w:space="0" w:color="000000"/>
            </w:tcBorders>
            <w:shd w:val="clear" w:color="auto" w:fill="auto"/>
          </w:tcPr>
          <w:p w14:paraId="02D2A8F6" w14:textId="77777777" w:rsidR="00500792" w:rsidRPr="0029248E" w:rsidRDefault="00500792" w:rsidP="000C6C0F">
            <w:pPr>
              <w:spacing w:line="100" w:lineRule="atLeast"/>
              <w:rPr>
                <w:rFonts w:cstheme="minorHAnsi"/>
              </w:rPr>
            </w:pPr>
            <w:r w:rsidRPr="0029248E">
              <w:rPr>
                <w:rFonts w:eastAsia="Times New Roman" w:cstheme="minorHAnsi"/>
                <w:b/>
              </w:rPr>
              <w:t>Ciklus (razred):</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66A896BE" w14:textId="77777777" w:rsidR="00500792" w:rsidRPr="0029248E" w:rsidRDefault="00500792" w:rsidP="000C6C0F">
            <w:pPr>
              <w:spacing w:line="285" w:lineRule="exact"/>
              <w:rPr>
                <w:rFonts w:cstheme="minorHAnsi"/>
              </w:rPr>
            </w:pPr>
            <w:r w:rsidRPr="0029248E">
              <w:rPr>
                <w:rFonts w:cstheme="minorHAnsi"/>
              </w:rPr>
              <w:t>Učenici od 1. do 4. razreda</w:t>
            </w:r>
          </w:p>
        </w:tc>
      </w:tr>
      <w:tr w:rsidR="00500792" w:rsidRPr="0029248E" w14:paraId="11516D25" w14:textId="77777777" w:rsidTr="00760BD0">
        <w:tc>
          <w:tcPr>
            <w:tcW w:w="1637" w:type="dxa"/>
            <w:tcBorders>
              <w:top w:val="single" w:sz="4" w:space="0" w:color="000000"/>
              <w:left w:val="single" w:sz="4" w:space="0" w:color="000000"/>
              <w:bottom w:val="single" w:sz="4" w:space="0" w:color="000000"/>
            </w:tcBorders>
            <w:shd w:val="clear" w:color="auto" w:fill="auto"/>
          </w:tcPr>
          <w:p w14:paraId="1A808889" w14:textId="77777777" w:rsidR="00500792" w:rsidRPr="0029248E" w:rsidRDefault="00500792" w:rsidP="000C6C0F">
            <w:pPr>
              <w:spacing w:line="100" w:lineRule="atLeast"/>
              <w:rPr>
                <w:rFonts w:cstheme="minorHAnsi"/>
              </w:rPr>
            </w:pPr>
            <w:r w:rsidRPr="0029248E">
              <w:rPr>
                <w:rFonts w:eastAsia="Times New Roman" w:cstheme="minorHAnsi"/>
                <w:b/>
              </w:rPr>
              <w:t>Cilj</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5002AA70" w14:textId="77777777" w:rsidR="00500792" w:rsidRPr="0029248E" w:rsidRDefault="00500792" w:rsidP="000C6C0F">
            <w:pPr>
              <w:spacing w:line="285" w:lineRule="exact"/>
              <w:rPr>
                <w:rFonts w:cstheme="minorHAnsi"/>
              </w:rPr>
            </w:pPr>
            <w:r w:rsidRPr="0029248E">
              <w:rPr>
                <w:rFonts w:cstheme="minorHAnsi"/>
              </w:rPr>
              <w:t xml:space="preserve">Učenik će razumjeti na koji način je sve u prirodi povezano, primijeniti će stečeno znanje i uočiti važnost Sunca i sunčeve svjetlosti.Primjena znanja stečenih u sklopu Erasmus akreditacije. </w:t>
            </w:r>
          </w:p>
        </w:tc>
      </w:tr>
      <w:tr w:rsidR="00500792" w:rsidRPr="0029248E" w14:paraId="6DDAB18D" w14:textId="77777777" w:rsidTr="00760BD0">
        <w:tc>
          <w:tcPr>
            <w:tcW w:w="1637" w:type="dxa"/>
            <w:tcBorders>
              <w:top w:val="single" w:sz="4" w:space="0" w:color="000000"/>
              <w:left w:val="single" w:sz="4" w:space="0" w:color="000000"/>
              <w:bottom w:val="single" w:sz="4" w:space="0" w:color="000000"/>
            </w:tcBorders>
            <w:shd w:val="clear" w:color="auto" w:fill="auto"/>
          </w:tcPr>
          <w:p w14:paraId="7BD4F1D7" w14:textId="77777777" w:rsidR="00500792" w:rsidRPr="0029248E" w:rsidRDefault="00500792" w:rsidP="000C6C0F">
            <w:pPr>
              <w:spacing w:line="100" w:lineRule="atLeast"/>
              <w:rPr>
                <w:rFonts w:cstheme="minorHAnsi"/>
              </w:rPr>
            </w:pPr>
            <w:r w:rsidRPr="0029248E">
              <w:rPr>
                <w:rFonts w:eastAsia="Times New Roman" w:cstheme="minorHAnsi"/>
                <w:b/>
              </w:rPr>
              <w:t>Obrazloženje cilja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34EB74C" w14:textId="77777777" w:rsidR="00500792" w:rsidRPr="0029248E" w:rsidRDefault="00500792" w:rsidP="000C6C0F">
            <w:pPr>
              <w:tabs>
                <w:tab w:val="left" w:pos="1350"/>
              </w:tabs>
              <w:spacing w:line="285" w:lineRule="exact"/>
              <w:jc w:val="both"/>
              <w:rPr>
                <w:rFonts w:cstheme="minorHAnsi"/>
              </w:rPr>
            </w:pPr>
            <w:r w:rsidRPr="0029248E">
              <w:rPr>
                <w:rFonts w:cstheme="minorHAnsi"/>
              </w:rPr>
              <w:t>Procijenit će kako može utjecati na dobrobit zajednice prilikom brige za okoliš te će u skupini kreirati vlastita rješenja za različite probleme u prirodi s kojima se čovječanstvo već susreće.</w:t>
            </w:r>
          </w:p>
        </w:tc>
      </w:tr>
      <w:tr w:rsidR="00500792" w:rsidRPr="0029248E" w14:paraId="16EE9B03" w14:textId="77777777" w:rsidTr="00760BD0">
        <w:trPr>
          <w:trHeight w:val="711"/>
        </w:trPr>
        <w:tc>
          <w:tcPr>
            <w:tcW w:w="1637" w:type="dxa"/>
            <w:tcBorders>
              <w:top w:val="single" w:sz="4" w:space="0" w:color="000000"/>
              <w:left w:val="single" w:sz="4" w:space="0" w:color="000000"/>
              <w:bottom w:val="single" w:sz="4" w:space="0" w:color="000000"/>
            </w:tcBorders>
            <w:shd w:val="clear" w:color="auto" w:fill="auto"/>
          </w:tcPr>
          <w:p w14:paraId="79DA7158" w14:textId="77777777" w:rsidR="00500792" w:rsidRPr="0029248E" w:rsidRDefault="00500792" w:rsidP="000C6C0F">
            <w:pPr>
              <w:spacing w:line="100" w:lineRule="atLeast"/>
              <w:rPr>
                <w:rFonts w:cstheme="minorHAnsi"/>
              </w:rPr>
            </w:pPr>
            <w:r w:rsidRPr="0029248E">
              <w:rPr>
                <w:rFonts w:eastAsia="Times New Roman" w:cstheme="minorHAnsi"/>
                <w:b/>
              </w:rPr>
              <w:t>Očekivani ishodi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C3B3860" w14:textId="77777777" w:rsidR="00500792" w:rsidRPr="0029248E" w:rsidRDefault="00500792" w:rsidP="000C6C0F">
            <w:pPr>
              <w:spacing w:line="285" w:lineRule="exact"/>
              <w:rPr>
                <w:rFonts w:cstheme="minorHAnsi"/>
              </w:rPr>
            </w:pPr>
            <w:r w:rsidRPr="0029248E">
              <w:rPr>
                <w:rFonts w:cstheme="minorHAnsi"/>
              </w:rPr>
              <w:t>Učenici će ostvariti dobru komunikaciju s drugima, uspješno surađivati u različitim situacijama i biti će spremni je zatražiti i ponuditi pomoć. Učenici će uočiti da u prirodi postoji međudjelovanje i međuovisnost, prepoznati primjere održivoga razvoja i njihovo djelovanje na okoliš.</w:t>
            </w:r>
          </w:p>
        </w:tc>
      </w:tr>
      <w:tr w:rsidR="00500792" w:rsidRPr="0029248E" w14:paraId="68E46C34" w14:textId="77777777" w:rsidTr="00760BD0">
        <w:tc>
          <w:tcPr>
            <w:tcW w:w="1637" w:type="dxa"/>
            <w:tcBorders>
              <w:top w:val="single" w:sz="4" w:space="0" w:color="000000"/>
              <w:left w:val="single" w:sz="4" w:space="0" w:color="000000"/>
              <w:bottom w:val="single" w:sz="4" w:space="0" w:color="000000"/>
            </w:tcBorders>
            <w:shd w:val="clear" w:color="auto" w:fill="auto"/>
          </w:tcPr>
          <w:p w14:paraId="5ABD774A" w14:textId="77777777" w:rsidR="00500792" w:rsidRPr="0029248E" w:rsidRDefault="00500792" w:rsidP="000C6C0F">
            <w:pPr>
              <w:spacing w:line="100" w:lineRule="atLeast"/>
              <w:rPr>
                <w:rFonts w:eastAsia="Times New Roman" w:cstheme="minorHAnsi"/>
                <w:b/>
                <w:bCs/>
              </w:rPr>
            </w:pPr>
            <w:r w:rsidRPr="0029248E">
              <w:rPr>
                <w:rFonts w:eastAsia="Times New Roman" w:cstheme="minorHAnsi"/>
                <w:b/>
              </w:rPr>
              <w:t>Način realizacije: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1962A60" w14:textId="77777777" w:rsidR="00500792" w:rsidRPr="0029248E" w:rsidRDefault="00500792"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:projektni dan</w:t>
            </w:r>
          </w:p>
        </w:tc>
      </w:tr>
      <w:tr w:rsidR="00500792" w:rsidRPr="0029248E" w14:paraId="3BD64B17" w14:textId="77777777" w:rsidTr="00760BD0">
        <w:tc>
          <w:tcPr>
            <w:tcW w:w="1637" w:type="dxa"/>
            <w:vMerge w:val="restart"/>
            <w:tcBorders>
              <w:top w:val="single" w:sz="4" w:space="0" w:color="000000"/>
              <w:left w:val="single" w:sz="4" w:space="0" w:color="000000"/>
              <w:bottom w:val="single" w:sz="4" w:space="0" w:color="000000"/>
            </w:tcBorders>
            <w:shd w:val="clear" w:color="auto" w:fill="auto"/>
          </w:tcPr>
          <w:p w14:paraId="1E180419" w14:textId="77777777" w:rsidR="00500792" w:rsidRPr="0029248E" w:rsidRDefault="00500792" w:rsidP="000C6C0F">
            <w:pPr>
              <w:snapToGrid w:val="0"/>
              <w:spacing w:line="100" w:lineRule="atLeast"/>
              <w:rPr>
                <w:rFonts w:eastAsia="Times New Roman"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1A61FA91" w14:textId="77777777" w:rsidR="00500792" w:rsidRPr="0029248E" w:rsidRDefault="00500792"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i učiteljica</w:t>
            </w:r>
          </w:p>
        </w:tc>
      </w:tr>
      <w:tr w:rsidR="00500792" w:rsidRPr="0029248E" w14:paraId="7925B1F6" w14:textId="77777777" w:rsidTr="00760BD0">
        <w:tc>
          <w:tcPr>
            <w:tcW w:w="1637" w:type="dxa"/>
            <w:vMerge/>
            <w:tcBorders>
              <w:top w:val="single" w:sz="4" w:space="0" w:color="000000"/>
              <w:left w:val="single" w:sz="4" w:space="0" w:color="000000"/>
              <w:bottom w:val="single" w:sz="4" w:space="0" w:color="000000"/>
            </w:tcBorders>
            <w:shd w:val="clear" w:color="auto" w:fill="auto"/>
          </w:tcPr>
          <w:p w14:paraId="270B96F6" w14:textId="77777777" w:rsidR="00500792" w:rsidRPr="0029248E" w:rsidRDefault="00500792"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02AB1A89" w14:textId="77777777" w:rsidR="00500792" w:rsidRPr="0029248E" w:rsidRDefault="00500792"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frontalni, rad u paru, grupni rad</w:t>
            </w:r>
          </w:p>
        </w:tc>
      </w:tr>
      <w:tr w:rsidR="00500792" w:rsidRPr="0029248E" w14:paraId="356A0AE7" w14:textId="77777777" w:rsidTr="00760BD0">
        <w:tc>
          <w:tcPr>
            <w:tcW w:w="1637" w:type="dxa"/>
            <w:vMerge/>
            <w:tcBorders>
              <w:top w:val="single" w:sz="4" w:space="0" w:color="000000"/>
              <w:left w:val="single" w:sz="4" w:space="0" w:color="000000"/>
              <w:bottom w:val="single" w:sz="4" w:space="0" w:color="000000"/>
            </w:tcBorders>
            <w:shd w:val="clear" w:color="auto" w:fill="auto"/>
          </w:tcPr>
          <w:p w14:paraId="3629336A" w14:textId="77777777" w:rsidR="00500792" w:rsidRPr="0029248E" w:rsidRDefault="00500792"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65A63C74" w14:textId="77777777" w:rsidR="00500792" w:rsidRPr="0029248E" w:rsidRDefault="00500792"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iz neposredne okoline, web stranice i slično. </w:t>
            </w:r>
          </w:p>
        </w:tc>
      </w:tr>
      <w:tr w:rsidR="00500792" w:rsidRPr="0029248E" w14:paraId="0FFCB36A" w14:textId="77777777" w:rsidTr="00760BD0">
        <w:tc>
          <w:tcPr>
            <w:tcW w:w="1637" w:type="dxa"/>
            <w:vMerge/>
            <w:tcBorders>
              <w:top w:val="single" w:sz="4" w:space="0" w:color="000000"/>
              <w:left w:val="single" w:sz="4" w:space="0" w:color="000000"/>
              <w:bottom w:val="single" w:sz="4" w:space="0" w:color="000000"/>
            </w:tcBorders>
            <w:shd w:val="clear" w:color="auto" w:fill="auto"/>
          </w:tcPr>
          <w:p w14:paraId="403114D0" w14:textId="77777777" w:rsidR="00500792" w:rsidRPr="0029248E" w:rsidRDefault="00500792"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5F841AF" w14:textId="77777777" w:rsidR="00500792" w:rsidRPr="0029248E" w:rsidRDefault="00500792"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:svibanj</w:t>
            </w:r>
          </w:p>
        </w:tc>
      </w:tr>
      <w:tr w:rsidR="00500792" w:rsidRPr="0029248E" w14:paraId="733A05DA" w14:textId="77777777" w:rsidTr="00760BD0">
        <w:tc>
          <w:tcPr>
            <w:tcW w:w="1637" w:type="dxa"/>
            <w:tcBorders>
              <w:top w:val="single" w:sz="4" w:space="0" w:color="000000"/>
              <w:left w:val="single" w:sz="4" w:space="0" w:color="000000"/>
              <w:bottom w:val="single" w:sz="4" w:space="0" w:color="000000"/>
            </w:tcBorders>
            <w:shd w:val="clear" w:color="auto" w:fill="auto"/>
          </w:tcPr>
          <w:p w14:paraId="6C7B9F01" w14:textId="77777777" w:rsidR="00500792" w:rsidRPr="0029248E" w:rsidRDefault="00500792" w:rsidP="000C6C0F">
            <w:pPr>
              <w:spacing w:line="100" w:lineRule="atLeast"/>
              <w:rPr>
                <w:rFonts w:cstheme="minorHAnsi"/>
              </w:rPr>
            </w:pPr>
            <w:r w:rsidRPr="0029248E">
              <w:rPr>
                <w:rFonts w:eastAsia="Times New Roman" w:cstheme="minorHAnsi"/>
                <w:b/>
              </w:rPr>
              <w:t>Potrebni resursi / moguće teškoće: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5D8FDDBA" w14:textId="77777777" w:rsidR="00500792" w:rsidRPr="0029248E" w:rsidRDefault="00500792" w:rsidP="000C6C0F">
            <w:pPr>
              <w:spacing w:line="100" w:lineRule="atLeast"/>
              <w:rPr>
                <w:rFonts w:cstheme="minorHAnsi"/>
              </w:rPr>
            </w:pPr>
            <w:r w:rsidRPr="0029248E">
              <w:rPr>
                <w:rFonts w:cstheme="minorHAnsi"/>
              </w:rPr>
              <w:t>Papir, didaktička pomagala, tableti, računalo</w:t>
            </w:r>
          </w:p>
        </w:tc>
      </w:tr>
      <w:tr w:rsidR="00500792" w:rsidRPr="0029248E" w14:paraId="18BA1B9B" w14:textId="77777777" w:rsidTr="00760BD0">
        <w:tc>
          <w:tcPr>
            <w:tcW w:w="1637" w:type="dxa"/>
            <w:tcBorders>
              <w:top w:val="single" w:sz="4" w:space="0" w:color="000000"/>
              <w:left w:val="single" w:sz="4" w:space="0" w:color="000000"/>
              <w:bottom w:val="single" w:sz="4" w:space="0" w:color="000000"/>
            </w:tcBorders>
            <w:shd w:val="clear" w:color="auto" w:fill="auto"/>
          </w:tcPr>
          <w:p w14:paraId="13FF81DF" w14:textId="77777777" w:rsidR="00500792" w:rsidRPr="0029248E" w:rsidRDefault="00500792" w:rsidP="000C6C0F">
            <w:pPr>
              <w:spacing w:line="100" w:lineRule="atLeast"/>
              <w:rPr>
                <w:rFonts w:cstheme="minorHAnsi"/>
              </w:rPr>
            </w:pPr>
            <w:r w:rsidRPr="0029248E">
              <w:rPr>
                <w:rFonts w:eastAsia="Times New Roman" w:cstheme="minorHAnsi"/>
                <w:b/>
              </w:rPr>
              <w:t>Način praćenja i provjere ishoda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C25FD49" w14:textId="77777777" w:rsidR="00500792" w:rsidRPr="0029248E" w:rsidRDefault="00500792" w:rsidP="000C6C0F">
            <w:pPr>
              <w:spacing w:line="100" w:lineRule="atLeast"/>
              <w:rPr>
                <w:rFonts w:cstheme="minorHAnsi"/>
              </w:rPr>
            </w:pPr>
            <w:r w:rsidRPr="0029248E">
              <w:rPr>
                <w:rFonts w:cstheme="minorHAnsi"/>
              </w:rPr>
              <w:t xml:space="preserve">Fotografije na web stranici škole </w:t>
            </w:r>
          </w:p>
          <w:p w14:paraId="6872B8FA" w14:textId="77777777" w:rsidR="00500792" w:rsidRPr="0029248E" w:rsidRDefault="00500792" w:rsidP="000C6C0F">
            <w:pPr>
              <w:spacing w:line="100" w:lineRule="atLeast"/>
              <w:rPr>
                <w:rFonts w:cstheme="minorHAnsi"/>
              </w:rPr>
            </w:pPr>
            <w:r w:rsidRPr="0029248E">
              <w:rPr>
                <w:rFonts w:cstheme="minorHAnsi"/>
              </w:rPr>
              <w:t>Likovni i pisani radovi ,</w:t>
            </w:r>
          </w:p>
          <w:p w14:paraId="142F3866" w14:textId="77777777" w:rsidR="00500792" w:rsidRPr="0029248E" w:rsidRDefault="00500792" w:rsidP="000C6C0F">
            <w:pPr>
              <w:spacing w:line="100" w:lineRule="atLeast"/>
              <w:rPr>
                <w:rFonts w:cstheme="minorHAnsi"/>
              </w:rPr>
            </w:pPr>
            <w:r w:rsidRPr="0029248E">
              <w:rPr>
                <w:rFonts w:cstheme="minorHAnsi"/>
              </w:rPr>
              <w:t>Izvješće  učenika o zadovoljstvu provedenim aktivnostima</w:t>
            </w:r>
          </w:p>
          <w:p w14:paraId="729351E8" w14:textId="77777777" w:rsidR="00500792" w:rsidRPr="0029248E" w:rsidRDefault="00500792" w:rsidP="000C6C0F">
            <w:pPr>
              <w:spacing w:line="100" w:lineRule="atLeast"/>
              <w:rPr>
                <w:rFonts w:cstheme="minorHAnsi"/>
              </w:rPr>
            </w:pPr>
            <w:r w:rsidRPr="0029248E">
              <w:rPr>
                <w:rFonts w:cstheme="minorHAnsi"/>
              </w:rPr>
              <w:t>Objavama na Razrednoj stranici</w:t>
            </w:r>
          </w:p>
        </w:tc>
      </w:tr>
      <w:tr w:rsidR="00500792" w:rsidRPr="0029248E" w14:paraId="0CE801B5" w14:textId="77777777" w:rsidTr="00760BD0">
        <w:tc>
          <w:tcPr>
            <w:tcW w:w="1637" w:type="dxa"/>
            <w:tcBorders>
              <w:top w:val="single" w:sz="4" w:space="0" w:color="000000"/>
              <w:left w:val="single" w:sz="4" w:space="0" w:color="000000"/>
              <w:bottom w:val="single" w:sz="4" w:space="0" w:color="000000"/>
            </w:tcBorders>
            <w:shd w:val="clear" w:color="auto" w:fill="auto"/>
          </w:tcPr>
          <w:p w14:paraId="36C1D98F" w14:textId="77777777" w:rsidR="00500792" w:rsidRPr="0029248E" w:rsidRDefault="00500792" w:rsidP="000C6C0F">
            <w:pPr>
              <w:spacing w:line="100" w:lineRule="atLeast"/>
              <w:rPr>
                <w:rFonts w:cstheme="minorHAnsi"/>
              </w:rPr>
            </w:pPr>
            <w:r w:rsidRPr="0029248E">
              <w:rPr>
                <w:rFonts w:eastAsia="Times New Roman" w:cstheme="minorHAnsi"/>
              </w:rPr>
              <w:t>Odgovorne osobe: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5C40B08" w14:textId="77777777" w:rsidR="00500792" w:rsidRPr="0029248E" w:rsidRDefault="00500792" w:rsidP="000C6C0F">
            <w:pPr>
              <w:spacing w:line="100" w:lineRule="atLeast"/>
              <w:rPr>
                <w:rFonts w:cstheme="minorHAnsi"/>
              </w:rPr>
            </w:pPr>
            <w:r w:rsidRPr="0029248E">
              <w:rPr>
                <w:rFonts w:cstheme="minorHAnsi"/>
              </w:rPr>
              <w:t>Iva Maras, Martina Predovan, Željana Popić, Martina Jelenković</w:t>
            </w:r>
          </w:p>
        </w:tc>
      </w:tr>
    </w:tbl>
    <w:p w14:paraId="3B964164" w14:textId="77777777" w:rsidR="001B21F4" w:rsidRPr="0029248E" w:rsidRDefault="001B21F4" w:rsidP="00644794">
      <w:pPr>
        <w:rPr>
          <w:rFonts w:cstheme="minorHAnsi"/>
        </w:rPr>
      </w:pPr>
    </w:p>
    <w:p w14:paraId="0E575B7E" w14:textId="77777777" w:rsidR="00F51C34" w:rsidRPr="0029248E" w:rsidRDefault="00F51C34" w:rsidP="00F51C34">
      <w:pPr>
        <w:jc w:val="both"/>
        <w:rPr>
          <w:rFonts w:cstheme="minorHAnsi"/>
        </w:rPr>
      </w:pPr>
    </w:p>
    <w:p w14:paraId="485DB329" w14:textId="77777777" w:rsidR="00CB42A1" w:rsidRPr="0029248E" w:rsidRDefault="00CB42A1" w:rsidP="00CB42A1">
      <w:pPr>
        <w:rPr>
          <w:rFonts w:cstheme="minorHAnsi"/>
        </w:rPr>
      </w:pPr>
    </w:p>
    <w:p w14:paraId="4DAF032F" w14:textId="77777777" w:rsidR="00CB42A1" w:rsidRPr="0029248E" w:rsidRDefault="00CB42A1" w:rsidP="00644794">
      <w:pPr>
        <w:rPr>
          <w:rFonts w:cstheme="minorHAnsi"/>
        </w:rPr>
      </w:pPr>
    </w:p>
    <w:tbl>
      <w:tblPr>
        <w:tblW w:w="10065" w:type="dxa"/>
        <w:tblInd w:w="-147" w:type="dxa"/>
        <w:tblLayout w:type="fixed"/>
        <w:tblCellMar>
          <w:top w:w="15" w:type="dxa"/>
          <w:bottom w:w="15" w:type="dxa"/>
        </w:tblCellMar>
        <w:tblLook w:val="0000" w:firstRow="0" w:lastRow="0" w:firstColumn="0" w:lastColumn="0" w:noHBand="0" w:noVBand="0"/>
      </w:tblPr>
      <w:tblGrid>
        <w:gridCol w:w="2053"/>
        <w:gridCol w:w="8012"/>
      </w:tblGrid>
      <w:tr w:rsidR="00CB42A1" w:rsidRPr="0029248E" w14:paraId="4BAA06A3" w14:textId="77777777" w:rsidTr="007F5F0D">
        <w:tc>
          <w:tcPr>
            <w:tcW w:w="2053" w:type="dxa"/>
            <w:tcBorders>
              <w:top w:val="single" w:sz="4" w:space="0" w:color="000000"/>
              <w:left w:val="single" w:sz="4" w:space="0" w:color="000000"/>
              <w:bottom w:val="single" w:sz="4" w:space="0" w:color="000000"/>
            </w:tcBorders>
            <w:shd w:val="clear" w:color="auto" w:fill="D5DCE4"/>
          </w:tcPr>
          <w:p w14:paraId="4E1A135E" w14:textId="77777777" w:rsidR="00CB42A1" w:rsidRPr="0029248E" w:rsidRDefault="00CB42A1" w:rsidP="000C6C0F">
            <w:pPr>
              <w:rPr>
                <w:rFonts w:cstheme="minorHAnsi"/>
                <w:b/>
                <w:bCs/>
              </w:rPr>
            </w:pPr>
            <w:r w:rsidRPr="0029248E">
              <w:rPr>
                <w:rStyle w:val="normaltextrun"/>
                <w:rFonts w:cstheme="minorHAnsi"/>
                <w:b/>
                <w:bCs/>
              </w:rPr>
              <w:t>Aktivnost, program i/ili projekt</w:t>
            </w:r>
            <w:r w:rsidRPr="0029248E">
              <w:rPr>
                <w:rStyle w:val="eop"/>
                <w:rFonts w:cstheme="minorHAnsi"/>
                <w:b/>
                <w:bCs/>
              </w:rPr>
              <w:t> </w:t>
            </w:r>
          </w:p>
        </w:tc>
        <w:tc>
          <w:tcPr>
            <w:tcW w:w="8012" w:type="dxa"/>
            <w:tcBorders>
              <w:top w:val="single" w:sz="4" w:space="0" w:color="000000"/>
              <w:left w:val="single" w:sz="4" w:space="0" w:color="000000"/>
              <w:bottom w:val="single" w:sz="4" w:space="0" w:color="000000"/>
              <w:right w:val="single" w:sz="4" w:space="0" w:color="000000"/>
            </w:tcBorders>
            <w:shd w:val="clear" w:color="auto" w:fill="D5DCE4"/>
          </w:tcPr>
          <w:p w14:paraId="5965C933" w14:textId="77777777" w:rsidR="00CB42A1" w:rsidRPr="0029248E" w:rsidRDefault="00CB42A1" w:rsidP="000C6C0F">
            <w:pPr>
              <w:jc w:val="center"/>
              <w:rPr>
                <w:rFonts w:cstheme="minorHAnsi"/>
                <w:b/>
                <w:bCs/>
              </w:rPr>
            </w:pPr>
            <w:r w:rsidRPr="0029248E">
              <w:rPr>
                <w:rFonts w:cstheme="minorHAnsi"/>
                <w:b/>
                <w:bCs/>
              </w:rPr>
              <w:t xml:space="preserve">PROJEKT </w:t>
            </w:r>
          </w:p>
          <w:p w14:paraId="30E49161" w14:textId="77777777" w:rsidR="00CB42A1" w:rsidRPr="0029248E" w:rsidRDefault="00CB42A1" w:rsidP="000C6C0F">
            <w:pPr>
              <w:jc w:val="center"/>
              <w:rPr>
                <w:rFonts w:cstheme="minorHAnsi"/>
              </w:rPr>
            </w:pPr>
            <w:r w:rsidRPr="0029248E">
              <w:rPr>
                <w:rFonts w:cstheme="minorHAnsi"/>
                <w:b/>
                <w:bCs/>
              </w:rPr>
              <w:t>KAD SE MALE RUKE SLOŽE</w:t>
            </w:r>
          </w:p>
        </w:tc>
      </w:tr>
      <w:tr w:rsidR="00CB42A1" w:rsidRPr="0029248E" w14:paraId="3DFBB271" w14:textId="77777777" w:rsidTr="007F5F0D">
        <w:tc>
          <w:tcPr>
            <w:tcW w:w="2053" w:type="dxa"/>
            <w:tcBorders>
              <w:top w:val="single" w:sz="4" w:space="0" w:color="000000"/>
              <w:left w:val="single" w:sz="4" w:space="0" w:color="000000"/>
              <w:bottom w:val="single" w:sz="4" w:space="0" w:color="000000"/>
            </w:tcBorders>
            <w:shd w:val="clear" w:color="auto" w:fill="auto"/>
          </w:tcPr>
          <w:p w14:paraId="54CD713B" w14:textId="77777777" w:rsidR="00CB42A1" w:rsidRPr="0029248E" w:rsidRDefault="00CB42A1" w:rsidP="000C6C0F">
            <w:pPr>
              <w:rPr>
                <w:rFonts w:cstheme="minorHAnsi"/>
              </w:rPr>
            </w:pPr>
            <w:r w:rsidRPr="0029248E">
              <w:rPr>
                <w:rFonts w:cstheme="minorHAnsi"/>
                <w:b/>
              </w:rPr>
              <w:t>Kurikulumsko područje:</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687DD25A" w14:textId="77777777" w:rsidR="00CB42A1" w:rsidRPr="0029248E" w:rsidRDefault="00CB42A1"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Društveno - humanističko</w:t>
            </w:r>
          </w:p>
        </w:tc>
      </w:tr>
      <w:tr w:rsidR="00CB42A1" w:rsidRPr="0029248E" w14:paraId="72AC46BC" w14:textId="77777777" w:rsidTr="007F5F0D">
        <w:tc>
          <w:tcPr>
            <w:tcW w:w="2053" w:type="dxa"/>
            <w:tcBorders>
              <w:top w:val="single" w:sz="4" w:space="0" w:color="000000"/>
              <w:left w:val="single" w:sz="4" w:space="0" w:color="000000"/>
              <w:bottom w:val="single" w:sz="4" w:space="0" w:color="000000"/>
            </w:tcBorders>
            <w:shd w:val="clear" w:color="auto" w:fill="auto"/>
          </w:tcPr>
          <w:p w14:paraId="7BF97A87" w14:textId="77777777" w:rsidR="00CB42A1" w:rsidRPr="0029248E" w:rsidRDefault="00CB42A1" w:rsidP="000C6C0F">
            <w:pPr>
              <w:rPr>
                <w:rStyle w:val="normaltextrun"/>
                <w:rFonts w:cstheme="minorHAnsi"/>
              </w:rPr>
            </w:pPr>
            <w:r w:rsidRPr="0029248E">
              <w:rPr>
                <w:rFonts w:cstheme="minorHAnsi"/>
                <w:b/>
              </w:rPr>
              <w:t>Ciklus (razred):</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2CDE994F" w14:textId="77777777" w:rsidR="00CB42A1" w:rsidRPr="0029248E" w:rsidRDefault="00CB42A1" w:rsidP="000C6C0F">
            <w:pPr>
              <w:rPr>
                <w:rFonts w:cstheme="minorHAnsi"/>
              </w:rPr>
            </w:pPr>
            <w:r w:rsidRPr="0029248E">
              <w:rPr>
                <w:rStyle w:val="normaltextrun"/>
                <w:rFonts w:cstheme="minorHAnsi"/>
              </w:rPr>
              <w:t xml:space="preserve">Učenici 1.r Nin , učenici 4.r PŠ Vrsi / </w:t>
            </w:r>
            <w:r w:rsidRPr="0029248E">
              <w:rPr>
                <w:rFonts w:cstheme="minorHAnsi"/>
              </w:rPr>
              <w:t>učenici škole djece s posebnim potrebama / OŠ Voštarnica - OOS UIT I TžIT 17 - 21 GOD</w:t>
            </w:r>
          </w:p>
        </w:tc>
      </w:tr>
      <w:tr w:rsidR="00CB42A1" w:rsidRPr="0029248E" w14:paraId="27672A48" w14:textId="77777777" w:rsidTr="007F5F0D">
        <w:tc>
          <w:tcPr>
            <w:tcW w:w="2053" w:type="dxa"/>
            <w:tcBorders>
              <w:top w:val="single" w:sz="4" w:space="0" w:color="000000"/>
              <w:left w:val="single" w:sz="4" w:space="0" w:color="000000"/>
              <w:bottom w:val="single" w:sz="4" w:space="0" w:color="000000"/>
            </w:tcBorders>
            <w:shd w:val="clear" w:color="auto" w:fill="auto"/>
          </w:tcPr>
          <w:p w14:paraId="56228EBC" w14:textId="77777777" w:rsidR="00CB42A1" w:rsidRPr="0029248E" w:rsidRDefault="00CB42A1" w:rsidP="000C6C0F">
            <w:pPr>
              <w:rPr>
                <w:rFonts w:cstheme="minorHAnsi"/>
              </w:rPr>
            </w:pPr>
            <w:r w:rsidRPr="0029248E">
              <w:rPr>
                <w:rFonts w:cstheme="minorHAnsi"/>
                <w:b/>
              </w:rPr>
              <w:t xml:space="preserve">Cilj </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06CAA6A1" w14:textId="77777777" w:rsidR="00CB42A1" w:rsidRPr="0029248E" w:rsidRDefault="00CB42A1" w:rsidP="000C6C0F">
            <w:pPr>
              <w:rPr>
                <w:rFonts w:cstheme="minorHAnsi"/>
              </w:rPr>
            </w:pPr>
            <w:r w:rsidRPr="0029248E">
              <w:rPr>
                <w:rFonts w:cstheme="minorHAnsi"/>
              </w:rPr>
              <w:t>Ciljevi projekta su zajedničko druženje i izrada prigodnih ukrasa te druženje i posjete OOS UIT I TžIT 17 - 21 GOD ( OŠ Voštarnica )</w:t>
            </w:r>
          </w:p>
        </w:tc>
      </w:tr>
      <w:tr w:rsidR="00CB42A1" w:rsidRPr="0029248E" w14:paraId="2E65A3EF" w14:textId="77777777" w:rsidTr="007F5F0D">
        <w:tc>
          <w:tcPr>
            <w:tcW w:w="2053" w:type="dxa"/>
            <w:tcBorders>
              <w:top w:val="single" w:sz="4" w:space="0" w:color="000000"/>
              <w:left w:val="single" w:sz="4" w:space="0" w:color="000000"/>
              <w:bottom w:val="single" w:sz="4" w:space="0" w:color="000000"/>
            </w:tcBorders>
            <w:shd w:val="clear" w:color="auto" w:fill="auto"/>
          </w:tcPr>
          <w:p w14:paraId="3BCDE40C" w14:textId="77777777" w:rsidR="00CB42A1" w:rsidRPr="0029248E" w:rsidRDefault="00CB42A1" w:rsidP="000C6C0F">
            <w:pPr>
              <w:rPr>
                <w:rFonts w:cstheme="minorHAnsi"/>
              </w:rPr>
            </w:pPr>
            <w:r w:rsidRPr="0029248E">
              <w:rPr>
                <w:rFonts w:cstheme="minorHAnsi"/>
                <w:b/>
              </w:rPr>
              <w:t>Obrazloženje cilja</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64B27CAB" w14:textId="77777777" w:rsidR="00CB42A1" w:rsidRPr="0029248E" w:rsidRDefault="00CB42A1" w:rsidP="000C6C0F">
            <w:pPr>
              <w:rPr>
                <w:rFonts w:cstheme="minorHAnsi"/>
              </w:rPr>
            </w:pPr>
            <w:r w:rsidRPr="0029248E">
              <w:rPr>
                <w:rFonts w:cstheme="minorHAnsi"/>
              </w:rPr>
              <w:t>Razvijanje empatije prema djeci s posebnim potrebama, uvažavanje različitosti i druženja među djecom s ciljem provedbe kreativnih radionica</w:t>
            </w:r>
          </w:p>
        </w:tc>
      </w:tr>
      <w:tr w:rsidR="00CB42A1" w:rsidRPr="0029248E" w14:paraId="27D05A83" w14:textId="77777777" w:rsidTr="007F5F0D">
        <w:tc>
          <w:tcPr>
            <w:tcW w:w="2053" w:type="dxa"/>
            <w:tcBorders>
              <w:top w:val="single" w:sz="4" w:space="0" w:color="000000"/>
              <w:left w:val="single" w:sz="4" w:space="0" w:color="000000"/>
              <w:bottom w:val="single" w:sz="4" w:space="0" w:color="000000"/>
            </w:tcBorders>
            <w:shd w:val="clear" w:color="auto" w:fill="auto"/>
          </w:tcPr>
          <w:p w14:paraId="0C4ECC50" w14:textId="77777777" w:rsidR="00CB42A1" w:rsidRPr="0029248E" w:rsidRDefault="00CB42A1" w:rsidP="000C6C0F">
            <w:pPr>
              <w:rPr>
                <w:rFonts w:cstheme="minorHAnsi"/>
              </w:rPr>
            </w:pPr>
            <w:r w:rsidRPr="0029248E">
              <w:rPr>
                <w:rFonts w:cstheme="minorHAnsi"/>
                <w:b/>
              </w:rPr>
              <w:t>Očekivani ishodi / postignuća</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4600CD4A" w14:textId="77777777" w:rsidR="00CB42A1" w:rsidRPr="0029248E" w:rsidRDefault="00CB42A1"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Poticanje timskog i samostalnog rada, razumijevanje i prihvaćanje različitosti.</w:t>
            </w:r>
          </w:p>
        </w:tc>
      </w:tr>
      <w:tr w:rsidR="00CB42A1" w:rsidRPr="0029248E" w14:paraId="21CF3B34" w14:textId="77777777" w:rsidTr="007F5F0D">
        <w:tc>
          <w:tcPr>
            <w:tcW w:w="2053" w:type="dxa"/>
            <w:tcBorders>
              <w:top w:val="single" w:sz="4" w:space="0" w:color="000000"/>
              <w:left w:val="single" w:sz="4" w:space="0" w:color="000000"/>
              <w:bottom w:val="single" w:sz="4" w:space="0" w:color="000000"/>
            </w:tcBorders>
            <w:shd w:val="clear" w:color="auto" w:fill="auto"/>
          </w:tcPr>
          <w:p w14:paraId="7F2D2A21" w14:textId="77777777" w:rsidR="00CB42A1" w:rsidRPr="0029248E" w:rsidRDefault="00CB42A1" w:rsidP="000C6C0F">
            <w:pPr>
              <w:rPr>
                <w:rStyle w:val="normaltextrun"/>
                <w:rFonts w:cstheme="minorHAnsi"/>
                <w:b/>
                <w:bCs/>
              </w:rPr>
            </w:pPr>
            <w:r w:rsidRPr="0029248E">
              <w:rPr>
                <w:rFonts w:cstheme="minorHAnsi"/>
                <w:b/>
              </w:rPr>
              <w:t>Način realizacije:</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02B62C54" w14:textId="77777777" w:rsidR="00CB42A1" w:rsidRPr="0029248E" w:rsidRDefault="00CB42A1"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Izvannastavna aktivnost</w:t>
            </w:r>
          </w:p>
        </w:tc>
      </w:tr>
      <w:tr w:rsidR="00CB42A1" w:rsidRPr="0029248E" w14:paraId="2EC764A9" w14:textId="77777777" w:rsidTr="007F5F0D">
        <w:tc>
          <w:tcPr>
            <w:tcW w:w="2053" w:type="dxa"/>
            <w:vMerge w:val="restart"/>
            <w:tcBorders>
              <w:top w:val="single" w:sz="4" w:space="0" w:color="000000"/>
              <w:left w:val="single" w:sz="4" w:space="0" w:color="000000"/>
              <w:bottom w:val="single" w:sz="4" w:space="0" w:color="000000"/>
            </w:tcBorders>
            <w:shd w:val="clear" w:color="auto" w:fill="auto"/>
          </w:tcPr>
          <w:p w14:paraId="261F0593" w14:textId="77777777" w:rsidR="00CB42A1" w:rsidRPr="0029248E" w:rsidRDefault="00CB42A1" w:rsidP="000C6C0F">
            <w:pPr>
              <w:snapToGrid w:val="0"/>
              <w:rPr>
                <w:rFonts w:cstheme="minorHAnsi"/>
              </w:rPr>
            </w:pP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0F258E0E" w14:textId="77777777" w:rsidR="00CB42A1" w:rsidRPr="0029248E" w:rsidRDefault="00CB42A1"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xml:space="preserve">: Učenici 1.r Nin , učenici 4.r PŠ Vrsi / </w:t>
            </w:r>
            <w:r w:rsidRPr="0029248E">
              <w:rPr>
                <w:rFonts w:asciiTheme="minorHAnsi" w:hAnsiTheme="minorHAnsi" w:cstheme="minorHAnsi"/>
                <w:sz w:val="22"/>
                <w:szCs w:val="22"/>
              </w:rPr>
              <w:t>učenici škole djece s posebnim potrebama / OŠ Voštarnica - OOS UIT I TžIT 17 - 21 GOD</w:t>
            </w:r>
          </w:p>
        </w:tc>
      </w:tr>
      <w:tr w:rsidR="00CB42A1" w:rsidRPr="0029248E" w14:paraId="5D5B4497" w14:textId="77777777" w:rsidTr="007F5F0D">
        <w:tc>
          <w:tcPr>
            <w:tcW w:w="2053" w:type="dxa"/>
            <w:vMerge/>
            <w:tcBorders>
              <w:top w:val="single" w:sz="4" w:space="0" w:color="000000"/>
              <w:left w:val="single" w:sz="4" w:space="0" w:color="000000"/>
              <w:bottom w:val="single" w:sz="4" w:space="0" w:color="000000"/>
            </w:tcBorders>
            <w:shd w:val="clear" w:color="auto" w:fill="auto"/>
          </w:tcPr>
          <w:p w14:paraId="326D7C5D" w14:textId="77777777" w:rsidR="00CB42A1" w:rsidRPr="0029248E" w:rsidRDefault="00CB42A1" w:rsidP="000C6C0F">
            <w:pPr>
              <w:widowControl w:val="0"/>
              <w:snapToGrid w:val="0"/>
              <w:spacing w:line="276" w:lineRule="auto"/>
              <w:rPr>
                <w:rFonts w:cstheme="minorHAnsi"/>
              </w:rPr>
            </w:pP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2D48D4E0" w14:textId="77777777" w:rsidR="00CB42A1" w:rsidRPr="0029248E" w:rsidRDefault="00CB42A1"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Suradničko učenje, e- učenje, videokonferencije , individualni pristup</w:t>
            </w:r>
          </w:p>
          <w:p w14:paraId="5E1B6E17" w14:textId="77777777" w:rsidR="00CB42A1" w:rsidRPr="0029248E" w:rsidRDefault="00CB42A1" w:rsidP="000C6C0F">
            <w:pPr>
              <w:pStyle w:val="paragraph"/>
              <w:spacing w:before="0" w:after="0"/>
              <w:rPr>
                <w:rFonts w:asciiTheme="minorHAnsi" w:hAnsiTheme="minorHAnsi" w:cstheme="minorHAnsi"/>
                <w:sz w:val="22"/>
                <w:szCs w:val="22"/>
                <w:lang w:val="en-US"/>
              </w:rPr>
            </w:pPr>
          </w:p>
        </w:tc>
      </w:tr>
      <w:tr w:rsidR="00CB42A1" w:rsidRPr="0029248E" w14:paraId="456C9D11" w14:textId="77777777" w:rsidTr="007F5F0D">
        <w:tc>
          <w:tcPr>
            <w:tcW w:w="2053" w:type="dxa"/>
            <w:vMerge/>
            <w:tcBorders>
              <w:top w:val="single" w:sz="4" w:space="0" w:color="000000"/>
              <w:left w:val="single" w:sz="4" w:space="0" w:color="000000"/>
              <w:bottom w:val="single" w:sz="4" w:space="0" w:color="000000"/>
            </w:tcBorders>
            <w:shd w:val="clear" w:color="auto" w:fill="auto"/>
          </w:tcPr>
          <w:p w14:paraId="116345B3" w14:textId="77777777" w:rsidR="00CB42A1" w:rsidRPr="0029248E" w:rsidRDefault="00CB42A1" w:rsidP="000C6C0F">
            <w:pPr>
              <w:widowControl w:val="0"/>
              <w:snapToGrid w:val="0"/>
              <w:spacing w:line="276" w:lineRule="auto"/>
              <w:rPr>
                <w:rFonts w:cstheme="minorHAnsi"/>
              </w:rPr>
            </w:pP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2875ACA2" w14:textId="77777777" w:rsidR="00CB42A1" w:rsidRPr="0029248E" w:rsidRDefault="00CB42A1" w:rsidP="000C6C0F">
            <w:pPr>
              <w:rPr>
                <w:rFonts w:cstheme="minorHAnsi"/>
              </w:rPr>
            </w:pPr>
            <w:r w:rsidRPr="0029248E">
              <w:rPr>
                <w:rStyle w:val="normaltextrun"/>
                <w:rFonts w:cstheme="minorHAnsi"/>
                <w:b/>
                <w:bCs/>
              </w:rPr>
              <w:t>Metode poučavanja</w:t>
            </w:r>
            <w:r w:rsidRPr="0029248E">
              <w:rPr>
                <w:rStyle w:val="normaltextrun"/>
                <w:rFonts w:cstheme="minorHAnsi"/>
              </w:rPr>
              <w:t>: </w:t>
            </w:r>
            <w:r w:rsidRPr="0029248E">
              <w:rPr>
                <w:rFonts w:cstheme="minorHAnsi"/>
              </w:rPr>
              <w:t>Demonstracija, usmeno izlaganje, učenje putem rješavanja problema, Frontalni i grupni rad, promjena mjesta učenja ( međusobni posjeti ) i kreativan rad</w:t>
            </w:r>
          </w:p>
        </w:tc>
      </w:tr>
      <w:tr w:rsidR="00CB42A1" w:rsidRPr="0029248E" w14:paraId="0E172439" w14:textId="77777777" w:rsidTr="007F5F0D">
        <w:tc>
          <w:tcPr>
            <w:tcW w:w="2053" w:type="dxa"/>
            <w:vMerge/>
            <w:tcBorders>
              <w:top w:val="single" w:sz="4" w:space="0" w:color="000000"/>
              <w:left w:val="single" w:sz="4" w:space="0" w:color="000000"/>
              <w:bottom w:val="single" w:sz="4" w:space="0" w:color="000000"/>
            </w:tcBorders>
            <w:shd w:val="clear" w:color="auto" w:fill="auto"/>
          </w:tcPr>
          <w:p w14:paraId="72D26353" w14:textId="77777777" w:rsidR="00CB42A1" w:rsidRPr="0029248E" w:rsidRDefault="00CB42A1" w:rsidP="000C6C0F">
            <w:pPr>
              <w:widowControl w:val="0"/>
              <w:snapToGrid w:val="0"/>
              <w:spacing w:line="276" w:lineRule="auto"/>
              <w:rPr>
                <w:rFonts w:cstheme="minorHAnsi"/>
              </w:rPr>
            </w:pP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0C39524E" w14:textId="77777777" w:rsidR="00CB42A1" w:rsidRPr="0029248E" w:rsidRDefault="00CB42A1"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školske godine</w:t>
            </w:r>
          </w:p>
        </w:tc>
      </w:tr>
      <w:tr w:rsidR="00CB42A1" w:rsidRPr="0029248E" w14:paraId="14B386B6" w14:textId="77777777" w:rsidTr="007F5F0D">
        <w:tc>
          <w:tcPr>
            <w:tcW w:w="2053" w:type="dxa"/>
            <w:tcBorders>
              <w:top w:val="single" w:sz="4" w:space="0" w:color="000000"/>
              <w:left w:val="single" w:sz="4" w:space="0" w:color="000000"/>
              <w:bottom w:val="single" w:sz="4" w:space="0" w:color="000000"/>
            </w:tcBorders>
            <w:shd w:val="clear" w:color="auto" w:fill="auto"/>
          </w:tcPr>
          <w:p w14:paraId="28D566CA" w14:textId="77777777" w:rsidR="00CB42A1" w:rsidRPr="0029248E" w:rsidRDefault="00CB42A1" w:rsidP="000C6C0F">
            <w:pPr>
              <w:rPr>
                <w:rFonts w:cstheme="minorHAnsi"/>
              </w:rPr>
            </w:pPr>
            <w:r w:rsidRPr="0029248E">
              <w:rPr>
                <w:rFonts w:cstheme="minorHAnsi"/>
                <w:b/>
              </w:rPr>
              <w:t>Potrebni resursi / moguće teškoće:</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1DD5232F" w14:textId="77777777" w:rsidR="00CB42A1" w:rsidRPr="0029248E" w:rsidRDefault="00CB42A1" w:rsidP="000C6C0F">
            <w:pPr>
              <w:rPr>
                <w:rFonts w:cstheme="minorHAnsi"/>
              </w:rPr>
            </w:pPr>
            <w:r w:rsidRPr="0029248E">
              <w:rPr>
                <w:rFonts w:cstheme="minorHAnsi"/>
              </w:rPr>
              <w:t>Šperploča, krep- papir, hamer- papir, ljepila, gliteri, akrilne boje, lak, škare, ljepilo, silikonsko ljepilo Epidemiološka situacija a vezano za COVID -19</w:t>
            </w:r>
          </w:p>
        </w:tc>
      </w:tr>
      <w:tr w:rsidR="00CB42A1" w:rsidRPr="0029248E" w14:paraId="5923A94F" w14:textId="77777777" w:rsidTr="007F5F0D">
        <w:tc>
          <w:tcPr>
            <w:tcW w:w="2053" w:type="dxa"/>
            <w:tcBorders>
              <w:top w:val="single" w:sz="4" w:space="0" w:color="000000"/>
              <w:left w:val="single" w:sz="4" w:space="0" w:color="000000"/>
              <w:bottom w:val="single" w:sz="4" w:space="0" w:color="000000"/>
            </w:tcBorders>
            <w:shd w:val="clear" w:color="auto" w:fill="auto"/>
          </w:tcPr>
          <w:p w14:paraId="4643B647" w14:textId="77777777" w:rsidR="00CB42A1" w:rsidRPr="0029248E" w:rsidRDefault="00CB42A1" w:rsidP="000C6C0F">
            <w:pPr>
              <w:rPr>
                <w:rStyle w:val="eop"/>
                <w:rFonts w:cstheme="minorHAnsi"/>
                <w:lang w:val="en-US"/>
              </w:rPr>
            </w:pPr>
            <w:r w:rsidRPr="0029248E">
              <w:rPr>
                <w:rFonts w:cstheme="minorHAnsi"/>
                <w:b/>
              </w:rPr>
              <w:t>Način praćenja i provjere ishoda / postignuća</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2EB4AA8B" w14:textId="77777777" w:rsidR="00CB42A1" w:rsidRPr="0029248E" w:rsidRDefault="00CB42A1"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r w:rsidRPr="0029248E">
              <w:rPr>
                <w:rFonts w:asciiTheme="minorHAnsi" w:hAnsiTheme="minorHAnsi" w:cstheme="minorHAnsi"/>
                <w:sz w:val="22"/>
                <w:szCs w:val="22"/>
              </w:rPr>
              <w:t>Primjena naučenoga u redovnoj nastavi i izvannastavnim aktivnostima, pohvale i priznanje od suučenika, samovrednovanje</w:t>
            </w:r>
          </w:p>
          <w:p w14:paraId="63FF6DC9" w14:textId="77777777" w:rsidR="00CB42A1" w:rsidRPr="0029248E" w:rsidRDefault="00CB42A1" w:rsidP="000C6C0F">
            <w:pPr>
              <w:rPr>
                <w:rFonts w:cstheme="minorHAnsi"/>
              </w:rPr>
            </w:pPr>
            <w:r w:rsidRPr="0029248E">
              <w:rPr>
                <w:rFonts w:cstheme="minorHAnsi"/>
              </w:rPr>
              <w:t>Objava na Razrednoj stranici</w:t>
            </w:r>
          </w:p>
        </w:tc>
      </w:tr>
      <w:tr w:rsidR="00CB42A1" w:rsidRPr="0029248E" w14:paraId="6E75045C" w14:textId="77777777" w:rsidTr="007F5F0D">
        <w:tc>
          <w:tcPr>
            <w:tcW w:w="2053" w:type="dxa"/>
            <w:tcBorders>
              <w:top w:val="single" w:sz="4" w:space="0" w:color="000000"/>
              <w:left w:val="single" w:sz="4" w:space="0" w:color="000000"/>
              <w:bottom w:val="single" w:sz="4" w:space="0" w:color="000000"/>
            </w:tcBorders>
            <w:shd w:val="clear" w:color="auto" w:fill="auto"/>
          </w:tcPr>
          <w:p w14:paraId="48232E1D" w14:textId="77777777" w:rsidR="00CB42A1" w:rsidRPr="0029248E" w:rsidRDefault="00CB42A1" w:rsidP="000C6C0F">
            <w:pPr>
              <w:rPr>
                <w:rStyle w:val="eop"/>
                <w:rFonts w:cstheme="minorHAnsi"/>
                <w:lang w:val="en-US"/>
              </w:rPr>
            </w:pPr>
            <w:r w:rsidRPr="0029248E">
              <w:rPr>
                <w:rFonts w:cstheme="minorHAnsi"/>
                <w:b/>
              </w:rPr>
              <w:t>Odgovorne osobe:</w:t>
            </w:r>
          </w:p>
        </w:tc>
        <w:tc>
          <w:tcPr>
            <w:tcW w:w="8012" w:type="dxa"/>
            <w:tcBorders>
              <w:top w:val="single" w:sz="4" w:space="0" w:color="000000"/>
              <w:left w:val="single" w:sz="4" w:space="0" w:color="000000"/>
              <w:bottom w:val="single" w:sz="4" w:space="0" w:color="000000"/>
              <w:right w:val="single" w:sz="4" w:space="0" w:color="000000"/>
            </w:tcBorders>
            <w:shd w:val="clear" w:color="auto" w:fill="auto"/>
          </w:tcPr>
          <w:p w14:paraId="08ACF664" w14:textId="77777777" w:rsidR="00CB42A1" w:rsidRPr="0029248E" w:rsidRDefault="00CB42A1"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r w:rsidRPr="0029248E">
              <w:rPr>
                <w:rFonts w:asciiTheme="minorHAnsi" w:hAnsiTheme="minorHAnsi" w:cstheme="minorHAnsi"/>
                <w:sz w:val="22"/>
                <w:szCs w:val="22"/>
              </w:rPr>
              <w:t>Željana Popić Iva Maras Darija Švorinić, prof. def. Irena Fuštin, prof. def.</w:t>
            </w:r>
          </w:p>
        </w:tc>
      </w:tr>
    </w:tbl>
    <w:p w14:paraId="1A3539CE" w14:textId="77777777" w:rsidR="00CB42A1" w:rsidRPr="0029248E" w:rsidRDefault="00CB42A1" w:rsidP="00644794">
      <w:pPr>
        <w:rPr>
          <w:rFonts w:cstheme="minorHAnsi"/>
        </w:rPr>
      </w:pPr>
    </w:p>
    <w:p w14:paraId="06F75B65" w14:textId="77777777" w:rsidR="00863CBC" w:rsidRPr="0029248E" w:rsidRDefault="00863CBC" w:rsidP="00644794">
      <w:pPr>
        <w:rPr>
          <w:rFonts w:cstheme="minorHAnsi"/>
        </w:rPr>
      </w:pPr>
    </w:p>
    <w:p w14:paraId="5A79F713" w14:textId="77777777" w:rsidR="00863CBC" w:rsidRPr="0029248E" w:rsidRDefault="00863CBC" w:rsidP="00644794">
      <w:pPr>
        <w:rPr>
          <w:rFonts w:cstheme="minorHAnsi"/>
        </w:rPr>
      </w:pPr>
    </w:p>
    <w:tbl>
      <w:tblPr>
        <w:tblStyle w:val="39"/>
        <w:tblW w:w="9311" w:type="dxa"/>
        <w:tblInd w:w="-105" w:type="dxa"/>
        <w:tblLayout w:type="fixed"/>
        <w:tblLook w:val="0000" w:firstRow="0" w:lastRow="0" w:firstColumn="0" w:lastColumn="0" w:noHBand="0" w:noVBand="0"/>
      </w:tblPr>
      <w:tblGrid>
        <w:gridCol w:w="1798"/>
        <w:gridCol w:w="7513"/>
      </w:tblGrid>
      <w:tr w:rsidR="00BB4B7E" w:rsidRPr="0029248E" w14:paraId="47A3BE6F" w14:textId="77777777" w:rsidTr="000C6C0F">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14087563" w14:textId="77777777" w:rsidR="00BB4B7E" w:rsidRPr="0029248E" w:rsidRDefault="00BB4B7E" w:rsidP="000C6C0F">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b/>
                <w:bCs/>
                <w:sz w:val="22"/>
                <w:szCs w:val="22"/>
              </w:rPr>
              <w: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38C1682" w14:textId="77777777" w:rsidR="00BB4B7E" w:rsidRPr="0029248E" w:rsidRDefault="00BB4B7E" w:rsidP="000C6C0F">
            <w:pPr>
              <w:jc w:val="center"/>
              <w:rPr>
                <w:rFonts w:asciiTheme="minorHAnsi" w:hAnsiTheme="minorHAnsi" w:cstheme="minorHAnsi"/>
                <w:b/>
                <w:bCs/>
                <w:sz w:val="22"/>
                <w:szCs w:val="22"/>
              </w:rPr>
            </w:pPr>
          </w:p>
          <w:p w14:paraId="50482DE7" w14:textId="77777777" w:rsidR="00BB4B7E" w:rsidRPr="0029248E" w:rsidRDefault="00BB4B7E" w:rsidP="000C6C0F">
            <w:pPr>
              <w:jc w:val="center"/>
              <w:rPr>
                <w:rFonts w:asciiTheme="minorHAnsi" w:hAnsiTheme="minorHAnsi" w:cstheme="minorHAnsi"/>
                <w:b/>
                <w:bCs/>
                <w:sz w:val="22"/>
                <w:szCs w:val="22"/>
              </w:rPr>
            </w:pPr>
            <w:r w:rsidRPr="0029248E">
              <w:rPr>
                <w:rFonts w:asciiTheme="minorHAnsi" w:hAnsiTheme="minorHAnsi" w:cstheme="minorHAnsi"/>
                <w:b/>
                <w:bCs/>
                <w:sz w:val="22"/>
                <w:szCs w:val="22"/>
              </w:rPr>
              <w:t>Projekt: BURA</w:t>
            </w:r>
          </w:p>
          <w:p w14:paraId="7C15C4FD" w14:textId="77777777" w:rsidR="00BB4B7E" w:rsidRPr="0029248E" w:rsidRDefault="00BB4B7E" w:rsidP="000C6C0F">
            <w:pPr>
              <w:jc w:val="center"/>
              <w:rPr>
                <w:rFonts w:asciiTheme="minorHAnsi" w:hAnsiTheme="minorHAnsi" w:cstheme="minorHAnsi"/>
                <w:b/>
                <w:bCs/>
                <w:sz w:val="22"/>
                <w:szCs w:val="22"/>
              </w:rPr>
            </w:pPr>
            <w:r w:rsidRPr="0029248E">
              <w:rPr>
                <w:rFonts w:asciiTheme="minorHAnsi" w:hAnsiTheme="minorHAnsi" w:cstheme="minorHAnsi"/>
                <w:b/>
                <w:bCs/>
                <w:sz w:val="22"/>
                <w:szCs w:val="22"/>
              </w:rPr>
              <w:t>(u sklopu Učeničke zadruge Vlastelica)</w:t>
            </w:r>
          </w:p>
          <w:p w14:paraId="6A332873" w14:textId="77777777" w:rsidR="00BB4B7E" w:rsidRPr="0029248E" w:rsidRDefault="00BB4B7E" w:rsidP="000C6C0F">
            <w:pPr>
              <w:jc w:val="center"/>
              <w:rPr>
                <w:rFonts w:asciiTheme="minorHAnsi" w:hAnsiTheme="minorHAnsi" w:cstheme="minorHAnsi"/>
                <w:b/>
                <w:bCs/>
                <w:sz w:val="22"/>
                <w:szCs w:val="22"/>
              </w:rPr>
            </w:pPr>
          </w:p>
        </w:tc>
      </w:tr>
      <w:tr w:rsidR="00BB4B7E" w:rsidRPr="0029248E" w14:paraId="054DF894"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CD8F6C"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3C04200A" w14:textId="77777777" w:rsidR="00BB4B7E" w:rsidRPr="0029248E" w:rsidRDefault="00BB4B7E"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Međupredmetno</w:t>
            </w:r>
          </w:p>
        </w:tc>
      </w:tr>
      <w:tr w:rsidR="00BB4B7E" w:rsidRPr="0029248E" w14:paraId="7EC0E087"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45EA2F"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6435CB30"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sz w:val="22"/>
                <w:szCs w:val="22"/>
              </w:rPr>
              <w:t>1.- 8. razreda</w:t>
            </w:r>
          </w:p>
        </w:tc>
      </w:tr>
      <w:tr w:rsidR="00BB4B7E" w:rsidRPr="0029248E" w14:paraId="4F9B0BE4"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72910E"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6E33A338" w14:textId="77777777" w:rsidR="00BB4B7E" w:rsidRPr="0029248E" w:rsidRDefault="00BB4B7E" w:rsidP="00BB4B7E">
            <w:pPr>
              <w:pStyle w:val="Odlomakpopisa"/>
              <w:widowControl/>
              <w:numPr>
                <w:ilvl w:val="0"/>
                <w:numId w:val="7"/>
              </w:numPr>
              <w:suppressAutoHyphens w:val="0"/>
              <w:contextualSpacing/>
              <w:jc w:val="both"/>
              <w:rPr>
                <w:rFonts w:asciiTheme="minorHAnsi" w:hAnsiTheme="minorHAnsi" w:cstheme="minorHAnsi"/>
                <w:sz w:val="22"/>
                <w:szCs w:val="22"/>
              </w:rPr>
            </w:pPr>
            <w:r w:rsidRPr="0029248E">
              <w:rPr>
                <w:rFonts w:asciiTheme="minorHAnsi" w:hAnsiTheme="minorHAnsi" w:cstheme="minorHAnsi"/>
                <w:sz w:val="22"/>
                <w:szCs w:val="22"/>
              </w:rPr>
              <w:t>Primjerenim metodičkim postupcima omogućiti učenicima razvoj sklonosti, interesa i sposobnosti te stjecanje, produbljivanje i primjenu gospodarskih, društvenih i srodnih znanja iz područja važnih za cjelokupan proizvodni proces od njegova planiranja do tržišnog i drugog vrednovanja rezultata rada.</w:t>
            </w:r>
          </w:p>
          <w:p w14:paraId="4E099314" w14:textId="77777777" w:rsidR="00BB4B7E" w:rsidRPr="0029248E" w:rsidRDefault="00BB4B7E" w:rsidP="00BB4B7E">
            <w:pPr>
              <w:pStyle w:val="Odlomakpopisa"/>
              <w:widowControl/>
              <w:numPr>
                <w:ilvl w:val="0"/>
                <w:numId w:val="7"/>
              </w:numPr>
              <w:suppressAutoHyphens w:val="0"/>
              <w:contextualSpacing/>
              <w:jc w:val="both"/>
              <w:rPr>
                <w:rFonts w:asciiTheme="minorHAnsi" w:hAnsiTheme="minorHAnsi" w:cstheme="minorHAnsi"/>
                <w:sz w:val="22"/>
                <w:szCs w:val="22"/>
              </w:rPr>
            </w:pPr>
            <w:r w:rsidRPr="0029248E">
              <w:rPr>
                <w:rFonts w:asciiTheme="minorHAnsi" w:hAnsiTheme="minorHAnsi" w:cstheme="minorHAnsi"/>
                <w:sz w:val="22"/>
                <w:szCs w:val="22"/>
              </w:rPr>
              <w:t xml:space="preserve">poticati razvoj poduzetničkih kompetencija, radnih navika, odgovornosti, kreativnosti i inovativnosti </w:t>
            </w:r>
          </w:p>
          <w:p w14:paraId="605C4A4B"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sz w:val="22"/>
                <w:szCs w:val="22"/>
              </w:rPr>
              <w:t>Sve na temu bura koja je zajednička za matičnu i područne škole.</w:t>
            </w:r>
          </w:p>
        </w:tc>
      </w:tr>
      <w:tr w:rsidR="00BB4B7E" w:rsidRPr="0029248E" w14:paraId="07C1EBEE"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241235"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24DB2FB5"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sz w:val="22"/>
                <w:szCs w:val="22"/>
              </w:rPr>
              <w:t>Razvijanje poduzetničkog i stvaralačkog prepoznavanja i primjena tehničkih sadržaja u životnom okruženju. Razvijanje ekološke svijesti kod učenika. Razvijati i njegovati radne navike, radne vrijednosti i stvaralaštvo, odgovornost, inovativnost, poduzetnost i potrebu za suradnjom. Omogućiti razvoj sposobnosti bitnih za organizaciju rada i gospodarstvo. Profesionalno informiranje i usmjeravanje učenika, razvijanje svijesti o mogućnostima, dosezima i potrebi primjene suvremenih znanstvenih i tehnoloških dostignuća. </w:t>
            </w:r>
          </w:p>
        </w:tc>
      </w:tr>
      <w:tr w:rsidR="00BB4B7E" w:rsidRPr="0029248E" w14:paraId="7A1DA229"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84AD47"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3DF84FE4" w14:textId="77777777" w:rsidR="00BB4B7E" w:rsidRPr="0029248E" w:rsidRDefault="00BB4B7E" w:rsidP="000C6C0F">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Zadrugari će samostalno pripremiti i spakirati svoje proizvode i odrediti cijenu proizvoda ovisno o uloženom financijskom sredstvu. Proizvode su napravljene na temu BURA.</w:t>
            </w:r>
          </w:p>
        </w:tc>
      </w:tr>
      <w:tr w:rsidR="00BB4B7E" w:rsidRPr="0029248E" w14:paraId="23A55F9E"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E2F1E8"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66674A97" w14:textId="77777777" w:rsidR="00BB4B7E" w:rsidRPr="0029248E" w:rsidRDefault="00BB4B7E"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Teorijska i praktična nastava kroz suradnički i individualni rad</w:t>
            </w:r>
          </w:p>
        </w:tc>
      </w:tr>
      <w:tr w:rsidR="00BB4B7E" w:rsidRPr="0029248E" w14:paraId="782952FB" w14:textId="77777777" w:rsidTr="000C6C0F">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52054B" w14:textId="77777777" w:rsidR="00BB4B7E" w:rsidRPr="0029248E" w:rsidRDefault="00BB4B7E" w:rsidP="000C6C0F">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57A1E05E" w14:textId="77777777" w:rsidR="00BB4B7E" w:rsidRPr="0029248E" w:rsidRDefault="00BB4B7E"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zadrugari (učitelji, učenici 1.- 8. razreda)</w:t>
            </w:r>
          </w:p>
        </w:tc>
      </w:tr>
      <w:tr w:rsidR="00BB4B7E" w:rsidRPr="0029248E" w14:paraId="43C25AE6"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616968" w14:textId="77777777" w:rsidR="00BB4B7E" w:rsidRPr="0029248E" w:rsidRDefault="00BB4B7E" w:rsidP="000C6C0F">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0815AF4C" w14:textId="77777777" w:rsidR="00BB4B7E" w:rsidRPr="0029248E" w:rsidRDefault="00BB4B7E" w:rsidP="000C6C0F">
            <w:pPr>
              <w:jc w:val="both"/>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Teorijska i praktična nastava kroz suradnički i individualni rad:</w:t>
            </w:r>
          </w:p>
          <w:p w14:paraId="42F2BB65" w14:textId="77777777" w:rsidR="00BB4B7E" w:rsidRPr="0029248E" w:rsidRDefault="00BB4B7E" w:rsidP="000C6C0F">
            <w:pPr>
              <w:jc w:val="both"/>
              <w:rPr>
                <w:rFonts w:asciiTheme="minorHAnsi" w:hAnsiTheme="minorHAnsi" w:cstheme="minorHAnsi"/>
                <w:sz w:val="22"/>
                <w:szCs w:val="22"/>
              </w:rPr>
            </w:pPr>
            <w:r w:rsidRPr="0029248E">
              <w:rPr>
                <w:rFonts w:asciiTheme="minorHAnsi" w:hAnsiTheme="minorHAnsi" w:cstheme="minorHAnsi"/>
                <w:sz w:val="22"/>
                <w:szCs w:val="22"/>
              </w:rPr>
              <w:t>- organiziranje edukativnih izvannastavnih radionica kroz redovne i izborne predmete i izvannastavne aktivnosti u okviru školskog kurikuluma, a prema interesima učenika tijekom cijele školske godine;</w:t>
            </w:r>
          </w:p>
          <w:p w14:paraId="750BE1C9" w14:textId="77777777" w:rsidR="00BB4B7E" w:rsidRPr="0029248E" w:rsidRDefault="00BB4B7E" w:rsidP="000C6C0F">
            <w:pPr>
              <w:jc w:val="both"/>
              <w:rPr>
                <w:rFonts w:asciiTheme="minorHAnsi" w:hAnsiTheme="minorHAnsi" w:cstheme="minorHAnsi"/>
                <w:sz w:val="22"/>
                <w:szCs w:val="22"/>
              </w:rPr>
            </w:pPr>
            <w:r w:rsidRPr="0029248E">
              <w:rPr>
                <w:rFonts w:asciiTheme="minorHAnsi" w:hAnsiTheme="minorHAnsi" w:cstheme="minorHAnsi"/>
                <w:sz w:val="22"/>
                <w:szCs w:val="22"/>
              </w:rPr>
              <w:t xml:space="preserve"> - sudjelovanje na smotrama, sajmovima, natjecanjima, izložbama i radionicama;</w:t>
            </w:r>
          </w:p>
          <w:p w14:paraId="63E1E2E3" w14:textId="77777777" w:rsidR="00BB4B7E" w:rsidRPr="0029248E" w:rsidRDefault="00BB4B7E" w:rsidP="000C6C0F">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 xml:space="preserve"> - aktivno sudjelovanje u životu lokalne zajednice, posebno u humanitarnom radu i ekološkim akcijama</w:t>
            </w:r>
          </w:p>
          <w:p w14:paraId="6BCA1CDE" w14:textId="77777777" w:rsidR="00BB4B7E" w:rsidRPr="0029248E" w:rsidRDefault="00BB4B7E" w:rsidP="000C6C0F">
            <w:pPr>
              <w:pStyle w:val="paragraph"/>
              <w:spacing w:before="0" w:after="0"/>
              <w:rPr>
                <w:rFonts w:asciiTheme="minorHAnsi" w:hAnsiTheme="minorHAnsi" w:cstheme="minorHAnsi"/>
                <w:sz w:val="22"/>
                <w:szCs w:val="22"/>
                <w:lang w:val="en-US"/>
              </w:rPr>
            </w:pPr>
          </w:p>
        </w:tc>
      </w:tr>
      <w:tr w:rsidR="00BB4B7E" w:rsidRPr="0029248E" w14:paraId="163C47F8"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25F2EA" w14:textId="77777777" w:rsidR="00BB4B7E" w:rsidRPr="0029248E" w:rsidRDefault="00BB4B7E" w:rsidP="000C6C0F">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54E4A7D0" w14:textId="77777777" w:rsidR="00BB4B7E" w:rsidRPr="0029248E" w:rsidRDefault="00BB4B7E" w:rsidP="000C6C0F">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razgovor, samostalan praktički rad </w:t>
            </w:r>
          </w:p>
          <w:p w14:paraId="6306C83A" w14:textId="77777777" w:rsidR="00BB4B7E" w:rsidRPr="0029248E" w:rsidRDefault="00BB4B7E" w:rsidP="000C6C0F">
            <w:pPr>
              <w:rPr>
                <w:rFonts w:asciiTheme="minorHAnsi" w:hAnsiTheme="minorHAnsi" w:cstheme="minorHAnsi"/>
                <w:b/>
                <w:sz w:val="22"/>
                <w:szCs w:val="22"/>
              </w:rPr>
            </w:pPr>
          </w:p>
        </w:tc>
      </w:tr>
      <w:tr w:rsidR="00BB4B7E" w:rsidRPr="0029248E" w14:paraId="4DEF4B21" w14:textId="77777777" w:rsidTr="000C6C0F">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A1A1FA" w14:textId="77777777" w:rsidR="00BB4B7E" w:rsidRPr="0029248E" w:rsidRDefault="00BB4B7E" w:rsidP="000C6C0F">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50CFC617" w14:textId="77777777" w:rsidR="00BB4B7E" w:rsidRPr="0029248E" w:rsidRDefault="00BB4B7E"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nastavne godine </w:t>
            </w:r>
          </w:p>
        </w:tc>
      </w:tr>
      <w:tr w:rsidR="00BB4B7E" w:rsidRPr="0029248E" w14:paraId="79E53C79" w14:textId="77777777" w:rsidTr="000C6C0F">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22049B"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6417A36B"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sz w:val="22"/>
                <w:szCs w:val="22"/>
              </w:rPr>
              <w:t>Materijali potrebni za rad; potrošni materijal, boce, kutije, papir, foto aparat- približno 5.000,00 kn. </w:t>
            </w:r>
          </w:p>
        </w:tc>
      </w:tr>
      <w:tr w:rsidR="00BB4B7E" w:rsidRPr="0029248E" w14:paraId="671609FA"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4DF0C8"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4B1B0831" w14:textId="77777777" w:rsidR="00BB4B7E" w:rsidRPr="0029248E" w:rsidRDefault="00BB4B7E" w:rsidP="000C6C0F">
            <w:pPr>
              <w:rPr>
                <w:rFonts w:asciiTheme="minorHAnsi" w:hAnsiTheme="minorHAnsi" w:cstheme="minorHAnsi"/>
                <w:sz w:val="22"/>
                <w:szCs w:val="22"/>
              </w:rPr>
            </w:pPr>
            <w:r w:rsidRPr="0029248E">
              <w:rPr>
                <w:rFonts w:asciiTheme="minorHAnsi" w:eastAsia="Calibri" w:hAnsiTheme="minorHAnsi" w:cstheme="minorHAnsi"/>
                <w:sz w:val="22"/>
                <w:szCs w:val="22"/>
              </w:rPr>
              <w:t>sudjelovanje na smotrama, izložbama i sajmovima, prodaja</w:t>
            </w:r>
          </w:p>
        </w:tc>
      </w:tr>
      <w:tr w:rsidR="00BB4B7E" w:rsidRPr="0029248E" w14:paraId="3E82616D" w14:textId="77777777" w:rsidTr="000C6C0F">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89B547" w14:textId="77777777" w:rsidR="00BB4B7E" w:rsidRPr="0029248E" w:rsidRDefault="00BB4B7E" w:rsidP="000C6C0F">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64FC4F7D" w14:textId="77777777" w:rsidR="00BB4B7E" w:rsidRPr="0029248E" w:rsidRDefault="00BB4B7E" w:rsidP="000C6C0F">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 Denisa Špar, Lidija Sokić, Željana Popić, Milena Predovan, Ana Baradić, Monika Peša, Ana Mrkela, Andrea Valčić, Sanja Maldini</w:t>
            </w:r>
          </w:p>
        </w:tc>
      </w:tr>
    </w:tbl>
    <w:p w14:paraId="2AE06578" w14:textId="77777777" w:rsidR="00BB4B7E" w:rsidRPr="0029248E" w:rsidRDefault="00BB4B7E" w:rsidP="00644794">
      <w:pPr>
        <w:rPr>
          <w:rFonts w:cstheme="minorHAnsi"/>
        </w:rPr>
      </w:pPr>
    </w:p>
    <w:p w14:paraId="7DA18262" w14:textId="77777777" w:rsidR="002C0B92" w:rsidRPr="0029248E" w:rsidRDefault="002C0B92" w:rsidP="00644794">
      <w:pPr>
        <w:rPr>
          <w:rFonts w:cstheme="minorHAnsi"/>
        </w:rPr>
      </w:pPr>
    </w:p>
    <w:p w14:paraId="3813E8FB" w14:textId="77777777" w:rsidR="002C0B92" w:rsidRPr="0029248E" w:rsidRDefault="002C0B92" w:rsidP="00644794">
      <w:pPr>
        <w:rPr>
          <w:rFonts w:cstheme="minorHAnsi"/>
        </w:rPr>
      </w:pPr>
    </w:p>
    <w:tbl>
      <w:tblPr>
        <w:tblStyle w:val="671"/>
        <w:tblW w:w="9169" w:type="dxa"/>
        <w:tblInd w:w="-105" w:type="dxa"/>
        <w:tblCellMar>
          <w:top w:w="105" w:type="dxa"/>
          <w:left w:w="105" w:type="dxa"/>
          <w:bottom w:w="105" w:type="dxa"/>
          <w:right w:w="105" w:type="dxa"/>
        </w:tblCellMar>
        <w:tblLook w:val="0000" w:firstRow="0" w:lastRow="0" w:firstColumn="0" w:lastColumn="0" w:noHBand="0" w:noVBand="0"/>
      </w:tblPr>
      <w:tblGrid>
        <w:gridCol w:w="1626"/>
        <w:gridCol w:w="7543"/>
      </w:tblGrid>
      <w:tr w:rsidR="008923AC" w:rsidRPr="0029248E" w14:paraId="35BC4A8B"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6EDDB6EE" w14:textId="77777777" w:rsidR="008923AC" w:rsidRPr="0029248E" w:rsidRDefault="008923AC" w:rsidP="008923AC">
            <w:pPr>
              <w:rPr>
                <w:rFonts w:eastAsia="Times New Roman" w:cstheme="minorHAnsi"/>
                <w:b/>
                <w:sz w:val="22"/>
                <w:szCs w:val="22"/>
              </w:rPr>
            </w:pPr>
            <w:r w:rsidRPr="0029248E">
              <w:rPr>
                <w:rFonts w:eastAsia="Times New Roman" w:cstheme="minorHAnsi"/>
                <w:b/>
                <w:bCs/>
                <w:sz w:val="22"/>
                <w:szCs w:val="22"/>
              </w:rPr>
              <w:t>Aktivnost, program i/ili projekt</w:t>
            </w:r>
          </w:p>
        </w:tc>
        <w:tc>
          <w:tcPr>
            <w:tcW w:w="7543" w:type="dxa"/>
            <w:tcBorders>
              <w:top w:val="single" w:sz="6" w:space="0" w:color="000000"/>
              <w:left w:val="single" w:sz="6" w:space="0" w:color="000000"/>
              <w:bottom w:val="single" w:sz="6" w:space="0" w:color="000000"/>
              <w:right w:val="single" w:sz="4" w:space="0" w:color="000000"/>
            </w:tcBorders>
            <w:shd w:val="clear" w:color="auto" w:fill="D5DCE4" w:themeFill="text2" w:themeFillTint="33"/>
          </w:tcPr>
          <w:p w14:paraId="4ABFA8D2" w14:textId="77777777" w:rsidR="008923AC" w:rsidRPr="0029248E" w:rsidRDefault="008923AC" w:rsidP="008923AC">
            <w:pPr>
              <w:jc w:val="center"/>
              <w:rPr>
                <w:rFonts w:eastAsia="Times New Roman" w:cstheme="minorHAnsi"/>
                <w:b/>
                <w:bCs/>
                <w:sz w:val="22"/>
                <w:szCs w:val="22"/>
              </w:rPr>
            </w:pPr>
            <w:r w:rsidRPr="0029248E">
              <w:rPr>
                <w:rFonts w:eastAsia="Times New Roman" w:cstheme="minorHAnsi"/>
                <w:b/>
                <w:bCs/>
                <w:sz w:val="22"/>
                <w:szCs w:val="22"/>
              </w:rPr>
              <w:t xml:space="preserve">            INA ŠKOLSKI SPORTSKI KLUB</w:t>
            </w:r>
          </w:p>
        </w:tc>
      </w:tr>
      <w:tr w:rsidR="008923AC" w:rsidRPr="0029248E" w14:paraId="30769C12"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13849090"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Kurikulumsko područje:</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5FAAA486"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Tjelesna i zdravstvena kultura</w:t>
            </w:r>
          </w:p>
        </w:tc>
      </w:tr>
      <w:tr w:rsidR="008923AC" w:rsidRPr="0029248E" w14:paraId="12BB8558"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514E2DE3"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Ciklus (razred):</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3F434504"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5. - 8.</w:t>
            </w:r>
          </w:p>
        </w:tc>
      </w:tr>
      <w:tr w:rsidR="008923AC" w:rsidRPr="0029248E" w14:paraId="6F2ECBE7"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3EF7411C"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Cilj</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2E89953B"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Osposobiti učenike za usavršavanje elemenata tehnike i taktike sportova odabranih od strane učenika. Primijeniti novostečena znanja sa stručnog usavršavanja u sklopu Erasmus+ K1projekta „</w:t>
            </w:r>
            <w:r w:rsidRPr="0029248E">
              <w:rPr>
                <w:rFonts w:eastAsia="Times New Roman" w:cstheme="minorHAnsi"/>
                <w:i/>
                <w:iCs/>
                <w:sz w:val="22"/>
                <w:szCs w:val="22"/>
              </w:rPr>
              <w:t xml:space="preserve">Nova znanja i kvalitetne metode poučavanja za učenike posebnih potreba” </w:t>
            </w:r>
            <w:r w:rsidRPr="0029248E">
              <w:rPr>
                <w:rFonts w:eastAsia="Times New Roman" w:cstheme="minorHAnsi"/>
                <w:sz w:val="22"/>
                <w:szCs w:val="22"/>
              </w:rPr>
              <w:t>(izrada individualiziranih planova  i programa primjerenih teškoćama  i sposobnostima učenika posebnih potreba).</w:t>
            </w:r>
          </w:p>
        </w:tc>
      </w:tr>
      <w:tr w:rsidR="008923AC" w:rsidRPr="0029248E" w14:paraId="15BC45AE"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71514417"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Obrazloženje cilja</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55AE2B34"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U redovnoj nastavi TZK nije moguće steći potreban nivo tehničko taktičkih znanja.</w:t>
            </w:r>
          </w:p>
        </w:tc>
      </w:tr>
      <w:tr w:rsidR="008923AC" w:rsidRPr="0029248E" w14:paraId="44A5CB99" w14:textId="77777777" w:rsidTr="001C7D8A">
        <w:trPr>
          <w:trHeight w:val="1544"/>
        </w:trPr>
        <w:tc>
          <w:tcPr>
            <w:tcW w:w="1626" w:type="dxa"/>
            <w:tcBorders>
              <w:top w:val="single" w:sz="6" w:space="0" w:color="000000"/>
              <w:left w:val="single" w:sz="4" w:space="0" w:color="000000"/>
              <w:bottom w:val="single" w:sz="6" w:space="0" w:color="000000"/>
              <w:right w:val="single" w:sz="6" w:space="0" w:color="000000"/>
            </w:tcBorders>
            <w:shd w:val="clear" w:color="auto" w:fill="auto"/>
          </w:tcPr>
          <w:p w14:paraId="72C9EB3D"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Očekivani ishodi / postignuća</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47528ADB"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Učenici će moći primijeniti stečena znanja i vještine na školskim i županijskim natjecanjima, demonstrirati ih sudjelovanjem na Otvorenom satu i Danu otvorenih vrata</w:t>
            </w:r>
          </w:p>
        </w:tc>
      </w:tr>
      <w:tr w:rsidR="008923AC" w:rsidRPr="0029248E" w14:paraId="79CC69B9" w14:textId="77777777" w:rsidTr="001C7D8A">
        <w:tc>
          <w:tcPr>
            <w:tcW w:w="1626" w:type="dxa"/>
            <w:tcBorders>
              <w:top w:val="single" w:sz="6" w:space="0" w:color="000000"/>
              <w:left w:val="single" w:sz="4" w:space="0" w:color="000000"/>
              <w:bottom w:val="single" w:sz="6" w:space="0" w:color="000000"/>
              <w:right w:val="single" w:sz="6" w:space="0" w:color="000000"/>
            </w:tcBorders>
            <w:shd w:val="clear" w:color="auto" w:fill="auto"/>
          </w:tcPr>
          <w:p w14:paraId="278096D5"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Način realizacije:</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0B273296" w14:textId="77777777" w:rsidR="008923AC" w:rsidRPr="0029248E" w:rsidRDefault="008923AC" w:rsidP="008923AC">
            <w:pPr>
              <w:rPr>
                <w:rFonts w:eastAsia="Times New Roman" w:cstheme="minorHAnsi"/>
                <w:b/>
                <w:bCs/>
                <w:sz w:val="22"/>
                <w:szCs w:val="22"/>
              </w:rPr>
            </w:pPr>
            <w:r w:rsidRPr="0029248E">
              <w:rPr>
                <w:rFonts w:eastAsia="Times New Roman" w:cstheme="minorHAnsi"/>
                <w:b/>
                <w:bCs/>
                <w:sz w:val="22"/>
                <w:szCs w:val="22"/>
              </w:rPr>
              <w:t>Oblik: trening</w:t>
            </w:r>
          </w:p>
        </w:tc>
      </w:tr>
      <w:tr w:rsidR="008923AC" w:rsidRPr="0029248E" w14:paraId="1817B582" w14:textId="77777777" w:rsidTr="001C7D8A">
        <w:tc>
          <w:tcPr>
            <w:tcW w:w="1626"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3200D81E" w14:textId="77777777" w:rsidR="008923AC" w:rsidRPr="0029248E" w:rsidRDefault="008923AC" w:rsidP="008923AC">
            <w:pPr>
              <w:rPr>
                <w:rFonts w:eastAsia="Times New Roman" w:cstheme="minorHAnsi"/>
                <w:sz w:val="22"/>
                <w:szCs w:val="22"/>
              </w:rPr>
            </w:pP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656FBEC1"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Sudionic</w:t>
            </w:r>
            <w:r w:rsidRPr="0029248E">
              <w:rPr>
                <w:rFonts w:eastAsia="Times New Roman" w:cstheme="minorHAnsi"/>
                <w:sz w:val="22"/>
                <w:szCs w:val="22"/>
              </w:rPr>
              <w:t xml:space="preserve">i: </w:t>
            </w:r>
          </w:p>
          <w:p w14:paraId="0AF5D360"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Nogomet: učenici (dječaci) 5. - 8. r</w:t>
            </w:r>
          </w:p>
          <w:p w14:paraId="13BAB483"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 xml:space="preserve">                učitelj TZK Neven Vučković</w:t>
            </w:r>
          </w:p>
          <w:p w14:paraId="7CABC6A0"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Stolni tenis: učenici i učenice 5. - 8. r</w:t>
            </w:r>
          </w:p>
          <w:p w14:paraId="64EFDB70"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 xml:space="preserve">                 učitelj TZK Neven Vučković</w:t>
            </w:r>
          </w:p>
          <w:p w14:paraId="60C24681" w14:textId="77777777" w:rsidR="008923AC" w:rsidRPr="0029248E" w:rsidRDefault="008923AC" w:rsidP="008923AC">
            <w:pPr>
              <w:rPr>
                <w:rFonts w:eastAsia="Times New Roman" w:cstheme="minorHAnsi"/>
                <w:sz w:val="22"/>
                <w:szCs w:val="22"/>
              </w:rPr>
            </w:pPr>
          </w:p>
        </w:tc>
      </w:tr>
      <w:tr w:rsidR="008923AC" w:rsidRPr="0029248E" w14:paraId="1D179E3C" w14:textId="77777777" w:rsidTr="001C7D8A">
        <w:tc>
          <w:tcPr>
            <w:tcW w:w="1626" w:type="dxa"/>
            <w:vMerge/>
            <w:tcBorders>
              <w:left w:val="single" w:sz="4" w:space="0" w:color="000000"/>
            </w:tcBorders>
            <w:shd w:val="clear" w:color="auto" w:fill="auto"/>
          </w:tcPr>
          <w:p w14:paraId="609AEC41" w14:textId="77777777" w:rsidR="008923AC" w:rsidRPr="0029248E" w:rsidRDefault="008923AC" w:rsidP="008923AC">
            <w:pPr>
              <w:widowControl w:val="0"/>
              <w:spacing w:line="276" w:lineRule="auto"/>
              <w:rPr>
                <w:rFonts w:eastAsia="Times New Roman" w:cstheme="minorHAnsi"/>
                <w:sz w:val="22"/>
                <w:szCs w:val="22"/>
              </w:rPr>
            </w:pPr>
          </w:p>
        </w:tc>
        <w:tc>
          <w:tcPr>
            <w:tcW w:w="7543" w:type="dxa"/>
            <w:tcBorders>
              <w:top w:val="single" w:sz="6" w:space="0" w:color="000000"/>
              <w:left w:val="single" w:sz="4" w:space="0" w:color="000000"/>
              <w:bottom w:val="single" w:sz="6" w:space="0" w:color="000000"/>
              <w:right w:val="single" w:sz="4" w:space="0" w:color="000000"/>
            </w:tcBorders>
            <w:shd w:val="clear" w:color="auto" w:fill="auto"/>
          </w:tcPr>
          <w:p w14:paraId="32666403"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Načini učenja:</w:t>
            </w:r>
            <w:r w:rsidRPr="0029248E">
              <w:rPr>
                <w:rFonts w:eastAsia="Times New Roman" w:cstheme="minorHAnsi"/>
                <w:sz w:val="22"/>
                <w:szCs w:val="22"/>
              </w:rPr>
              <w:t xml:space="preserve"> individualni rad, rad u paru, grupni i timski rad</w:t>
            </w:r>
          </w:p>
        </w:tc>
      </w:tr>
      <w:tr w:rsidR="008923AC" w:rsidRPr="0029248E" w14:paraId="32CC08F3" w14:textId="77777777" w:rsidTr="001C7D8A">
        <w:tc>
          <w:tcPr>
            <w:tcW w:w="1626" w:type="dxa"/>
            <w:vMerge/>
            <w:tcBorders>
              <w:left w:val="single" w:sz="4" w:space="0" w:color="000000"/>
            </w:tcBorders>
            <w:shd w:val="clear" w:color="auto" w:fill="auto"/>
          </w:tcPr>
          <w:p w14:paraId="2E1E20CA" w14:textId="77777777" w:rsidR="008923AC" w:rsidRPr="0029248E" w:rsidRDefault="008923AC" w:rsidP="008923AC">
            <w:pPr>
              <w:widowControl w:val="0"/>
              <w:spacing w:line="276" w:lineRule="auto"/>
              <w:rPr>
                <w:rFonts w:eastAsia="Times New Roman" w:cstheme="minorHAnsi"/>
                <w:sz w:val="22"/>
                <w:szCs w:val="22"/>
              </w:rPr>
            </w:pPr>
          </w:p>
        </w:tc>
        <w:tc>
          <w:tcPr>
            <w:tcW w:w="7543" w:type="dxa"/>
            <w:tcBorders>
              <w:top w:val="single" w:sz="6" w:space="0" w:color="000000"/>
              <w:left w:val="single" w:sz="4" w:space="0" w:color="000000"/>
              <w:bottom w:val="single" w:sz="6" w:space="0" w:color="000000"/>
              <w:right w:val="single" w:sz="4" w:space="0" w:color="000000"/>
            </w:tcBorders>
            <w:shd w:val="clear" w:color="auto" w:fill="auto"/>
          </w:tcPr>
          <w:p w14:paraId="54DCB9AD"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Metode poučavanja</w:t>
            </w:r>
            <w:r w:rsidRPr="0029248E">
              <w:rPr>
                <w:rFonts w:eastAsia="Times New Roman" w:cstheme="minorHAnsi"/>
                <w:sz w:val="22"/>
                <w:szCs w:val="22"/>
              </w:rPr>
              <w:t>: demonstracija</w:t>
            </w:r>
          </w:p>
        </w:tc>
      </w:tr>
      <w:tr w:rsidR="008923AC" w:rsidRPr="0029248E" w14:paraId="2A9E19EE" w14:textId="77777777" w:rsidTr="001C7D8A">
        <w:tc>
          <w:tcPr>
            <w:tcW w:w="1626" w:type="dxa"/>
            <w:vMerge/>
            <w:tcBorders>
              <w:left w:val="single" w:sz="4" w:space="0" w:color="000000"/>
            </w:tcBorders>
            <w:shd w:val="clear" w:color="auto" w:fill="auto"/>
          </w:tcPr>
          <w:p w14:paraId="588029B8" w14:textId="77777777" w:rsidR="008923AC" w:rsidRPr="0029248E" w:rsidRDefault="008923AC" w:rsidP="008923AC">
            <w:pPr>
              <w:widowControl w:val="0"/>
              <w:spacing w:line="276" w:lineRule="auto"/>
              <w:rPr>
                <w:rFonts w:eastAsia="Times New Roman" w:cstheme="minorHAnsi"/>
                <w:sz w:val="22"/>
                <w:szCs w:val="22"/>
              </w:rPr>
            </w:pPr>
          </w:p>
        </w:tc>
        <w:tc>
          <w:tcPr>
            <w:tcW w:w="7543" w:type="dxa"/>
            <w:tcBorders>
              <w:top w:val="single" w:sz="6" w:space="0" w:color="000000"/>
              <w:left w:val="single" w:sz="4" w:space="0" w:color="000000"/>
              <w:bottom w:val="single" w:sz="6" w:space="0" w:color="000000"/>
              <w:right w:val="single" w:sz="4" w:space="0" w:color="000000"/>
            </w:tcBorders>
            <w:shd w:val="clear" w:color="auto" w:fill="auto"/>
          </w:tcPr>
          <w:p w14:paraId="47CD50B5"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Trajanje izvedbe</w:t>
            </w:r>
            <w:r w:rsidRPr="0029248E">
              <w:rPr>
                <w:rFonts w:eastAsia="Times New Roman" w:cstheme="minorHAnsi"/>
                <w:sz w:val="22"/>
                <w:szCs w:val="22"/>
              </w:rPr>
              <w:t>: dva puta tjedno po grupi</w:t>
            </w:r>
          </w:p>
        </w:tc>
      </w:tr>
      <w:tr w:rsidR="008923AC" w:rsidRPr="0029248E" w14:paraId="652DB23B" w14:textId="77777777" w:rsidTr="001C7D8A">
        <w:tc>
          <w:tcPr>
            <w:tcW w:w="1626" w:type="dxa"/>
            <w:tcBorders>
              <w:top w:val="single" w:sz="4" w:space="0" w:color="000000"/>
              <w:left w:val="single" w:sz="4" w:space="0" w:color="000000"/>
              <w:bottom w:val="single" w:sz="6" w:space="0" w:color="000000"/>
              <w:right w:val="single" w:sz="6" w:space="0" w:color="000000"/>
            </w:tcBorders>
            <w:shd w:val="clear" w:color="auto" w:fill="auto"/>
          </w:tcPr>
          <w:p w14:paraId="0E5581B3"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Potrebni resursi / moguće teškoće:</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015D7963"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Sportska oprema i rekviziti:   8000,00 kn</w:t>
            </w:r>
          </w:p>
          <w:p w14:paraId="7A0677C5" w14:textId="77777777" w:rsidR="008923AC" w:rsidRPr="0029248E" w:rsidRDefault="008923AC" w:rsidP="008923AC">
            <w:pPr>
              <w:rPr>
                <w:rFonts w:eastAsia="Times New Roman" w:cstheme="minorHAnsi"/>
                <w:sz w:val="22"/>
                <w:szCs w:val="22"/>
              </w:rPr>
            </w:pPr>
          </w:p>
        </w:tc>
      </w:tr>
      <w:tr w:rsidR="008923AC" w:rsidRPr="0029248E" w14:paraId="71D83D29"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251B7BF1" w14:textId="77777777" w:rsidR="008923AC" w:rsidRPr="0029248E" w:rsidRDefault="008923AC" w:rsidP="008923AC">
            <w:pPr>
              <w:rPr>
                <w:rFonts w:eastAsia="Times New Roman" w:cstheme="minorHAnsi"/>
                <w:sz w:val="22"/>
                <w:szCs w:val="22"/>
              </w:rPr>
            </w:pPr>
            <w:r w:rsidRPr="0029248E">
              <w:rPr>
                <w:rFonts w:eastAsia="Times New Roman" w:cstheme="minorHAnsi"/>
                <w:b/>
                <w:sz w:val="22"/>
                <w:szCs w:val="22"/>
              </w:rPr>
              <w:t>Način praćenja i provjere ishoda / postignuća</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2A6EA5B8"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Broj učenika na treninzima, broj natjecanja na kojima su učenici sudjelovali, rezultati natjecanja. Fotografije sa sportskih natjecanja na web stranici Škole</w:t>
            </w:r>
          </w:p>
        </w:tc>
      </w:tr>
      <w:tr w:rsidR="008923AC" w:rsidRPr="0029248E" w14:paraId="6C74D004"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0FAF4C60"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rPr>
              <w:t>Odgovorne osobe:</w:t>
            </w:r>
          </w:p>
        </w:tc>
        <w:tc>
          <w:tcPr>
            <w:tcW w:w="7543" w:type="dxa"/>
            <w:tcBorders>
              <w:top w:val="single" w:sz="6" w:space="0" w:color="000000"/>
              <w:left w:val="single" w:sz="6" w:space="0" w:color="000000"/>
              <w:bottom w:val="single" w:sz="6" w:space="0" w:color="000000"/>
              <w:right w:val="single" w:sz="4" w:space="0" w:color="000000"/>
            </w:tcBorders>
            <w:shd w:val="clear" w:color="auto" w:fill="auto"/>
          </w:tcPr>
          <w:p w14:paraId="5311C9BA" w14:textId="77777777" w:rsidR="008923AC" w:rsidRPr="0029248E" w:rsidRDefault="008923AC" w:rsidP="008923AC">
            <w:pPr>
              <w:rPr>
                <w:rFonts w:eastAsia="Times New Roman" w:cstheme="minorHAnsi"/>
                <w:sz w:val="22"/>
                <w:szCs w:val="22"/>
              </w:rPr>
            </w:pPr>
            <w:r w:rsidRPr="0029248E">
              <w:rPr>
                <w:rFonts w:eastAsia="Times New Roman" w:cstheme="minorHAnsi"/>
                <w:sz w:val="22"/>
                <w:szCs w:val="22"/>
                <w:shd w:val="clear" w:color="auto" w:fill="FFFFFF"/>
              </w:rPr>
              <w:t> Učitelj TZK Neven Vučković</w:t>
            </w:r>
          </w:p>
        </w:tc>
      </w:tr>
    </w:tbl>
    <w:p w14:paraId="585D156C" w14:textId="77777777" w:rsidR="008923AC" w:rsidRPr="0029248E" w:rsidRDefault="008923AC" w:rsidP="00644794">
      <w:pPr>
        <w:rPr>
          <w:rFonts w:cstheme="minorHAnsi"/>
        </w:rPr>
      </w:pPr>
    </w:p>
    <w:p w14:paraId="060BC6B3" w14:textId="77777777" w:rsidR="00872381" w:rsidRPr="0029248E" w:rsidRDefault="00872381" w:rsidP="00644794">
      <w:pPr>
        <w:rPr>
          <w:rFonts w:cstheme="minorHAnsi"/>
        </w:rPr>
      </w:pPr>
    </w:p>
    <w:p w14:paraId="0CD27B2D" w14:textId="77777777" w:rsidR="00872381" w:rsidRDefault="00872381" w:rsidP="00644794">
      <w:pPr>
        <w:rPr>
          <w:rFonts w:cstheme="minorHAnsi"/>
        </w:rPr>
      </w:pPr>
    </w:p>
    <w:p w14:paraId="01CC1F07" w14:textId="77777777" w:rsidR="00EC2323" w:rsidRPr="0029248E" w:rsidRDefault="00EC2323" w:rsidP="00644794">
      <w:pPr>
        <w:rPr>
          <w:rFonts w:cstheme="minorHAnsi"/>
        </w:rPr>
      </w:pPr>
    </w:p>
    <w:p w14:paraId="0ECF136E" w14:textId="77777777" w:rsidR="00872381" w:rsidRPr="0029248E" w:rsidRDefault="00872381" w:rsidP="00644794">
      <w:pPr>
        <w:rPr>
          <w:rFonts w:cstheme="minorHAnsi"/>
        </w:rPr>
      </w:pPr>
    </w:p>
    <w:tbl>
      <w:tblPr>
        <w:tblStyle w:val="672"/>
        <w:tblW w:w="9991" w:type="dxa"/>
        <w:tblInd w:w="-105" w:type="dxa"/>
        <w:tblCellMar>
          <w:top w:w="105" w:type="dxa"/>
          <w:left w:w="105" w:type="dxa"/>
          <w:bottom w:w="105" w:type="dxa"/>
          <w:right w:w="105" w:type="dxa"/>
        </w:tblCellMar>
        <w:tblLook w:val="0000" w:firstRow="0" w:lastRow="0" w:firstColumn="0" w:lastColumn="0" w:noHBand="0" w:noVBand="0"/>
      </w:tblPr>
      <w:tblGrid>
        <w:gridCol w:w="1626"/>
        <w:gridCol w:w="3967"/>
        <w:gridCol w:w="4398"/>
      </w:tblGrid>
      <w:tr w:rsidR="00872381" w:rsidRPr="0029248E" w14:paraId="46B6032C"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9292C2B" w14:textId="77777777" w:rsidR="00872381" w:rsidRPr="0029248E" w:rsidRDefault="00872381" w:rsidP="00872381">
            <w:pPr>
              <w:rPr>
                <w:rFonts w:eastAsia="Times New Roman" w:cstheme="minorHAnsi"/>
                <w:b/>
                <w:sz w:val="22"/>
                <w:szCs w:val="22"/>
              </w:rPr>
            </w:pPr>
            <w:r w:rsidRPr="0029248E">
              <w:rPr>
                <w:rFonts w:eastAsia="Times New Roman" w:cstheme="minorHAnsi"/>
                <w:b/>
                <w:bCs/>
                <w:sz w:val="22"/>
                <w:szCs w:val="22"/>
              </w:rPr>
              <w:t>Aktivnost, program i/ili projekt</w:t>
            </w:r>
          </w:p>
        </w:tc>
        <w:tc>
          <w:tcPr>
            <w:tcW w:w="3967" w:type="dxa"/>
            <w:tcBorders>
              <w:top w:val="single" w:sz="6" w:space="0" w:color="000000"/>
              <w:left w:val="single" w:sz="6" w:space="0" w:color="000000"/>
              <w:bottom w:val="single" w:sz="6" w:space="0" w:color="000000"/>
              <w:right w:val="single" w:sz="4" w:space="0" w:color="000000"/>
            </w:tcBorders>
            <w:shd w:val="clear" w:color="auto" w:fill="D5DCE4" w:themeFill="text2" w:themeFillTint="33"/>
          </w:tcPr>
          <w:p w14:paraId="7B9049DB" w14:textId="77777777" w:rsidR="00872381" w:rsidRPr="0029248E" w:rsidRDefault="00872381" w:rsidP="00872381">
            <w:pPr>
              <w:jc w:val="center"/>
              <w:rPr>
                <w:rFonts w:eastAsia="Times New Roman" w:cstheme="minorHAnsi"/>
                <w:b/>
                <w:bCs/>
                <w:sz w:val="22"/>
                <w:szCs w:val="22"/>
              </w:rPr>
            </w:pPr>
            <w:r w:rsidRPr="0029248E">
              <w:rPr>
                <w:rFonts w:eastAsia="Times New Roman" w:cstheme="minorHAnsi"/>
                <w:b/>
                <w:bCs/>
                <w:sz w:val="22"/>
                <w:szCs w:val="22"/>
              </w:rPr>
              <w:t xml:space="preserve">PROJEKT UNIVERZALNA ŠPORTSKA ŠKOLA </w:t>
            </w:r>
          </w:p>
        </w:tc>
        <w:tc>
          <w:tcPr>
            <w:tcW w:w="4398" w:type="dxa"/>
            <w:tcBorders>
              <w:top w:val="single" w:sz="6" w:space="0" w:color="000000"/>
              <w:left w:val="single" w:sz="4" w:space="0" w:color="000000"/>
              <w:bottom w:val="single" w:sz="6" w:space="0" w:color="000000"/>
              <w:right w:val="single" w:sz="4" w:space="0" w:color="000000"/>
            </w:tcBorders>
            <w:shd w:val="clear" w:color="auto" w:fill="D5DCE4" w:themeFill="text2" w:themeFillTint="33"/>
            <w:tcMar>
              <w:top w:w="0" w:type="dxa"/>
              <w:left w:w="108" w:type="dxa"/>
              <w:bottom w:w="0" w:type="dxa"/>
              <w:right w:w="108" w:type="dxa"/>
            </w:tcMar>
          </w:tcPr>
          <w:p w14:paraId="696E4766" w14:textId="77777777" w:rsidR="00872381" w:rsidRPr="0029248E" w:rsidRDefault="00872381" w:rsidP="00872381">
            <w:pPr>
              <w:rPr>
                <w:rFonts w:eastAsia="Times New Roman" w:cstheme="minorHAnsi"/>
                <w:b/>
                <w:bCs/>
                <w:sz w:val="22"/>
                <w:szCs w:val="22"/>
              </w:rPr>
            </w:pPr>
            <w:r w:rsidRPr="0029248E">
              <w:rPr>
                <w:rFonts w:eastAsia="Times New Roman" w:cstheme="minorHAnsi"/>
                <w:b/>
                <w:bCs/>
                <w:sz w:val="22"/>
                <w:szCs w:val="22"/>
              </w:rPr>
              <w:t xml:space="preserve">PROJEKT VJEŽBAONICA </w:t>
            </w:r>
          </w:p>
        </w:tc>
      </w:tr>
      <w:tr w:rsidR="00872381" w:rsidRPr="0029248E" w14:paraId="0F219674"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4FA49722"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Kurikulumsko područje:</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7846DF9F"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Tjelesno i zdravstveno                                      Osobni i socijalni razvoj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1FDC2A8"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Tjelesno i zdravstveno                                                   Osobni i socijalni razvoj </w:t>
            </w:r>
          </w:p>
        </w:tc>
      </w:tr>
      <w:tr w:rsidR="00872381" w:rsidRPr="0029248E" w14:paraId="23A14C83"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16959771"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Ciklus (razred):</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03DF7F7B"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1. i 2. razred( 1. grupa)</w:t>
            </w:r>
          </w:p>
          <w:p w14:paraId="302A325B"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3. i 4. razred ( 2. grupa)</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DDA8807"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5. - 8. razred </w:t>
            </w:r>
          </w:p>
        </w:tc>
      </w:tr>
      <w:tr w:rsidR="00872381" w:rsidRPr="0029248E" w14:paraId="2519B27C"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7E00FA81"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Cilj</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06971A8E"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Poticati višestrani psihosomatski razvoj djece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DE27E71"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Omogućiti djeci da steknu naviku bavljenja tjelesnom aktivnošću posebno kod populacije neaktivne djece, te postići da tjelesna aktivnost ne predstavlja problem koji djeca moraju „odraditi“ nego da bude trajno zadovoljstvo i njihov zdravi životni odabir. </w:t>
            </w:r>
          </w:p>
        </w:tc>
      </w:tr>
      <w:tr w:rsidR="00872381" w:rsidRPr="0029248E" w14:paraId="3437EF85"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65E0F538"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Obrazloženje cilja</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022C4BB3"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Djeca pod stručnim nadzorom kineziologa, igrajući se na zanimljiv i za njihovu dob pedagoški i kineziološki primjeren način, uče osnovne oblike kretanja, kao i osnovne elemente brojnih sportova.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860CA25"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Uočeno je da, u velikom broju slučajeva, sat TZK u školama predstavlja jedinu fizičku aktivnost djece. Posljedice znaju biti pogubne, od pretilosti pa do raznoraznih bolesti u ranoj životnoj dobi. Slobodno vrijeme djece mora biti pozitivno usmjereno. </w:t>
            </w:r>
          </w:p>
        </w:tc>
      </w:tr>
      <w:tr w:rsidR="00872381" w:rsidRPr="0029248E" w14:paraId="5F403C28" w14:textId="77777777" w:rsidTr="001C7D8A">
        <w:trPr>
          <w:trHeight w:val="1544"/>
        </w:trPr>
        <w:tc>
          <w:tcPr>
            <w:tcW w:w="1626" w:type="dxa"/>
            <w:tcBorders>
              <w:top w:val="single" w:sz="6" w:space="0" w:color="000000"/>
              <w:left w:val="single" w:sz="4" w:space="0" w:color="000000"/>
              <w:bottom w:val="single" w:sz="6" w:space="0" w:color="000000"/>
              <w:right w:val="single" w:sz="6" w:space="0" w:color="000000"/>
            </w:tcBorders>
            <w:shd w:val="clear" w:color="auto" w:fill="auto"/>
          </w:tcPr>
          <w:p w14:paraId="60EC9875"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Očekivani ishodi / postignuća</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6FA1A3DB"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Uključivanje što većeg broja mlađih učenika u sportske aktivnosti, odnosno stvaranje navike svakodnevnog tjelesnog vježbanja.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7180338"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Uključivanje što većeg broja učenika, prvenstveno onih koji nisu uključeni u sustav sportskih klubova, u organizirane školske sportske aktivnosti, poboljšanje zdravstvenog statusa učenika, stvaranje zdravih životnih navika, povećanje interesa za tjelesnom aktivnošću kod učenika, stvaranje navika cjeloživotne tjelesne aktivnosti, zadovoljenje djetetovih potreba za igrom, kretanjem, druženjem, istraživanjem. </w:t>
            </w:r>
          </w:p>
        </w:tc>
      </w:tr>
      <w:tr w:rsidR="00872381" w:rsidRPr="0029248E" w14:paraId="45A6C5D3" w14:textId="77777777" w:rsidTr="001C7D8A">
        <w:tc>
          <w:tcPr>
            <w:tcW w:w="1626" w:type="dxa"/>
            <w:tcBorders>
              <w:top w:val="single" w:sz="6" w:space="0" w:color="000000"/>
              <w:left w:val="single" w:sz="4" w:space="0" w:color="000000"/>
              <w:bottom w:val="single" w:sz="6" w:space="0" w:color="000000"/>
              <w:right w:val="single" w:sz="6" w:space="0" w:color="000000"/>
            </w:tcBorders>
            <w:shd w:val="clear" w:color="auto" w:fill="auto"/>
          </w:tcPr>
          <w:p w14:paraId="3E50A8F1"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Način realizacije:</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376DFA4C" w14:textId="77777777" w:rsidR="00872381" w:rsidRPr="0029248E" w:rsidRDefault="00872381" w:rsidP="00872381">
            <w:pPr>
              <w:rPr>
                <w:rFonts w:eastAsia="Times New Roman" w:cstheme="minorHAnsi"/>
                <w:sz w:val="22"/>
                <w:szCs w:val="22"/>
              </w:rPr>
            </w:pPr>
            <w:r w:rsidRPr="0029248E">
              <w:rPr>
                <w:rFonts w:eastAsia="Times New Roman" w:cstheme="minorHAnsi"/>
                <w:b/>
                <w:bCs/>
                <w:sz w:val="22"/>
                <w:szCs w:val="22"/>
              </w:rPr>
              <w:t>Oblik</w:t>
            </w:r>
            <w:r w:rsidRPr="0029248E">
              <w:rPr>
                <w:rFonts w:eastAsia="Times New Roman" w:cstheme="minorHAnsi"/>
                <w:sz w:val="22"/>
                <w:szCs w:val="22"/>
              </w:rPr>
              <w:t xml:space="preserve">: trening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1127F9CC" w14:textId="77777777" w:rsidR="00872381" w:rsidRPr="0029248E" w:rsidRDefault="00872381" w:rsidP="00872381">
            <w:pPr>
              <w:rPr>
                <w:rFonts w:eastAsia="Times New Roman" w:cstheme="minorHAnsi"/>
                <w:sz w:val="22"/>
                <w:szCs w:val="22"/>
              </w:rPr>
            </w:pPr>
            <w:r w:rsidRPr="0029248E">
              <w:rPr>
                <w:rFonts w:eastAsia="Times New Roman" w:cstheme="minorHAnsi"/>
                <w:b/>
                <w:bCs/>
                <w:sz w:val="22"/>
                <w:szCs w:val="22"/>
              </w:rPr>
              <w:t>Oblik</w:t>
            </w:r>
            <w:r w:rsidRPr="0029248E">
              <w:rPr>
                <w:rFonts w:eastAsia="Times New Roman" w:cstheme="minorHAnsi"/>
                <w:sz w:val="22"/>
                <w:szCs w:val="22"/>
              </w:rPr>
              <w:t xml:space="preserve">: tijekom određenog vremenskog perioda provodi se uvijek druga programska aktivnost (voditelj, na temelju mogućnosti i interesa učenika, bira između 30-ak ponuđenih): svaka programska aktivnost provodi se u fondu između 6 i 10 školskih sati, ovisno o odabiru voditelja ili željama djece. Ekipni sportovi s loptom: košarka, rukomet, nogomet, odbojka… Sportovi s rekvizitima: tenis, stolni tenis, badminton, hokej… Bazični sportovi: atletika, gimnastika, plivanje, borilački sportovi, ritmička gimnastika… Plesni sportovi: ples, cheerleading… Ostali sportovi: kuglanje, boćanje, skijanje, rolanje, biciklizam, orijentacijsko trčanje, kros, planinarenje, šah… Kineziterapijski programi: vježbe za stopala, loša držanja tijela… Sportski sadržaji za razvoj pojedinih sposobnosti: koordinacije, snage, brzine, izdržljivosti, fleksibilnosti, ravnoteže… </w:t>
            </w:r>
          </w:p>
        </w:tc>
      </w:tr>
      <w:tr w:rsidR="00872381" w:rsidRPr="0029248E" w14:paraId="22832E83" w14:textId="77777777" w:rsidTr="001C7D8A">
        <w:tc>
          <w:tcPr>
            <w:tcW w:w="1626" w:type="dxa"/>
            <w:vMerge w:val="restart"/>
            <w:tcBorders>
              <w:top w:val="single" w:sz="6" w:space="0" w:color="000000"/>
              <w:left w:val="single" w:sz="4" w:space="0" w:color="000000"/>
              <w:bottom w:val="single" w:sz="6" w:space="0" w:color="000000"/>
              <w:right w:val="single" w:sz="6" w:space="0" w:color="000000"/>
            </w:tcBorders>
            <w:shd w:val="clear" w:color="auto" w:fill="auto"/>
          </w:tcPr>
          <w:p w14:paraId="2A000AC4" w14:textId="77777777" w:rsidR="00872381" w:rsidRPr="0029248E" w:rsidRDefault="00872381" w:rsidP="00872381">
            <w:pPr>
              <w:rPr>
                <w:rFonts w:eastAsia="Times New Roman" w:cstheme="minorHAnsi"/>
                <w:sz w:val="22"/>
                <w:szCs w:val="22"/>
              </w:rPr>
            </w:pP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5EA9D63F"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Sudionic</w:t>
            </w:r>
            <w:r w:rsidRPr="0029248E">
              <w:rPr>
                <w:rFonts w:eastAsia="Times New Roman" w:cstheme="minorHAnsi"/>
                <w:sz w:val="22"/>
                <w:szCs w:val="22"/>
              </w:rPr>
              <w:t xml:space="preserve">i: učenici nižih razreda Matične škole u Ninu                                                                   Daniel Šango, učitelj TZK vanjski suradnik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348D0EF2"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 xml:space="preserve">Sudionici: </w:t>
            </w:r>
            <w:r w:rsidRPr="0029248E">
              <w:rPr>
                <w:rFonts w:eastAsia="Times New Roman" w:cstheme="minorHAnsi"/>
                <w:sz w:val="22"/>
                <w:szCs w:val="22"/>
              </w:rPr>
              <w:t xml:space="preserve">učenici 5. do 8. razreda, Neven Vučković, učitelj TZK Voditelj obavještava učenike na satovima TZK o programskim sadržajima koji se nude (anketa) te poziva zainteresirane učenike za ponuđene sadržaje da se uključe. Projekt nema stalan broj polaznika već isti ovisi o aktivnosti koja se provodi. Učenici ne moraju pohađati programe svaki mjesec već sami biraju koji mjesec će koju aktivnost pohađati, sukladno svom interesu. </w:t>
            </w:r>
          </w:p>
        </w:tc>
      </w:tr>
      <w:tr w:rsidR="00872381" w:rsidRPr="0029248E" w14:paraId="37E9526F" w14:textId="77777777" w:rsidTr="001C7D8A">
        <w:tc>
          <w:tcPr>
            <w:tcW w:w="1626" w:type="dxa"/>
            <w:vMerge/>
            <w:tcBorders>
              <w:left w:val="single" w:sz="4" w:space="0" w:color="000000"/>
            </w:tcBorders>
            <w:shd w:val="clear" w:color="auto" w:fill="auto"/>
          </w:tcPr>
          <w:p w14:paraId="1D9C0DD7" w14:textId="77777777" w:rsidR="00872381" w:rsidRPr="0029248E" w:rsidRDefault="00872381" w:rsidP="00872381">
            <w:pPr>
              <w:widowControl w:val="0"/>
              <w:spacing w:line="276" w:lineRule="auto"/>
              <w:rPr>
                <w:rFonts w:eastAsia="Times New Roman" w:cstheme="minorHAnsi"/>
                <w:sz w:val="22"/>
                <w:szCs w:val="22"/>
              </w:rPr>
            </w:pPr>
          </w:p>
        </w:tc>
        <w:tc>
          <w:tcPr>
            <w:tcW w:w="3967" w:type="dxa"/>
            <w:tcBorders>
              <w:top w:val="single" w:sz="6" w:space="0" w:color="000000"/>
              <w:left w:val="single" w:sz="4" w:space="0" w:color="000000"/>
              <w:bottom w:val="single" w:sz="6" w:space="0" w:color="000000"/>
              <w:right w:val="single" w:sz="4" w:space="0" w:color="000000"/>
            </w:tcBorders>
            <w:shd w:val="clear" w:color="auto" w:fill="auto"/>
          </w:tcPr>
          <w:p w14:paraId="06CBB811"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Načini učenja:</w:t>
            </w:r>
            <w:r w:rsidRPr="0029248E">
              <w:rPr>
                <w:rFonts w:eastAsia="Times New Roman" w:cstheme="minorHAnsi"/>
                <w:sz w:val="22"/>
                <w:szCs w:val="22"/>
              </w:rPr>
              <w:t xml:space="preserve"> : individualni rad, rad u paru, grupni rad, timski rad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5061182D" w14:textId="77777777" w:rsidR="00872381" w:rsidRPr="0029248E" w:rsidRDefault="00872381" w:rsidP="00872381">
            <w:pPr>
              <w:rPr>
                <w:rFonts w:eastAsia="Times New Roman" w:cstheme="minorHAnsi"/>
                <w:b/>
                <w:sz w:val="22"/>
                <w:szCs w:val="22"/>
              </w:rPr>
            </w:pPr>
            <w:r w:rsidRPr="0029248E">
              <w:rPr>
                <w:rFonts w:eastAsia="Times New Roman" w:cstheme="minorHAnsi"/>
                <w:b/>
                <w:sz w:val="22"/>
                <w:szCs w:val="22"/>
              </w:rPr>
              <w:t xml:space="preserve">Načini učenja: </w:t>
            </w:r>
            <w:r w:rsidRPr="0029248E">
              <w:rPr>
                <w:rFonts w:eastAsia="Times New Roman" w:cstheme="minorHAnsi"/>
                <w:sz w:val="22"/>
                <w:szCs w:val="22"/>
              </w:rPr>
              <w:t xml:space="preserve">individualni rad, rad u paru, grupni rad, timski rad </w:t>
            </w:r>
          </w:p>
        </w:tc>
      </w:tr>
      <w:tr w:rsidR="00872381" w:rsidRPr="0029248E" w14:paraId="09EB52F5" w14:textId="77777777" w:rsidTr="001C7D8A">
        <w:tc>
          <w:tcPr>
            <w:tcW w:w="1626" w:type="dxa"/>
            <w:vMerge/>
            <w:tcBorders>
              <w:left w:val="single" w:sz="4" w:space="0" w:color="000000"/>
            </w:tcBorders>
            <w:shd w:val="clear" w:color="auto" w:fill="auto"/>
          </w:tcPr>
          <w:p w14:paraId="0D0C4F3C" w14:textId="77777777" w:rsidR="00872381" w:rsidRPr="0029248E" w:rsidRDefault="00872381" w:rsidP="00872381">
            <w:pPr>
              <w:widowControl w:val="0"/>
              <w:spacing w:line="276" w:lineRule="auto"/>
              <w:rPr>
                <w:rFonts w:eastAsia="Times New Roman" w:cstheme="minorHAnsi"/>
                <w:sz w:val="22"/>
                <w:szCs w:val="22"/>
              </w:rPr>
            </w:pPr>
          </w:p>
        </w:tc>
        <w:tc>
          <w:tcPr>
            <w:tcW w:w="3967" w:type="dxa"/>
            <w:tcBorders>
              <w:top w:val="single" w:sz="6" w:space="0" w:color="000000"/>
              <w:left w:val="single" w:sz="4" w:space="0" w:color="000000"/>
              <w:bottom w:val="single" w:sz="6" w:space="0" w:color="000000"/>
              <w:right w:val="single" w:sz="4" w:space="0" w:color="000000"/>
            </w:tcBorders>
            <w:shd w:val="clear" w:color="auto" w:fill="auto"/>
          </w:tcPr>
          <w:p w14:paraId="2C485B48"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Metode poučavanja</w:t>
            </w:r>
            <w:r w:rsidRPr="0029248E">
              <w:rPr>
                <w:rFonts w:eastAsia="Times New Roman" w:cstheme="minorHAnsi"/>
                <w:sz w:val="22"/>
                <w:szCs w:val="22"/>
              </w:rPr>
              <w:t xml:space="preserve">: demonstracija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EE2B29E" w14:textId="77777777" w:rsidR="00872381" w:rsidRPr="0029248E" w:rsidRDefault="00872381" w:rsidP="00872381">
            <w:pPr>
              <w:rPr>
                <w:rFonts w:eastAsia="Times New Roman" w:cstheme="minorHAnsi"/>
                <w:b/>
                <w:sz w:val="22"/>
                <w:szCs w:val="22"/>
              </w:rPr>
            </w:pPr>
            <w:r w:rsidRPr="0029248E">
              <w:rPr>
                <w:rFonts w:eastAsia="Times New Roman" w:cstheme="minorHAnsi"/>
                <w:b/>
                <w:sz w:val="22"/>
                <w:szCs w:val="22"/>
              </w:rPr>
              <w:t xml:space="preserve">Metode poučavanja: </w:t>
            </w:r>
            <w:r w:rsidRPr="0029248E">
              <w:rPr>
                <w:rFonts w:eastAsia="Times New Roman" w:cstheme="minorHAnsi"/>
                <w:sz w:val="22"/>
                <w:szCs w:val="22"/>
              </w:rPr>
              <w:t xml:space="preserve">demonstracija, posjet sportskim borilištima, igralištima, stadionima, utakmicama, posjet sportskim klubovima na području djelovanja škole, druženja sa sportašima, izlete u prirodu, šetnje, promotivne sportske aktivnosti, druženja s roditeljima, svečanosti i prigodna natjecanja </w:t>
            </w:r>
          </w:p>
        </w:tc>
      </w:tr>
      <w:tr w:rsidR="00872381" w:rsidRPr="0029248E" w14:paraId="024DF0C1" w14:textId="77777777" w:rsidTr="001C7D8A">
        <w:tc>
          <w:tcPr>
            <w:tcW w:w="1626" w:type="dxa"/>
            <w:vMerge/>
            <w:tcBorders>
              <w:left w:val="single" w:sz="4" w:space="0" w:color="000000"/>
            </w:tcBorders>
            <w:shd w:val="clear" w:color="auto" w:fill="auto"/>
          </w:tcPr>
          <w:p w14:paraId="23DA48B6" w14:textId="77777777" w:rsidR="00872381" w:rsidRPr="0029248E" w:rsidRDefault="00872381" w:rsidP="00872381">
            <w:pPr>
              <w:widowControl w:val="0"/>
              <w:spacing w:line="276" w:lineRule="auto"/>
              <w:rPr>
                <w:rFonts w:eastAsia="Times New Roman" w:cstheme="minorHAnsi"/>
                <w:sz w:val="22"/>
                <w:szCs w:val="22"/>
              </w:rPr>
            </w:pPr>
          </w:p>
        </w:tc>
        <w:tc>
          <w:tcPr>
            <w:tcW w:w="3967" w:type="dxa"/>
            <w:tcBorders>
              <w:top w:val="single" w:sz="6" w:space="0" w:color="000000"/>
              <w:left w:val="single" w:sz="4" w:space="0" w:color="000000"/>
              <w:bottom w:val="single" w:sz="6" w:space="0" w:color="000000"/>
              <w:right w:val="single" w:sz="4" w:space="0" w:color="000000"/>
            </w:tcBorders>
            <w:shd w:val="clear" w:color="auto" w:fill="auto"/>
          </w:tcPr>
          <w:p w14:paraId="08244171"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Trajanje izvedbe</w:t>
            </w:r>
            <w:r w:rsidRPr="0029248E">
              <w:rPr>
                <w:rFonts w:eastAsia="Times New Roman" w:cstheme="minorHAnsi"/>
                <w:sz w:val="22"/>
                <w:szCs w:val="22"/>
              </w:rPr>
              <w:t xml:space="preserve">:  2 puta tjedno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1EF3EED"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Trajanje izvedbe:</w:t>
            </w:r>
            <w:r w:rsidRPr="0029248E">
              <w:rPr>
                <w:rFonts w:eastAsia="Times New Roman" w:cstheme="minorHAnsi"/>
                <w:sz w:val="22"/>
                <w:szCs w:val="22"/>
              </w:rPr>
              <w:t xml:space="preserve"> 60 sati </w:t>
            </w:r>
          </w:p>
        </w:tc>
      </w:tr>
      <w:tr w:rsidR="00872381" w:rsidRPr="0029248E" w14:paraId="461BBC73" w14:textId="77777777" w:rsidTr="001C7D8A">
        <w:tc>
          <w:tcPr>
            <w:tcW w:w="1626" w:type="dxa"/>
            <w:tcBorders>
              <w:top w:val="single" w:sz="4" w:space="0" w:color="000000"/>
              <w:left w:val="single" w:sz="4" w:space="0" w:color="000000"/>
              <w:bottom w:val="single" w:sz="6" w:space="0" w:color="000000"/>
              <w:right w:val="single" w:sz="6" w:space="0" w:color="000000"/>
            </w:tcBorders>
            <w:shd w:val="clear" w:color="auto" w:fill="auto"/>
          </w:tcPr>
          <w:p w14:paraId="0319C9E6"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Potrebni resursi / moguće teškoće:</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0F632F5D"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Program financira Hrvatski školski športski savez.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B1CACBD"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Projekt je financiran od strane Hrvatskog školskog sportskog saveza. Prijevoz učenika financira lokalna samouprava i roditelji. Provodit će se sukladno epidemiološkim uputama. </w:t>
            </w:r>
          </w:p>
        </w:tc>
      </w:tr>
      <w:tr w:rsidR="00872381" w:rsidRPr="0029248E" w14:paraId="5841E98C"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31195DDF" w14:textId="77777777" w:rsidR="00872381" w:rsidRPr="0029248E" w:rsidRDefault="00872381" w:rsidP="00872381">
            <w:pPr>
              <w:rPr>
                <w:rFonts w:eastAsia="Times New Roman" w:cstheme="minorHAnsi"/>
                <w:sz w:val="22"/>
                <w:szCs w:val="22"/>
              </w:rPr>
            </w:pPr>
            <w:r w:rsidRPr="0029248E">
              <w:rPr>
                <w:rFonts w:eastAsia="Times New Roman" w:cstheme="minorHAnsi"/>
                <w:b/>
                <w:sz w:val="22"/>
                <w:szCs w:val="22"/>
              </w:rPr>
              <w:t>Način praćenja i provjere ishoda / postignuća</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3533028A"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Dijagnostika antropometrijskih karakteristika, motoričkih i funkcionalnih sposobnosti djece dva puta godišnje (inicijalno i finalno provjeravanje). Na osnovi dobivenih rezultata prati se individualni i grupni napredak, utvrđuju se nedostaci, te se valorizira cjelokupan program. Broj učenika na treninzima, broj održanih sati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0F52966"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 xml:space="preserve">Anketa o interesima                                                       Broj uključenih učenika </w:t>
            </w:r>
          </w:p>
        </w:tc>
      </w:tr>
      <w:tr w:rsidR="00872381" w:rsidRPr="0029248E" w14:paraId="122D545B" w14:textId="77777777" w:rsidTr="001C7D8A">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73A9823D"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Odgovorne osobe:</w:t>
            </w:r>
          </w:p>
        </w:tc>
        <w:tc>
          <w:tcPr>
            <w:tcW w:w="3967" w:type="dxa"/>
            <w:tcBorders>
              <w:top w:val="single" w:sz="6" w:space="0" w:color="000000"/>
              <w:left w:val="single" w:sz="6" w:space="0" w:color="000000"/>
              <w:bottom w:val="single" w:sz="6" w:space="0" w:color="000000"/>
              <w:right w:val="single" w:sz="4" w:space="0" w:color="000000"/>
            </w:tcBorders>
            <w:shd w:val="clear" w:color="auto" w:fill="auto"/>
          </w:tcPr>
          <w:p w14:paraId="48F6566B"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shd w:val="clear" w:color="auto" w:fill="FFFFFF"/>
              </w:rPr>
              <w:t xml:space="preserve">Učitelj TZK vanjski suradnik, ravnatelj, Hrvatski školski športski savez </w:t>
            </w:r>
          </w:p>
        </w:tc>
        <w:tc>
          <w:tcPr>
            <w:tcW w:w="439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2D5E353E" w14:textId="77777777" w:rsidR="00872381" w:rsidRPr="0029248E" w:rsidRDefault="00872381" w:rsidP="00872381">
            <w:pPr>
              <w:rPr>
                <w:rFonts w:eastAsia="Times New Roman" w:cstheme="minorHAnsi"/>
                <w:sz w:val="22"/>
                <w:szCs w:val="22"/>
              </w:rPr>
            </w:pPr>
            <w:r w:rsidRPr="0029248E">
              <w:rPr>
                <w:rFonts w:eastAsia="Times New Roman" w:cstheme="minorHAnsi"/>
                <w:sz w:val="22"/>
                <w:szCs w:val="22"/>
              </w:rPr>
              <w:t>Neven Vučković, učitelj TZK , ravnatelj, Hrvatski školski sportski savez</w:t>
            </w:r>
          </w:p>
        </w:tc>
      </w:tr>
    </w:tbl>
    <w:p w14:paraId="7009EFD0" w14:textId="77777777" w:rsidR="00872381" w:rsidRPr="0029248E" w:rsidRDefault="00872381" w:rsidP="00644794">
      <w:pPr>
        <w:rPr>
          <w:rFonts w:cstheme="minorHAnsi"/>
        </w:rPr>
      </w:pPr>
    </w:p>
    <w:p w14:paraId="4841E6B6" w14:textId="77777777" w:rsidR="00872381" w:rsidRPr="0029248E" w:rsidRDefault="00872381" w:rsidP="00644794">
      <w:pPr>
        <w:rPr>
          <w:rFonts w:cstheme="minorHAnsi"/>
        </w:rPr>
      </w:pPr>
    </w:p>
    <w:p w14:paraId="7D20BBBE" w14:textId="77777777" w:rsidR="008923AC" w:rsidRPr="0029248E" w:rsidRDefault="008923AC" w:rsidP="00644794">
      <w:pPr>
        <w:rPr>
          <w:rFonts w:cstheme="minorHAnsi"/>
        </w:rPr>
      </w:pPr>
    </w:p>
    <w:tbl>
      <w:tblPr>
        <w:tblStyle w:val="39"/>
        <w:tblW w:w="9311" w:type="dxa"/>
        <w:tblInd w:w="-105" w:type="dxa"/>
        <w:tblLayout w:type="fixed"/>
        <w:tblLook w:val="0000" w:firstRow="0" w:lastRow="0" w:firstColumn="0" w:lastColumn="0" w:noHBand="0" w:noVBand="0"/>
      </w:tblPr>
      <w:tblGrid>
        <w:gridCol w:w="1798"/>
        <w:gridCol w:w="7513"/>
      </w:tblGrid>
      <w:tr w:rsidR="002C0B92" w:rsidRPr="0029248E" w14:paraId="6CEC49AC" w14:textId="77777777" w:rsidTr="001C7D8A">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BCF6A19" w14:textId="77777777" w:rsidR="002C0B92" w:rsidRPr="0029248E" w:rsidRDefault="002C0B92" w:rsidP="001C7D8A">
            <w:pPr>
              <w:rPr>
                <w:rFonts w:asciiTheme="minorHAnsi" w:hAnsiTheme="minorHAnsi" w:cstheme="minorHAnsi"/>
                <w:b/>
                <w:sz w:val="22"/>
                <w:szCs w:val="22"/>
              </w:rPr>
            </w:pPr>
            <w:r w:rsidRPr="0029248E">
              <w:rPr>
                <w:rStyle w:val="normaltextrun"/>
                <w:rFonts w:asciiTheme="minorHAnsi" w:hAnsiTheme="minorHAnsi" w:cstheme="minorHAnsi"/>
                <w:b/>
                <w:bCs/>
                <w:sz w:val="22"/>
                <w:szCs w:val="22"/>
              </w:rPr>
              <w:t>Aktivnost, program i/ili projekt</w:t>
            </w:r>
            <w:r w:rsidRPr="0029248E">
              <w:rPr>
                <w:rStyle w:val="eop"/>
                <w:rFonts w:asciiTheme="minorHAnsi" w:hAnsiTheme="minorHAnsi" w:cstheme="minorHAnsi"/>
                <w:b/>
                <w:bCs/>
                <w:sz w:val="22"/>
                <w:szCs w:val="22"/>
              </w:rPr>
              <w: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F262783" w14:textId="77777777" w:rsidR="002C0B92" w:rsidRPr="0029248E" w:rsidRDefault="002C0B92" w:rsidP="001C7D8A">
            <w:pPr>
              <w:jc w:val="center"/>
              <w:rPr>
                <w:rFonts w:asciiTheme="minorHAnsi" w:hAnsiTheme="minorHAnsi" w:cstheme="minorHAnsi"/>
                <w:b/>
                <w:bCs/>
                <w:sz w:val="22"/>
                <w:szCs w:val="22"/>
              </w:rPr>
            </w:pPr>
            <w:r w:rsidRPr="0029248E">
              <w:rPr>
                <w:rFonts w:asciiTheme="minorHAnsi" w:hAnsiTheme="minorHAnsi" w:cstheme="minorHAnsi"/>
                <w:b/>
                <w:bCs/>
                <w:sz w:val="22"/>
                <w:szCs w:val="22"/>
              </w:rPr>
              <w:t>Klub znanstvenika</w:t>
            </w:r>
          </w:p>
          <w:p w14:paraId="45C68BC1" w14:textId="77777777" w:rsidR="002C0B92" w:rsidRPr="0029248E" w:rsidRDefault="002C0B92" w:rsidP="001C7D8A">
            <w:pPr>
              <w:jc w:val="center"/>
              <w:rPr>
                <w:rFonts w:asciiTheme="minorHAnsi" w:hAnsiTheme="minorHAnsi" w:cstheme="minorHAnsi"/>
                <w:b/>
                <w:bCs/>
                <w:sz w:val="22"/>
                <w:szCs w:val="22"/>
              </w:rPr>
            </w:pPr>
            <w:r w:rsidRPr="0029248E">
              <w:rPr>
                <w:rFonts w:asciiTheme="minorHAnsi" w:hAnsiTheme="minorHAnsi" w:cstheme="minorHAnsi"/>
                <w:b/>
                <w:bCs/>
                <w:sz w:val="22"/>
                <w:szCs w:val="22"/>
              </w:rPr>
              <w:t>Izvannastavna aktivnost</w:t>
            </w:r>
          </w:p>
        </w:tc>
      </w:tr>
      <w:tr w:rsidR="002C0B92" w:rsidRPr="0029248E" w14:paraId="218FD103"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D32E2A"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239EE3A4" w14:textId="77777777" w:rsidR="002C0B92" w:rsidRPr="0029248E" w:rsidRDefault="002C0B92" w:rsidP="001C7D8A">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Prirodoslovno</w:t>
            </w:r>
          </w:p>
        </w:tc>
      </w:tr>
      <w:tr w:rsidR="002C0B92" w:rsidRPr="0029248E" w14:paraId="5A6C252C"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52300A"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5D09C234"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5.- 8. razred</w:t>
            </w:r>
          </w:p>
        </w:tc>
      </w:tr>
      <w:tr w:rsidR="002C0B92" w:rsidRPr="0029248E" w14:paraId="69DF131A"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DAF27D"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47954F4C" w14:textId="77777777" w:rsidR="002C0B92" w:rsidRPr="0029248E" w:rsidRDefault="002C0B92" w:rsidP="001C7D8A">
            <w:pPr>
              <w:textAlignment w:val="baseline"/>
              <w:rPr>
                <w:rFonts w:asciiTheme="minorHAnsi" w:hAnsiTheme="minorHAnsi" w:cstheme="minorHAnsi"/>
                <w:sz w:val="22"/>
                <w:szCs w:val="22"/>
              </w:rPr>
            </w:pPr>
            <w:r w:rsidRPr="0029248E">
              <w:rPr>
                <w:rFonts w:asciiTheme="minorHAnsi" w:hAnsiTheme="minorHAnsi" w:cstheme="minorHAnsi"/>
                <w:sz w:val="22"/>
                <w:szCs w:val="22"/>
              </w:rPr>
              <w:t>Usvajanje dodatnih sadržaja o vodi, zraku, tlaku.</w:t>
            </w:r>
          </w:p>
          <w:p w14:paraId="460FDEB1"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Poticanje istraživačkog rada na osnovi izvođenja zanimljivih pokusa.</w:t>
            </w:r>
          </w:p>
        </w:tc>
      </w:tr>
      <w:tr w:rsidR="002C0B92" w:rsidRPr="0029248E" w14:paraId="1E92AD62"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ECAE61"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6BEA8239"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Na osnovi istraživačkog rada doći do novih zaključaka. </w:t>
            </w:r>
          </w:p>
        </w:tc>
      </w:tr>
      <w:tr w:rsidR="002C0B92" w:rsidRPr="0029248E" w14:paraId="33982660"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1258FF"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66ED2B04"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Fonts w:asciiTheme="minorHAnsi" w:hAnsiTheme="minorHAnsi" w:cstheme="minorHAnsi"/>
                <w:sz w:val="22"/>
                <w:szCs w:val="22"/>
              </w:rPr>
              <w:t>Unaprijediti samostalan rad i sposobnost, tražiti informacije. Unaprijediti sposobnost, samostalno realizirati pokuse i analizirati rezultate. </w:t>
            </w:r>
          </w:p>
        </w:tc>
      </w:tr>
      <w:tr w:rsidR="002C0B92" w:rsidRPr="0029248E" w14:paraId="3225257C"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04F642"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2C682376"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izvannastavna aktivnost</w:t>
            </w:r>
          </w:p>
        </w:tc>
      </w:tr>
      <w:tr w:rsidR="002C0B92" w:rsidRPr="0029248E" w14:paraId="66863B2A" w14:textId="77777777" w:rsidTr="001C7D8A">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1BC1B0" w14:textId="77777777" w:rsidR="002C0B92" w:rsidRPr="0029248E" w:rsidRDefault="002C0B92" w:rsidP="001C7D8A">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01E26D42"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učitelj fizike, učenici 5.- 8. razreda</w:t>
            </w:r>
          </w:p>
        </w:tc>
      </w:tr>
      <w:tr w:rsidR="002C0B92" w:rsidRPr="0029248E" w14:paraId="6C29D3C0" w14:textId="77777777" w:rsidTr="001C7D8A">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98B152" w14:textId="77777777" w:rsidR="002C0B92" w:rsidRPr="0029248E" w:rsidRDefault="002C0B92"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6AD77951"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izvannastavna aktivnost</w:t>
            </w:r>
          </w:p>
          <w:p w14:paraId="67561328" w14:textId="77777777" w:rsidR="002C0B92" w:rsidRPr="0029248E" w:rsidRDefault="002C0B92" w:rsidP="001C7D8A">
            <w:pPr>
              <w:pStyle w:val="paragraph"/>
              <w:spacing w:before="0" w:after="0"/>
              <w:rPr>
                <w:rFonts w:asciiTheme="minorHAnsi" w:hAnsiTheme="minorHAnsi" w:cstheme="minorHAnsi"/>
                <w:sz w:val="22"/>
                <w:szCs w:val="22"/>
                <w:lang w:val="en-US"/>
              </w:rPr>
            </w:pPr>
          </w:p>
        </w:tc>
      </w:tr>
      <w:tr w:rsidR="002C0B92" w:rsidRPr="0029248E" w14:paraId="253A6C68" w14:textId="77777777" w:rsidTr="001C7D8A">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AD4E02" w14:textId="77777777" w:rsidR="002C0B92" w:rsidRPr="0029248E" w:rsidRDefault="002C0B92"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629673DF" w14:textId="77777777" w:rsidR="002C0B92" w:rsidRPr="0029248E" w:rsidRDefault="002C0B92" w:rsidP="001C7D8A">
            <w:pPr>
              <w:textAlignment w:val="baseline"/>
              <w:rPr>
                <w:rFonts w:asciiTheme="minorHAnsi" w:hAnsiTheme="minorHAnsi" w:cstheme="minorHAnsi"/>
                <w:sz w:val="22"/>
                <w:szCs w:val="22"/>
              </w:rPr>
            </w:pPr>
            <w:r w:rsidRPr="0029248E">
              <w:rPr>
                <w:rStyle w:val="normaltextrun"/>
                <w:rFonts w:asciiTheme="minorHAnsi" w:hAnsiTheme="minorHAnsi" w:cstheme="minorHAnsi"/>
                <w:b/>
                <w:bCs/>
                <w:sz w:val="22"/>
                <w:szCs w:val="22"/>
              </w:rPr>
              <w:t>Metode poučavanja</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razgovor, pokus, demonstracija, rješavanje zadataka </w:t>
            </w:r>
          </w:p>
          <w:p w14:paraId="40E8275A" w14:textId="77777777" w:rsidR="002C0B92" w:rsidRPr="0029248E" w:rsidRDefault="002C0B92" w:rsidP="001C7D8A">
            <w:pPr>
              <w:rPr>
                <w:rFonts w:asciiTheme="minorHAnsi" w:hAnsiTheme="minorHAnsi" w:cstheme="minorHAnsi"/>
                <w:b/>
                <w:sz w:val="22"/>
                <w:szCs w:val="22"/>
              </w:rPr>
            </w:pPr>
          </w:p>
        </w:tc>
      </w:tr>
      <w:tr w:rsidR="002C0B92" w:rsidRPr="0029248E" w14:paraId="535F7218" w14:textId="77777777" w:rsidTr="001C7D8A">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5D9AE9" w14:textId="77777777" w:rsidR="002C0B92" w:rsidRPr="0029248E" w:rsidRDefault="002C0B92" w:rsidP="001C7D8A">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1B0CC147"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35 sati tijekom školske godine </w:t>
            </w:r>
          </w:p>
        </w:tc>
      </w:tr>
      <w:tr w:rsidR="002C0B92" w:rsidRPr="0029248E" w14:paraId="3B1A5311" w14:textId="77777777" w:rsidTr="001C7D8A">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A8F07E"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5F1EC938" w14:textId="77777777" w:rsidR="002C0B92" w:rsidRPr="0029248E" w:rsidRDefault="002C0B92" w:rsidP="001C7D8A">
            <w:pPr>
              <w:rPr>
                <w:rFonts w:asciiTheme="minorHAnsi" w:hAnsiTheme="minorHAnsi" w:cstheme="minorHAnsi"/>
                <w:sz w:val="22"/>
                <w:szCs w:val="22"/>
              </w:rPr>
            </w:pPr>
          </w:p>
        </w:tc>
      </w:tr>
      <w:tr w:rsidR="002C0B92" w:rsidRPr="0029248E" w14:paraId="511CAE94"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F19853"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7E6DB098"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sz w:val="22"/>
                <w:szCs w:val="22"/>
              </w:rPr>
              <w:t>Samostalna realizacija pokusa s analizom i objašnjenjem rezultata.</w:t>
            </w:r>
          </w:p>
        </w:tc>
      </w:tr>
      <w:tr w:rsidR="002C0B92" w:rsidRPr="0029248E" w14:paraId="0226A2AE" w14:textId="77777777" w:rsidTr="001C7D8A">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624B3E" w14:textId="77777777" w:rsidR="002C0B92" w:rsidRPr="0029248E" w:rsidRDefault="002C0B92" w:rsidP="001C7D8A">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59ED5D71" w14:textId="77777777" w:rsidR="002C0B92" w:rsidRPr="0029248E" w:rsidRDefault="002C0B92" w:rsidP="001C7D8A">
            <w:pPr>
              <w:pStyle w:val="paragraph"/>
              <w:spacing w:before="0" w:after="0"/>
              <w:rPr>
                <w:rFonts w:asciiTheme="minorHAnsi" w:hAnsiTheme="minorHAnsi" w:cstheme="minorHAnsi"/>
                <w:sz w:val="22"/>
                <w:szCs w:val="22"/>
                <w:lang w:val="en-US"/>
              </w:rPr>
            </w:pPr>
            <w:r w:rsidRPr="0029248E">
              <w:rPr>
                <w:rStyle w:val="eop"/>
                <w:rFonts w:asciiTheme="minorHAnsi" w:hAnsiTheme="minorHAnsi" w:cstheme="minorHAnsi"/>
                <w:sz w:val="22"/>
                <w:szCs w:val="22"/>
                <w:lang w:val="en-US"/>
              </w:rPr>
              <w:t> Denisa Špar</w:t>
            </w:r>
          </w:p>
        </w:tc>
      </w:tr>
    </w:tbl>
    <w:p w14:paraId="1F3B8C89" w14:textId="77777777" w:rsidR="00BB4B7E" w:rsidRPr="0029248E" w:rsidRDefault="00BB4B7E" w:rsidP="00644794">
      <w:pPr>
        <w:rPr>
          <w:rFonts w:cstheme="minorHAnsi"/>
        </w:rPr>
      </w:pPr>
    </w:p>
    <w:p w14:paraId="453310CA" w14:textId="77777777" w:rsidR="00EC2323" w:rsidRPr="0029248E" w:rsidRDefault="00EC2323" w:rsidP="00644794">
      <w:pPr>
        <w:rPr>
          <w:rFonts w:cstheme="minorHAnsi"/>
        </w:rPr>
      </w:pPr>
    </w:p>
    <w:p w14:paraId="5317FC8F" w14:textId="77777777" w:rsidR="005C32B0" w:rsidRPr="0029248E" w:rsidRDefault="005C32B0" w:rsidP="00644794">
      <w:pPr>
        <w:rPr>
          <w:rFonts w:cstheme="minorHAnsi"/>
        </w:rPr>
      </w:pPr>
    </w:p>
    <w:tbl>
      <w:tblPr>
        <w:tblW w:w="9743" w:type="dxa"/>
        <w:tblInd w:w="-289" w:type="dxa"/>
        <w:tblLayout w:type="fixed"/>
        <w:tblCellMar>
          <w:top w:w="15" w:type="dxa"/>
          <w:bottom w:w="15" w:type="dxa"/>
        </w:tblCellMar>
        <w:tblLook w:val="0000" w:firstRow="0" w:lastRow="0" w:firstColumn="0" w:lastColumn="0" w:noHBand="0" w:noVBand="0"/>
      </w:tblPr>
      <w:tblGrid>
        <w:gridCol w:w="24"/>
        <w:gridCol w:w="1797"/>
        <w:gridCol w:w="374"/>
        <w:gridCol w:w="7233"/>
        <w:gridCol w:w="315"/>
      </w:tblGrid>
      <w:tr w:rsidR="005C32B0" w:rsidRPr="0029248E" w14:paraId="4B9433CE" w14:textId="77777777" w:rsidTr="00406663">
        <w:tc>
          <w:tcPr>
            <w:tcW w:w="2195" w:type="dxa"/>
            <w:gridSpan w:val="3"/>
            <w:tcBorders>
              <w:top w:val="single" w:sz="4" w:space="0" w:color="000000"/>
              <w:left w:val="single" w:sz="4" w:space="0" w:color="000000"/>
              <w:bottom w:val="single" w:sz="4" w:space="0" w:color="000000"/>
            </w:tcBorders>
            <w:shd w:val="clear" w:color="auto" w:fill="D5DCE4"/>
          </w:tcPr>
          <w:p w14:paraId="5A40D85C" w14:textId="77777777" w:rsidR="005C32B0" w:rsidRPr="0029248E" w:rsidRDefault="005C32B0" w:rsidP="000C6C0F">
            <w:pPr>
              <w:rPr>
                <w:rFonts w:cstheme="minorHAnsi"/>
              </w:rPr>
            </w:pPr>
            <w:r w:rsidRPr="0029248E">
              <w:rPr>
                <w:rStyle w:val="normaltextrun"/>
                <w:rFonts w:cstheme="minorHAnsi"/>
                <w:b/>
                <w:bCs/>
              </w:rPr>
              <w:t>Aktivnost, program i/ili projekt</w:t>
            </w:r>
            <w:r w:rsidRPr="0029248E">
              <w:rPr>
                <w:rStyle w:val="eop"/>
                <w:rFonts w:cstheme="minorHAnsi"/>
                <w:b/>
                <w:bCs/>
              </w:rPr>
              <w:t> </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D5DCE4"/>
          </w:tcPr>
          <w:p w14:paraId="04B9162B" w14:textId="77777777" w:rsidR="005C32B0" w:rsidRPr="0029248E" w:rsidRDefault="005C32B0" w:rsidP="000C6C0F">
            <w:pPr>
              <w:jc w:val="center"/>
              <w:rPr>
                <w:rFonts w:cstheme="minorHAnsi"/>
              </w:rPr>
            </w:pPr>
            <w:r w:rsidRPr="0029248E">
              <w:rPr>
                <w:rFonts w:cstheme="minorHAnsi"/>
              </w:rPr>
              <w:t>PROJEKT ADVENT U ŠKOLI</w:t>
            </w:r>
          </w:p>
        </w:tc>
      </w:tr>
      <w:tr w:rsidR="005C32B0" w:rsidRPr="0029248E" w14:paraId="0492504F"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0F944AEB" w14:textId="77777777" w:rsidR="005C32B0" w:rsidRPr="0029248E" w:rsidRDefault="005C32B0" w:rsidP="000C6C0F">
            <w:pPr>
              <w:rPr>
                <w:rFonts w:cstheme="minorHAnsi"/>
              </w:rPr>
            </w:pPr>
            <w:r w:rsidRPr="0029248E">
              <w:rPr>
                <w:rFonts w:cstheme="minorHAnsi"/>
                <w:b/>
              </w:rPr>
              <w:t>Kurikulumsko područje:</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470ACE1F"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Jezično-komunikacijsko; umjetničko</w:t>
            </w:r>
          </w:p>
        </w:tc>
      </w:tr>
      <w:tr w:rsidR="005C32B0" w:rsidRPr="0029248E" w14:paraId="48DF2835"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7C1FA064" w14:textId="77777777" w:rsidR="005C32B0" w:rsidRPr="0029248E" w:rsidRDefault="005C32B0" w:rsidP="000C6C0F">
            <w:pPr>
              <w:rPr>
                <w:rFonts w:cstheme="minorHAnsi"/>
              </w:rPr>
            </w:pPr>
            <w:r w:rsidRPr="0029248E">
              <w:rPr>
                <w:rFonts w:cstheme="minorHAnsi"/>
                <w:b/>
              </w:rPr>
              <w:t>Ciklus (razred):</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64591749" w14:textId="77777777" w:rsidR="005C32B0" w:rsidRPr="0029248E" w:rsidRDefault="005C32B0" w:rsidP="000C6C0F">
            <w:pPr>
              <w:rPr>
                <w:rFonts w:cstheme="minorHAnsi"/>
              </w:rPr>
            </w:pPr>
            <w:r w:rsidRPr="0029248E">
              <w:rPr>
                <w:rFonts w:cstheme="minorHAnsi"/>
              </w:rPr>
              <w:t>1.-4. r</w:t>
            </w:r>
          </w:p>
        </w:tc>
      </w:tr>
      <w:tr w:rsidR="005C32B0" w:rsidRPr="0029248E" w14:paraId="5BE9CAD4"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3416472E" w14:textId="77777777" w:rsidR="005C32B0" w:rsidRPr="0029248E" w:rsidRDefault="005C32B0" w:rsidP="000C6C0F">
            <w:pPr>
              <w:rPr>
                <w:rFonts w:cstheme="minorHAnsi"/>
              </w:rPr>
            </w:pPr>
            <w:r w:rsidRPr="0029248E">
              <w:rPr>
                <w:rFonts w:cstheme="minorHAnsi"/>
                <w:b/>
              </w:rPr>
              <w:t xml:space="preserve">Cilj </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55B585F4" w14:textId="77777777" w:rsidR="005C32B0" w:rsidRPr="0029248E" w:rsidRDefault="005C32B0" w:rsidP="000C6C0F">
            <w:pPr>
              <w:rPr>
                <w:rFonts w:cstheme="minorHAnsi"/>
                <w:color w:val="000000"/>
                <w:shd w:val="clear" w:color="auto" w:fill="FFFFFF"/>
              </w:rPr>
            </w:pPr>
            <w:r w:rsidRPr="0029248E">
              <w:rPr>
                <w:rFonts w:cstheme="minorHAnsi"/>
              </w:rPr>
              <w:t>Sustavno poticati te njegovati govornu i pisanu kulturu. Razvijati: interes za očuvanje vjerske i narodne tradicije, kao i maštu i radost povodom božićnih blagdana te empatiju prema potrebitima u našem društvu.</w:t>
            </w:r>
          </w:p>
          <w:p w14:paraId="2FE0BE1A" w14:textId="77777777" w:rsidR="005C32B0" w:rsidRPr="0029248E" w:rsidRDefault="005C32B0" w:rsidP="000C6C0F">
            <w:pPr>
              <w:rPr>
                <w:rFonts w:cstheme="minorHAnsi"/>
              </w:rPr>
            </w:pPr>
            <w:r w:rsidRPr="0029248E">
              <w:rPr>
                <w:rFonts w:cstheme="minorHAnsi"/>
                <w:color w:val="000000"/>
                <w:shd w:val="clear" w:color="auto" w:fill="FFFFFF"/>
              </w:rPr>
              <w:t>Primijeniti novostečena znanja i iskustva na stručnim usavršavanjima u sklopu Erasmus akreditacije.</w:t>
            </w:r>
            <w:r w:rsidRPr="0029248E">
              <w:rPr>
                <w:rFonts w:cstheme="minorHAnsi"/>
              </w:rPr>
              <w:br/>
            </w:r>
          </w:p>
        </w:tc>
      </w:tr>
      <w:tr w:rsidR="005C32B0" w:rsidRPr="0029248E" w14:paraId="3F194D08"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3317099F" w14:textId="77777777" w:rsidR="005C32B0" w:rsidRPr="0029248E" w:rsidRDefault="005C32B0" w:rsidP="000C6C0F">
            <w:pPr>
              <w:rPr>
                <w:rFonts w:cstheme="minorHAnsi"/>
              </w:rPr>
            </w:pPr>
            <w:r w:rsidRPr="0029248E">
              <w:rPr>
                <w:rFonts w:cstheme="minorHAnsi"/>
                <w:b/>
              </w:rPr>
              <w:t>Obrazloženje cilja</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15D8F41A" w14:textId="77777777" w:rsidR="005C32B0" w:rsidRPr="0029248E" w:rsidRDefault="005C32B0" w:rsidP="000C6C0F">
            <w:pPr>
              <w:rPr>
                <w:rFonts w:cstheme="minorHAnsi"/>
              </w:rPr>
            </w:pPr>
            <w:r w:rsidRPr="0029248E">
              <w:rPr>
                <w:rFonts w:cstheme="minorHAnsi"/>
              </w:rPr>
              <w:t>Učenici će njegovati ljubav prema hrvatskom jeziku, stjecat će sposobnosti pisanoga izražavanja te će se likovno izraziti crtežom, odnosno ilustracijom.</w:t>
            </w:r>
          </w:p>
        </w:tc>
      </w:tr>
      <w:tr w:rsidR="005C32B0" w:rsidRPr="0029248E" w14:paraId="54DF27CE"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48ACFF9A" w14:textId="77777777" w:rsidR="005C32B0" w:rsidRPr="0029248E" w:rsidRDefault="005C32B0" w:rsidP="000C6C0F">
            <w:pPr>
              <w:rPr>
                <w:rFonts w:cstheme="minorHAnsi"/>
              </w:rPr>
            </w:pPr>
            <w:r w:rsidRPr="0029248E">
              <w:rPr>
                <w:rFonts w:cstheme="minorHAnsi"/>
                <w:b/>
              </w:rPr>
              <w:t>Očekivani ishodi / postignuća</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2FD68CAA"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Razvijati komunikacijske vještine, primijeniti znanja o Božiću i ilustrirati materijale. Učenici će u izvannastavnim aktivnostima i mjesečnim projektima izrađivati prigodne čestitke i predmete koji će biti izloženi u prostoru škole.</w:t>
            </w:r>
          </w:p>
        </w:tc>
      </w:tr>
      <w:tr w:rsidR="005C32B0" w:rsidRPr="0029248E" w14:paraId="6BD31C80"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1006DFB5" w14:textId="77777777" w:rsidR="005C32B0" w:rsidRPr="0029248E" w:rsidRDefault="005C32B0" w:rsidP="000C6C0F">
            <w:pPr>
              <w:rPr>
                <w:rStyle w:val="normaltextrun"/>
                <w:rFonts w:cstheme="minorHAnsi"/>
                <w:b/>
                <w:bCs/>
              </w:rPr>
            </w:pPr>
            <w:r w:rsidRPr="0029248E">
              <w:rPr>
                <w:rFonts w:cstheme="minorHAnsi"/>
                <w:b/>
              </w:rPr>
              <w:t>Način realizacije:</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72C0DC5F"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w:t>
            </w:r>
            <w:r w:rsidRPr="0029248E">
              <w:rPr>
                <w:rFonts w:asciiTheme="minorHAnsi" w:hAnsiTheme="minorHAnsi" w:cstheme="minorHAnsi"/>
                <w:sz w:val="22"/>
                <w:szCs w:val="22"/>
              </w:rPr>
              <w:t xml:space="preserve"> izvannastavna aktivnost i mjesečni projekt</w:t>
            </w:r>
          </w:p>
        </w:tc>
      </w:tr>
      <w:tr w:rsidR="005C32B0" w:rsidRPr="0029248E" w14:paraId="725CCDFE" w14:textId="77777777" w:rsidTr="00406663">
        <w:tc>
          <w:tcPr>
            <w:tcW w:w="2195" w:type="dxa"/>
            <w:gridSpan w:val="3"/>
            <w:vMerge w:val="restart"/>
            <w:tcBorders>
              <w:top w:val="single" w:sz="4" w:space="0" w:color="000000"/>
              <w:left w:val="single" w:sz="4" w:space="0" w:color="000000"/>
              <w:bottom w:val="single" w:sz="4" w:space="0" w:color="000000"/>
            </w:tcBorders>
            <w:shd w:val="clear" w:color="auto" w:fill="auto"/>
          </w:tcPr>
          <w:p w14:paraId="1CF93B3C" w14:textId="77777777" w:rsidR="005C32B0" w:rsidRPr="0029248E" w:rsidRDefault="005C32B0" w:rsidP="000C6C0F">
            <w:pPr>
              <w:snapToGrid w:val="0"/>
              <w:rPr>
                <w:rFonts w:cstheme="minorHAnsi"/>
              </w:rPr>
            </w:pP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20623375"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xml:space="preserve">: </w:t>
            </w:r>
            <w:r w:rsidRPr="0029248E">
              <w:rPr>
                <w:rFonts w:asciiTheme="minorHAnsi" w:hAnsiTheme="minorHAnsi" w:cstheme="minorHAnsi"/>
                <w:sz w:val="22"/>
                <w:szCs w:val="22"/>
              </w:rPr>
              <w:t>Sudionici: učenici 1. – 4. razreda, učiteljice Hrvatskog jezika, učiteljice razredne nastave i predmetni nastavnici.</w:t>
            </w:r>
          </w:p>
        </w:tc>
      </w:tr>
      <w:tr w:rsidR="005C32B0" w:rsidRPr="0029248E" w14:paraId="72076F9E" w14:textId="77777777" w:rsidTr="00406663">
        <w:tc>
          <w:tcPr>
            <w:tcW w:w="2195" w:type="dxa"/>
            <w:gridSpan w:val="3"/>
            <w:vMerge/>
            <w:tcBorders>
              <w:top w:val="single" w:sz="4" w:space="0" w:color="000000"/>
              <w:left w:val="single" w:sz="4" w:space="0" w:color="000000"/>
              <w:bottom w:val="single" w:sz="4" w:space="0" w:color="000000"/>
            </w:tcBorders>
            <w:shd w:val="clear" w:color="auto" w:fill="auto"/>
          </w:tcPr>
          <w:p w14:paraId="6D5775D8" w14:textId="77777777" w:rsidR="005C32B0" w:rsidRPr="0029248E" w:rsidRDefault="005C32B0" w:rsidP="000C6C0F">
            <w:pPr>
              <w:widowControl w:val="0"/>
              <w:snapToGrid w:val="0"/>
              <w:spacing w:line="276" w:lineRule="auto"/>
              <w:rPr>
                <w:rFonts w:cstheme="minorHAnsi"/>
              </w:rPr>
            </w:pP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4F50C0F3" w14:textId="77777777" w:rsidR="005C32B0" w:rsidRPr="0029248E" w:rsidRDefault="005C32B0"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individualni pristup, rad u paru i rad u skupini</w:t>
            </w:r>
          </w:p>
          <w:p w14:paraId="68071041" w14:textId="77777777" w:rsidR="005C32B0" w:rsidRPr="0029248E" w:rsidRDefault="005C32B0" w:rsidP="000C6C0F">
            <w:pPr>
              <w:pStyle w:val="paragraph"/>
              <w:spacing w:before="0" w:after="0"/>
              <w:rPr>
                <w:rFonts w:asciiTheme="minorHAnsi" w:hAnsiTheme="minorHAnsi" w:cstheme="minorHAnsi"/>
                <w:sz w:val="22"/>
                <w:szCs w:val="22"/>
                <w:lang w:val="en-US"/>
              </w:rPr>
            </w:pPr>
          </w:p>
        </w:tc>
      </w:tr>
      <w:tr w:rsidR="005C32B0" w:rsidRPr="0029248E" w14:paraId="7541E6D6" w14:textId="77777777" w:rsidTr="00406663">
        <w:tc>
          <w:tcPr>
            <w:tcW w:w="2195" w:type="dxa"/>
            <w:gridSpan w:val="3"/>
            <w:vMerge/>
            <w:tcBorders>
              <w:top w:val="single" w:sz="4" w:space="0" w:color="000000"/>
              <w:left w:val="single" w:sz="4" w:space="0" w:color="000000"/>
              <w:bottom w:val="single" w:sz="4" w:space="0" w:color="000000"/>
            </w:tcBorders>
            <w:shd w:val="clear" w:color="auto" w:fill="auto"/>
          </w:tcPr>
          <w:p w14:paraId="2251F0B8" w14:textId="77777777" w:rsidR="005C32B0" w:rsidRPr="0029248E" w:rsidRDefault="005C32B0" w:rsidP="000C6C0F">
            <w:pPr>
              <w:widowControl w:val="0"/>
              <w:snapToGrid w:val="0"/>
              <w:spacing w:line="276" w:lineRule="auto"/>
              <w:rPr>
                <w:rFonts w:cstheme="minorHAnsi"/>
              </w:rPr>
            </w:pP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3C8C811C" w14:textId="77777777" w:rsidR="005C32B0" w:rsidRPr="0029248E" w:rsidRDefault="005C32B0" w:rsidP="000C6C0F">
            <w:pPr>
              <w:rPr>
                <w:rFonts w:cstheme="minorHAnsi"/>
              </w:rPr>
            </w:pPr>
            <w:r w:rsidRPr="0029248E">
              <w:rPr>
                <w:rStyle w:val="normaltextrun"/>
                <w:rFonts w:cstheme="minorHAnsi"/>
                <w:b/>
                <w:bCs/>
              </w:rPr>
              <w:t>Metode poučavanja</w:t>
            </w:r>
            <w:r w:rsidRPr="0029248E">
              <w:rPr>
                <w:rStyle w:val="normaltextrun"/>
                <w:rFonts w:cstheme="minorHAnsi"/>
              </w:rPr>
              <w:t xml:space="preserve">: </w:t>
            </w:r>
            <w:r w:rsidRPr="0029248E">
              <w:rPr>
                <w:rFonts w:cstheme="minorHAnsi"/>
              </w:rPr>
              <w:t>grupni rad, individualni rad</w:t>
            </w:r>
          </w:p>
        </w:tc>
      </w:tr>
      <w:tr w:rsidR="005C32B0" w:rsidRPr="0029248E" w14:paraId="7057EAB9" w14:textId="77777777" w:rsidTr="00406663">
        <w:tc>
          <w:tcPr>
            <w:tcW w:w="2195" w:type="dxa"/>
            <w:gridSpan w:val="3"/>
            <w:vMerge/>
            <w:tcBorders>
              <w:top w:val="single" w:sz="4" w:space="0" w:color="000000"/>
              <w:left w:val="single" w:sz="4" w:space="0" w:color="000000"/>
              <w:bottom w:val="single" w:sz="4" w:space="0" w:color="000000"/>
            </w:tcBorders>
            <w:shd w:val="clear" w:color="auto" w:fill="auto"/>
          </w:tcPr>
          <w:p w14:paraId="7C418D82" w14:textId="77777777" w:rsidR="005C32B0" w:rsidRPr="0029248E" w:rsidRDefault="005C32B0" w:rsidP="000C6C0F">
            <w:pPr>
              <w:widowControl w:val="0"/>
              <w:snapToGrid w:val="0"/>
              <w:spacing w:line="276" w:lineRule="auto"/>
              <w:rPr>
                <w:rFonts w:cstheme="minorHAnsi"/>
              </w:rPr>
            </w:pP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79DEB879"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Trajanje izvedbe: prosinac</w:t>
            </w:r>
          </w:p>
        </w:tc>
      </w:tr>
      <w:tr w:rsidR="005C32B0" w:rsidRPr="0029248E" w14:paraId="2600E678"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77D4A348" w14:textId="77777777" w:rsidR="005C32B0" w:rsidRPr="0029248E" w:rsidRDefault="005C32B0" w:rsidP="000C6C0F">
            <w:pPr>
              <w:rPr>
                <w:rFonts w:cstheme="minorHAnsi"/>
              </w:rPr>
            </w:pPr>
            <w:r w:rsidRPr="0029248E">
              <w:rPr>
                <w:rFonts w:cstheme="minorHAnsi"/>
                <w:b/>
              </w:rPr>
              <w:t>Potrebni resursi / moguće teškoće:</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3388E689" w14:textId="77777777" w:rsidR="005C32B0" w:rsidRPr="0029248E" w:rsidRDefault="005C32B0" w:rsidP="000C6C0F">
            <w:pPr>
              <w:rPr>
                <w:rFonts w:cstheme="minorHAnsi"/>
              </w:rPr>
            </w:pPr>
            <w:r w:rsidRPr="0029248E">
              <w:rPr>
                <w:rFonts w:cstheme="minorHAnsi"/>
              </w:rPr>
              <w:t>Hamer papir, akrilne boje, flomasteri, bojice, tempere itd.</w:t>
            </w:r>
          </w:p>
        </w:tc>
      </w:tr>
      <w:tr w:rsidR="005C32B0" w:rsidRPr="0029248E" w14:paraId="40590E0A"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0B965520" w14:textId="77777777" w:rsidR="005C32B0" w:rsidRPr="0029248E" w:rsidRDefault="005C32B0" w:rsidP="000C6C0F">
            <w:pPr>
              <w:rPr>
                <w:rFonts w:cstheme="minorHAnsi"/>
              </w:rPr>
            </w:pPr>
            <w:r w:rsidRPr="0029248E">
              <w:rPr>
                <w:rFonts w:cstheme="minorHAnsi"/>
                <w:b/>
              </w:rPr>
              <w:t>Način praćenja i provjere ishoda / postignuća</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214C63B3"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Evaluacijom postignuća</w:t>
            </w:r>
          </w:p>
          <w:p w14:paraId="0A9990EA" w14:textId="77777777" w:rsidR="005C32B0" w:rsidRPr="0029248E" w:rsidRDefault="005C32B0" w:rsidP="000C6C0F">
            <w:pPr>
              <w:rPr>
                <w:rFonts w:cstheme="minorHAnsi"/>
              </w:rPr>
            </w:pPr>
            <w:r w:rsidRPr="0029248E">
              <w:rPr>
                <w:rFonts w:cstheme="minorHAnsi"/>
              </w:rPr>
              <w:t>Objava na razrednoj stranici</w:t>
            </w:r>
          </w:p>
        </w:tc>
      </w:tr>
      <w:tr w:rsidR="005C32B0" w:rsidRPr="0029248E" w14:paraId="467C9096" w14:textId="77777777" w:rsidTr="00406663">
        <w:tc>
          <w:tcPr>
            <w:tcW w:w="2195" w:type="dxa"/>
            <w:gridSpan w:val="3"/>
            <w:tcBorders>
              <w:top w:val="single" w:sz="4" w:space="0" w:color="000000"/>
              <w:left w:val="single" w:sz="4" w:space="0" w:color="000000"/>
              <w:bottom w:val="single" w:sz="4" w:space="0" w:color="000000"/>
            </w:tcBorders>
            <w:shd w:val="clear" w:color="auto" w:fill="auto"/>
          </w:tcPr>
          <w:p w14:paraId="337C75D8" w14:textId="77777777" w:rsidR="005C32B0" w:rsidRPr="0029248E" w:rsidRDefault="005C32B0" w:rsidP="000C6C0F">
            <w:pPr>
              <w:rPr>
                <w:rStyle w:val="eop"/>
                <w:rFonts w:cstheme="minorHAnsi"/>
                <w:lang w:val="en-US"/>
              </w:rPr>
            </w:pPr>
            <w:r w:rsidRPr="0029248E">
              <w:rPr>
                <w:rFonts w:cstheme="minorHAnsi"/>
                <w:b/>
              </w:rPr>
              <w:t>Odgovorne osobe:</w:t>
            </w:r>
          </w:p>
        </w:tc>
        <w:tc>
          <w:tcPr>
            <w:tcW w:w="754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19BA3" w14:textId="77777777" w:rsidR="005C32B0" w:rsidRPr="0029248E" w:rsidRDefault="001D6C41"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Iva Maras,</w:t>
            </w:r>
            <w:r w:rsidR="005C32B0" w:rsidRPr="0029248E">
              <w:rPr>
                <w:rStyle w:val="eop"/>
                <w:rFonts w:asciiTheme="minorHAnsi" w:hAnsiTheme="minorHAnsi" w:cstheme="minorHAnsi"/>
                <w:sz w:val="22"/>
                <w:szCs w:val="22"/>
                <w:lang w:val="en-US"/>
              </w:rPr>
              <w:t xml:space="preserve"> Željana Popić, Anita Šango, Milena Predovan, Vesna Medić, Martina Predovan, Branka Ivanković, Dami</w:t>
            </w:r>
            <w:r w:rsidRPr="0029248E">
              <w:rPr>
                <w:rStyle w:val="eop"/>
                <w:rFonts w:asciiTheme="minorHAnsi" w:hAnsiTheme="minorHAnsi" w:cstheme="minorHAnsi"/>
                <w:sz w:val="22"/>
                <w:szCs w:val="22"/>
                <w:lang w:val="en-US"/>
              </w:rPr>
              <w:t>r Bulić,Ana Baradić</w:t>
            </w:r>
          </w:p>
        </w:tc>
      </w:tr>
      <w:tr w:rsidR="001D6C41" w:rsidRPr="0029248E" w14:paraId="709E3B12"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D5DCE4"/>
          </w:tcPr>
          <w:p w14:paraId="33C39233" w14:textId="77777777" w:rsidR="001D6C41" w:rsidRPr="0029248E" w:rsidRDefault="001D6C41"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D5DCE4"/>
          </w:tcPr>
          <w:p w14:paraId="70CC81D8" w14:textId="77777777" w:rsidR="001D6C41" w:rsidRPr="0029248E" w:rsidRDefault="001D6C41" w:rsidP="000C6C0F">
            <w:pPr>
              <w:spacing w:line="100" w:lineRule="atLeast"/>
              <w:jc w:val="center"/>
              <w:rPr>
                <w:rFonts w:cstheme="minorHAnsi"/>
              </w:rPr>
            </w:pPr>
            <w:r w:rsidRPr="0029248E">
              <w:rPr>
                <w:rStyle w:val="normaltextrun"/>
                <w:rFonts w:eastAsia="Times New Roman" w:cstheme="minorHAnsi"/>
                <w:b/>
                <w:bCs/>
              </w:rPr>
              <w:t>BOŽIĆ U ZATONU</w:t>
            </w:r>
          </w:p>
        </w:tc>
      </w:tr>
      <w:tr w:rsidR="001D6C41" w:rsidRPr="0029248E" w14:paraId="639144C2"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014D0845"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0342F3BF" w14:textId="77777777" w:rsidR="001D6C41" w:rsidRPr="0029248E" w:rsidRDefault="001D6C41" w:rsidP="000C6C0F">
            <w:pPr>
              <w:spacing w:line="285" w:lineRule="exact"/>
              <w:rPr>
                <w:rFonts w:cstheme="minorHAnsi"/>
              </w:rPr>
            </w:pPr>
            <w:r w:rsidRPr="0029248E">
              <w:rPr>
                <w:rStyle w:val="normaltextrun"/>
                <w:rFonts w:eastAsia="Times New Roman" w:cstheme="minorHAnsi"/>
              </w:rPr>
              <w:t xml:space="preserve">Društveno humanističko </w:t>
            </w:r>
          </w:p>
          <w:p w14:paraId="3A8D8E1A" w14:textId="77777777" w:rsidR="001D6C41" w:rsidRPr="0029248E" w:rsidRDefault="001D6C41" w:rsidP="000C6C0F">
            <w:pPr>
              <w:spacing w:line="285" w:lineRule="exact"/>
              <w:rPr>
                <w:rFonts w:cstheme="minorHAnsi"/>
              </w:rPr>
            </w:pPr>
            <w:r w:rsidRPr="0029248E">
              <w:rPr>
                <w:rFonts w:cstheme="minorHAnsi"/>
              </w:rPr>
              <w:t>Umjetničko</w:t>
            </w:r>
          </w:p>
        </w:tc>
      </w:tr>
      <w:tr w:rsidR="001D6C41" w:rsidRPr="0029248E" w14:paraId="6B4711D3"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5707B8BE"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5E472AF0" w14:textId="77777777" w:rsidR="001D6C41" w:rsidRPr="0029248E" w:rsidRDefault="001D6C41" w:rsidP="000C6C0F">
            <w:pPr>
              <w:tabs>
                <w:tab w:val="left" w:pos="1410"/>
              </w:tabs>
              <w:spacing w:line="285" w:lineRule="exact"/>
              <w:rPr>
                <w:rFonts w:cstheme="minorHAnsi"/>
              </w:rPr>
            </w:pPr>
            <w:r w:rsidRPr="0029248E">
              <w:rPr>
                <w:rStyle w:val="normaltextrun"/>
                <w:rFonts w:eastAsia="Times New Roman" w:cstheme="minorHAnsi"/>
              </w:rPr>
              <w:t>Učenici od 1. do 4. razreda</w:t>
            </w:r>
            <w:r w:rsidRPr="0029248E">
              <w:rPr>
                <w:rStyle w:val="normaltextrun"/>
                <w:rFonts w:eastAsia="Times New Roman" w:cstheme="minorHAnsi"/>
              </w:rPr>
              <w:tab/>
            </w:r>
          </w:p>
        </w:tc>
      </w:tr>
      <w:tr w:rsidR="001D6C41" w:rsidRPr="0029248E" w14:paraId="4CE20670"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2083C749"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0A44" w14:textId="77777777" w:rsidR="001D6C41" w:rsidRPr="0029248E" w:rsidRDefault="001D6C41" w:rsidP="000C6C0F">
            <w:pPr>
              <w:spacing w:line="285" w:lineRule="exact"/>
              <w:rPr>
                <w:rFonts w:cstheme="minorHAnsi"/>
              </w:rPr>
            </w:pPr>
            <w:r w:rsidRPr="0029248E">
              <w:rPr>
                <w:rStyle w:val="normaltextrun"/>
                <w:rFonts w:eastAsia="Times New Roman" w:cstheme="minorHAnsi"/>
              </w:rPr>
              <w:t xml:space="preserve">- uključiti učenike u život lokalne zajednice </w:t>
            </w:r>
          </w:p>
          <w:p w14:paraId="4373CF3C" w14:textId="77777777" w:rsidR="001D6C41" w:rsidRPr="0029248E" w:rsidRDefault="001D6C41" w:rsidP="000C6C0F">
            <w:pPr>
              <w:spacing w:line="285" w:lineRule="exact"/>
              <w:rPr>
                <w:rFonts w:cstheme="minorHAnsi"/>
              </w:rPr>
            </w:pPr>
            <w:r w:rsidRPr="0029248E">
              <w:rPr>
                <w:rFonts w:cstheme="minorHAnsi"/>
              </w:rPr>
              <w:t>- druženje i razvijanje komunikacijskih vještina</w:t>
            </w:r>
          </w:p>
        </w:tc>
      </w:tr>
      <w:tr w:rsidR="001D6C41" w:rsidRPr="0029248E" w14:paraId="1E8E3D6E"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161DE822"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145F13FB" w14:textId="77777777" w:rsidR="001D6C41" w:rsidRPr="0029248E" w:rsidRDefault="001D6C41" w:rsidP="000C6C0F">
            <w:pPr>
              <w:tabs>
                <w:tab w:val="left" w:pos="1185"/>
              </w:tabs>
              <w:spacing w:line="285" w:lineRule="exact"/>
              <w:rPr>
                <w:rFonts w:cstheme="minorHAnsi"/>
              </w:rPr>
            </w:pPr>
            <w:r w:rsidRPr="0029248E">
              <w:rPr>
                <w:rStyle w:val="normaltextrun"/>
                <w:rFonts w:eastAsia="Times New Roman" w:cstheme="minorHAnsi"/>
              </w:rPr>
              <w:t>Razvijati kod učenika svijest o važnosti sudjelovanja u aktivnostima unutar lokalne zajednice i pridonošenju istoj.</w:t>
            </w:r>
            <w:r w:rsidRPr="0029248E">
              <w:rPr>
                <w:rStyle w:val="normaltextrun"/>
                <w:rFonts w:eastAsia="Times New Roman" w:cstheme="minorHAnsi"/>
              </w:rPr>
              <w:tab/>
            </w:r>
          </w:p>
        </w:tc>
      </w:tr>
      <w:tr w:rsidR="001D6C41" w:rsidRPr="0029248E" w14:paraId="1C85B843"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51D7761C"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51DADF25" w14:textId="77777777" w:rsidR="001D6C41" w:rsidRPr="0029248E" w:rsidRDefault="001D6C41" w:rsidP="000C6C0F">
            <w:pPr>
              <w:spacing w:line="285" w:lineRule="exact"/>
              <w:rPr>
                <w:rStyle w:val="normaltextrun"/>
                <w:rFonts w:eastAsia="Times New Roman" w:cstheme="minorHAnsi"/>
              </w:rPr>
            </w:pPr>
            <w:r w:rsidRPr="0029248E">
              <w:rPr>
                <w:rStyle w:val="normaltextrun"/>
                <w:rFonts w:eastAsia="Times New Roman" w:cstheme="minorHAnsi"/>
              </w:rPr>
              <w:t>Razvijanje nacionalnog i kulturnog identiteta zajedništvom i pripadnošću zajednici</w:t>
            </w:r>
          </w:p>
          <w:p w14:paraId="54AF7983" w14:textId="77777777" w:rsidR="001D6C41" w:rsidRPr="0029248E" w:rsidRDefault="001D6C41" w:rsidP="001D6C41">
            <w:pPr>
              <w:rPr>
                <w:rFonts w:cstheme="minorHAnsi"/>
                <w:color w:val="000000"/>
                <w:shd w:val="clear" w:color="auto" w:fill="FFFFFF"/>
              </w:rPr>
            </w:pPr>
            <w:r w:rsidRPr="0029248E">
              <w:rPr>
                <w:rFonts w:cstheme="minorHAnsi"/>
              </w:rPr>
              <w:t>Razvijati: interes za očuvanje vjerske i narodne tradicije, kao i maštu i radost povodom božićnih blagdana te empatiju prema potrebitima u našem društvu.</w:t>
            </w:r>
          </w:p>
          <w:p w14:paraId="6AD58615" w14:textId="77777777" w:rsidR="001D6C41" w:rsidRPr="0029248E" w:rsidRDefault="001D6C41" w:rsidP="001D6C41">
            <w:pPr>
              <w:spacing w:line="285" w:lineRule="exact"/>
              <w:rPr>
                <w:rFonts w:eastAsia="Times New Roman" w:cstheme="minorHAnsi"/>
              </w:rPr>
            </w:pPr>
            <w:r w:rsidRPr="0029248E">
              <w:rPr>
                <w:rFonts w:cstheme="minorHAnsi"/>
                <w:color w:val="000000"/>
                <w:shd w:val="clear" w:color="auto" w:fill="FFFFFF"/>
              </w:rPr>
              <w:t>Primijeniti novostečena znanja i iskustva na stručnim usavršavanjima u sklopu Erasmus akreditacije.</w:t>
            </w:r>
            <w:r w:rsidRPr="0029248E">
              <w:rPr>
                <w:rFonts w:eastAsia="Times New Roman" w:cstheme="minorHAnsi"/>
              </w:rPr>
              <w:tab/>
            </w:r>
          </w:p>
        </w:tc>
      </w:tr>
      <w:tr w:rsidR="001D6C41" w:rsidRPr="0029248E" w14:paraId="376AE609"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50FA93B8" w14:textId="77777777" w:rsidR="001D6C41" w:rsidRPr="0029248E" w:rsidRDefault="001D6C41"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3801C838" w14:textId="77777777" w:rsidR="001D6C41" w:rsidRPr="0029248E" w:rsidRDefault="001D6C41"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Izvanučionička nastava, učionička nastava</w:t>
            </w:r>
          </w:p>
        </w:tc>
      </w:tr>
      <w:tr w:rsidR="001D6C41" w:rsidRPr="0029248E" w14:paraId="553CD21D" w14:textId="77777777" w:rsidTr="00406663">
        <w:tblPrEx>
          <w:tblCellMar>
            <w:top w:w="0" w:type="dxa"/>
            <w:bottom w:w="0" w:type="dxa"/>
          </w:tblCellMar>
        </w:tblPrEx>
        <w:trPr>
          <w:gridBefore w:val="1"/>
          <w:gridAfter w:val="1"/>
          <w:wBefore w:w="24" w:type="dxa"/>
          <w:wAfter w:w="315" w:type="dxa"/>
        </w:trPr>
        <w:tc>
          <w:tcPr>
            <w:tcW w:w="1797" w:type="dxa"/>
            <w:vMerge w:val="restart"/>
            <w:tcBorders>
              <w:top w:val="single" w:sz="4" w:space="0" w:color="000000"/>
              <w:left w:val="single" w:sz="4" w:space="0" w:color="000000"/>
              <w:bottom w:val="single" w:sz="4" w:space="0" w:color="000000"/>
            </w:tcBorders>
            <w:shd w:val="clear" w:color="auto" w:fill="auto"/>
          </w:tcPr>
          <w:p w14:paraId="1B07AB02" w14:textId="77777777" w:rsidR="001D6C41" w:rsidRPr="0029248E" w:rsidRDefault="001D6C41" w:rsidP="000C6C0F">
            <w:pPr>
              <w:snapToGrid w:val="0"/>
              <w:spacing w:line="100" w:lineRule="atLeast"/>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10382700" w14:textId="77777777" w:rsidR="001D6C41" w:rsidRPr="0029248E" w:rsidRDefault="001D6C41" w:rsidP="000C6C0F">
            <w:pPr>
              <w:tabs>
                <w:tab w:val="left" w:pos="1800"/>
              </w:tabs>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od 1. do 4. razreda</w:t>
            </w:r>
          </w:p>
        </w:tc>
      </w:tr>
      <w:tr w:rsidR="001D6C41" w:rsidRPr="0029248E" w14:paraId="048B3288" w14:textId="77777777" w:rsidTr="00406663">
        <w:tblPrEx>
          <w:tblCellMar>
            <w:top w:w="0" w:type="dxa"/>
            <w:bottom w:w="0" w:type="dxa"/>
          </w:tblCellMar>
        </w:tblPrEx>
        <w:trPr>
          <w:gridBefore w:val="1"/>
          <w:gridAfter w:val="1"/>
          <w:wBefore w:w="24" w:type="dxa"/>
          <w:wAfter w:w="315" w:type="dxa"/>
        </w:trPr>
        <w:tc>
          <w:tcPr>
            <w:tcW w:w="1797" w:type="dxa"/>
            <w:vMerge/>
            <w:tcBorders>
              <w:top w:val="single" w:sz="4" w:space="0" w:color="000000"/>
              <w:left w:val="single" w:sz="4" w:space="0" w:color="000000"/>
              <w:bottom w:val="single" w:sz="4" w:space="0" w:color="000000"/>
            </w:tcBorders>
            <w:shd w:val="clear" w:color="auto" w:fill="auto"/>
          </w:tcPr>
          <w:p w14:paraId="19557555" w14:textId="77777777" w:rsidR="001D6C41" w:rsidRPr="0029248E" w:rsidRDefault="001D6C41" w:rsidP="000C6C0F">
            <w:pPr>
              <w:snapToGrid w:val="0"/>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7E830CB3" w14:textId="77777777" w:rsidR="001D6C41" w:rsidRPr="0029248E" w:rsidRDefault="001D6C41" w:rsidP="000C6C0F">
            <w:pPr>
              <w:tabs>
                <w:tab w:val="center" w:pos="3520"/>
              </w:tabs>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b/>
                <w:bCs/>
              </w:rPr>
              <w:tab/>
            </w:r>
            <w:r w:rsidRPr="0029248E">
              <w:rPr>
                <w:rStyle w:val="normaltextrun"/>
                <w:rFonts w:eastAsia="Times New Roman" w:cstheme="minorHAnsi"/>
              </w:rPr>
              <w:t>Grupno sudjelovanje u prigodnim aktivnostima ( radionice, nastupi, prodajne izložbe )</w:t>
            </w:r>
          </w:p>
        </w:tc>
      </w:tr>
      <w:tr w:rsidR="001D6C41" w:rsidRPr="0029248E" w14:paraId="5AD072B7" w14:textId="77777777" w:rsidTr="00406663">
        <w:tblPrEx>
          <w:tblCellMar>
            <w:top w:w="0" w:type="dxa"/>
            <w:bottom w:w="0" w:type="dxa"/>
          </w:tblCellMar>
        </w:tblPrEx>
        <w:trPr>
          <w:gridBefore w:val="1"/>
          <w:gridAfter w:val="1"/>
          <w:wBefore w:w="24" w:type="dxa"/>
          <w:wAfter w:w="315" w:type="dxa"/>
        </w:trPr>
        <w:tc>
          <w:tcPr>
            <w:tcW w:w="1797" w:type="dxa"/>
            <w:vMerge/>
            <w:tcBorders>
              <w:top w:val="single" w:sz="4" w:space="0" w:color="000000"/>
              <w:left w:val="single" w:sz="4" w:space="0" w:color="000000"/>
              <w:bottom w:val="single" w:sz="4" w:space="0" w:color="000000"/>
            </w:tcBorders>
            <w:shd w:val="clear" w:color="auto" w:fill="auto"/>
          </w:tcPr>
          <w:p w14:paraId="6B1E367D" w14:textId="77777777" w:rsidR="001D6C41" w:rsidRPr="0029248E" w:rsidRDefault="001D6C41" w:rsidP="000C6C0F">
            <w:pPr>
              <w:snapToGrid w:val="0"/>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011D4443" w14:textId="77777777" w:rsidR="001D6C41" w:rsidRPr="0029248E" w:rsidRDefault="001D6C41"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metoda demonstracije</w:t>
            </w:r>
          </w:p>
        </w:tc>
      </w:tr>
      <w:tr w:rsidR="001D6C41" w:rsidRPr="0029248E" w14:paraId="39B94B54" w14:textId="77777777" w:rsidTr="00406663">
        <w:tblPrEx>
          <w:tblCellMar>
            <w:top w:w="0" w:type="dxa"/>
            <w:bottom w:w="0" w:type="dxa"/>
          </w:tblCellMar>
        </w:tblPrEx>
        <w:trPr>
          <w:gridBefore w:val="1"/>
          <w:gridAfter w:val="1"/>
          <w:wBefore w:w="24" w:type="dxa"/>
          <w:wAfter w:w="315" w:type="dxa"/>
        </w:trPr>
        <w:tc>
          <w:tcPr>
            <w:tcW w:w="1797" w:type="dxa"/>
            <w:vMerge/>
            <w:tcBorders>
              <w:top w:val="single" w:sz="4" w:space="0" w:color="000000"/>
              <w:left w:val="single" w:sz="4" w:space="0" w:color="000000"/>
              <w:bottom w:val="single" w:sz="4" w:space="0" w:color="000000"/>
            </w:tcBorders>
            <w:shd w:val="clear" w:color="auto" w:fill="auto"/>
          </w:tcPr>
          <w:p w14:paraId="09CDAF0D" w14:textId="77777777" w:rsidR="001D6C41" w:rsidRPr="0029248E" w:rsidRDefault="001D6C41" w:rsidP="000C6C0F">
            <w:pPr>
              <w:snapToGrid w:val="0"/>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32C13920" w14:textId="77777777" w:rsidR="001D6C41" w:rsidRPr="0029248E" w:rsidRDefault="001D6C41" w:rsidP="000C6C0F">
            <w:pPr>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jedan dan (prosinac)</w:t>
            </w:r>
          </w:p>
        </w:tc>
      </w:tr>
      <w:tr w:rsidR="001D6C41" w:rsidRPr="0029248E" w14:paraId="4F56AEF7"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148BB307"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4E5FE165" w14:textId="77777777" w:rsidR="001D6C41" w:rsidRPr="0029248E" w:rsidRDefault="001D6C41" w:rsidP="000C6C0F">
            <w:pPr>
              <w:rPr>
                <w:rFonts w:cstheme="minorHAnsi"/>
              </w:rPr>
            </w:pPr>
            <w:r w:rsidRPr="0029248E">
              <w:rPr>
                <w:rStyle w:val="normaltextrun"/>
                <w:rFonts w:eastAsia="Times New Roman" w:cstheme="minorHAnsi"/>
              </w:rPr>
              <w:t>Materijalni resursi za izradu kostima, ukrasnih prigodnih predmeta. Nepogodni vremenski uvjeti prilikom izvedbe na otvorenom.</w:t>
            </w:r>
          </w:p>
        </w:tc>
      </w:tr>
      <w:tr w:rsidR="001D6C41" w:rsidRPr="0029248E" w14:paraId="1DE0EEAB"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4B831A50"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7F954E11" w14:textId="77777777" w:rsidR="001D6C41" w:rsidRPr="0029248E" w:rsidRDefault="001D6C41" w:rsidP="000C6C0F">
            <w:pPr>
              <w:tabs>
                <w:tab w:val="left" w:pos="1365"/>
              </w:tabs>
              <w:spacing w:line="285" w:lineRule="exact"/>
              <w:rPr>
                <w:rFonts w:cstheme="minorHAnsi"/>
              </w:rPr>
            </w:pPr>
            <w:r w:rsidRPr="0029248E">
              <w:rPr>
                <w:rStyle w:val="normaltextrun"/>
                <w:rFonts w:eastAsia="Times New Roman" w:cstheme="minorHAnsi"/>
              </w:rPr>
              <w:t xml:space="preserve">Javni nastup pred lokalnom zajednicom i roditeljima ( ako bude moguće). Fotografije i video zapis, dijeljenje primjera dobre prakse putem raznih platformi.  Izražavanje zadovoljstva učenika nastupom. </w:t>
            </w:r>
          </w:p>
        </w:tc>
      </w:tr>
      <w:tr w:rsidR="001D6C41" w:rsidRPr="0029248E" w14:paraId="498A3AA4" w14:textId="77777777" w:rsidTr="00406663">
        <w:tblPrEx>
          <w:tblCellMar>
            <w:top w:w="0" w:type="dxa"/>
            <w:bottom w:w="0" w:type="dxa"/>
          </w:tblCellMar>
        </w:tblPrEx>
        <w:trPr>
          <w:gridBefore w:val="1"/>
          <w:gridAfter w:val="1"/>
          <w:wBefore w:w="24" w:type="dxa"/>
          <w:wAfter w:w="315" w:type="dxa"/>
        </w:trPr>
        <w:tc>
          <w:tcPr>
            <w:tcW w:w="1797" w:type="dxa"/>
            <w:tcBorders>
              <w:top w:val="single" w:sz="4" w:space="0" w:color="000000"/>
              <w:left w:val="single" w:sz="4" w:space="0" w:color="000000"/>
              <w:bottom w:val="single" w:sz="4" w:space="0" w:color="000000"/>
            </w:tcBorders>
            <w:shd w:val="clear" w:color="auto" w:fill="auto"/>
          </w:tcPr>
          <w:p w14:paraId="5930DFC6" w14:textId="77777777" w:rsidR="001D6C41" w:rsidRPr="0029248E" w:rsidRDefault="001D6C41"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43059DF9" w14:textId="77777777" w:rsidR="001D6C41" w:rsidRPr="0029248E" w:rsidRDefault="001D6C41" w:rsidP="00760BD0">
            <w:pPr>
              <w:tabs>
                <w:tab w:val="left" w:pos="1950"/>
              </w:tabs>
              <w:spacing w:line="285" w:lineRule="exact"/>
              <w:rPr>
                <w:rFonts w:eastAsia="Times New Roman" w:cstheme="minorHAnsi"/>
                <w:b/>
                <w:bCs/>
              </w:rPr>
            </w:pPr>
            <w:r w:rsidRPr="0029248E">
              <w:rPr>
                <w:rStyle w:val="normaltextrun"/>
                <w:rFonts w:eastAsia="Times New Roman" w:cstheme="minorHAnsi"/>
              </w:rPr>
              <w:t>Martina Jelenković, Ivana Batur</w:t>
            </w:r>
          </w:p>
        </w:tc>
      </w:tr>
    </w:tbl>
    <w:p w14:paraId="56F86F9B" w14:textId="77777777" w:rsidR="008B784F" w:rsidRPr="0029248E" w:rsidRDefault="008B784F" w:rsidP="00644794">
      <w:pPr>
        <w:rPr>
          <w:rFonts w:cstheme="minorHAnsi"/>
        </w:rPr>
      </w:pPr>
    </w:p>
    <w:p w14:paraId="13DE78D5" w14:textId="77777777" w:rsidR="008B784F" w:rsidRPr="0029248E" w:rsidRDefault="008B784F" w:rsidP="00644794">
      <w:pPr>
        <w:rPr>
          <w:rFonts w:cstheme="minorHAnsi"/>
        </w:rPr>
      </w:pPr>
    </w:p>
    <w:p w14:paraId="161B091B" w14:textId="77777777" w:rsidR="00267CF7" w:rsidRPr="0029248E" w:rsidRDefault="00267CF7" w:rsidP="00644794">
      <w:pPr>
        <w:rPr>
          <w:rFonts w:cstheme="minorHAnsi"/>
        </w:rPr>
      </w:pPr>
    </w:p>
    <w:tbl>
      <w:tblPr>
        <w:tblW w:w="0" w:type="auto"/>
        <w:tblInd w:w="110" w:type="dxa"/>
        <w:tblLayout w:type="fixed"/>
        <w:tblLook w:val="0000" w:firstRow="0" w:lastRow="0" w:firstColumn="0" w:lastColumn="0" w:noHBand="0" w:noVBand="0"/>
      </w:tblPr>
      <w:tblGrid>
        <w:gridCol w:w="1380"/>
        <w:gridCol w:w="7719"/>
      </w:tblGrid>
      <w:tr w:rsidR="00267CF7" w:rsidRPr="0029248E" w14:paraId="37EF477B" w14:textId="77777777" w:rsidTr="000C6C0F">
        <w:tc>
          <w:tcPr>
            <w:tcW w:w="1380" w:type="dxa"/>
            <w:tcBorders>
              <w:top w:val="single" w:sz="4" w:space="0" w:color="000000"/>
              <w:left w:val="single" w:sz="4" w:space="0" w:color="000000"/>
              <w:bottom w:val="single" w:sz="4" w:space="0" w:color="000000"/>
            </w:tcBorders>
            <w:shd w:val="clear" w:color="auto" w:fill="D5DCE4"/>
          </w:tcPr>
          <w:p w14:paraId="26391F8F" w14:textId="77777777" w:rsidR="00267CF7" w:rsidRPr="0029248E" w:rsidRDefault="00267CF7" w:rsidP="000C6C0F">
            <w:pPr>
              <w:spacing w:line="100" w:lineRule="atLeast"/>
              <w:rPr>
                <w:rFonts w:eastAsia="Times New Roman" w:cstheme="minorHAnsi"/>
              </w:rPr>
            </w:pPr>
            <w:r w:rsidRPr="0029248E">
              <w:rPr>
                <w:rFonts w:eastAsia="Times New Roman" w:cstheme="minorHAnsi"/>
                <w:b/>
                <w:bCs/>
              </w:rPr>
              <w:t>Aktivnost, program i/ili projekt</w:t>
            </w:r>
          </w:p>
        </w:tc>
        <w:tc>
          <w:tcPr>
            <w:tcW w:w="7719" w:type="dxa"/>
            <w:tcBorders>
              <w:top w:val="single" w:sz="4" w:space="0" w:color="000000"/>
              <w:left w:val="single" w:sz="4" w:space="0" w:color="000000"/>
              <w:bottom w:val="single" w:sz="4" w:space="0" w:color="000000"/>
              <w:right w:val="single" w:sz="4" w:space="0" w:color="000000"/>
            </w:tcBorders>
            <w:shd w:val="clear" w:color="auto" w:fill="D5DCE4"/>
          </w:tcPr>
          <w:p w14:paraId="787C871D" w14:textId="77777777" w:rsidR="00267CF7" w:rsidRPr="0029248E" w:rsidRDefault="00267CF7" w:rsidP="000C6C0F">
            <w:pPr>
              <w:spacing w:line="100" w:lineRule="atLeast"/>
              <w:rPr>
                <w:rFonts w:eastAsia="Times New Roman" w:cstheme="minorHAnsi"/>
              </w:rPr>
            </w:pPr>
            <w:r w:rsidRPr="0029248E">
              <w:rPr>
                <w:rFonts w:eastAsia="Times New Roman" w:cstheme="minorHAnsi"/>
              </w:rPr>
              <w:t xml:space="preserve">                                </w:t>
            </w:r>
            <w:r w:rsidRPr="0029248E">
              <w:rPr>
                <w:rFonts w:cstheme="minorHAnsi"/>
              </w:rPr>
              <w:t>PROJEKT – SVJETSKI DAN IZUMITELJA</w:t>
            </w:r>
          </w:p>
          <w:p w14:paraId="5C585F64" w14:textId="77777777" w:rsidR="00267CF7" w:rsidRPr="0029248E" w:rsidRDefault="00267CF7" w:rsidP="000C6C0F">
            <w:pPr>
              <w:spacing w:line="100" w:lineRule="atLeast"/>
              <w:rPr>
                <w:rFonts w:eastAsia="Times New Roman" w:cstheme="minorHAnsi"/>
              </w:rPr>
            </w:pPr>
            <w:r w:rsidRPr="0029248E">
              <w:rPr>
                <w:rFonts w:eastAsia="Times New Roman" w:cstheme="minorHAnsi"/>
              </w:rPr>
              <w:t xml:space="preserve">             </w:t>
            </w:r>
          </w:p>
          <w:p w14:paraId="455062E8" w14:textId="77777777" w:rsidR="00267CF7" w:rsidRPr="0029248E" w:rsidRDefault="00267CF7" w:rsidP="000C6C0F">
            <w:pPr>
              <w:spacing w:line="100" w:lineRule="atLeast"/>
              <w:rPr>
                <w:rFonts w:cstheme="minorHAnsi"/>
              </w:rPr>
            </w:pPr>
            <w:r w:rsidRPr="0029248E">
              <w:rPr>
                <w:rFonts w:eastAsia="Times New Roman" w:cstheme="minorHAnsi"/>
              </w:rPr>
              <w:t xml:space="preserve">            </w:t>
            </w:r>
          </w:p>
        </w:tc>
      </w:tr>
      <w:tr w:rsidR="00267CF7" w:rsidRPr="0029248E" w14:paraId="2D8C154F" w14:textId="77777777" w:rsidTr="000C6C0F">
        <w:tc>
          <w:tcPr>
            <w:tcW w:w="1380" w:type="dxa"/>
            <w:tcBorders>
              <w:top w:val="single" w:sz="4" w:space="0" w:color="000000"/>
              <w:left w:val="single" w:sz="4" w:space="0" w:color="000000"/>
              <w:bottom w:val="single" w:sz="4" w:space="0" w:color="000000"/>
            </w:tcBorders>
            <w:shd w:val="clear" w:color="auto" w:fill="auto"/>
          </w:tcPr>
          <w:p w14:paraId="7196146B" w14:textId="77777777" w:rsidR="00267CF7" w:rsidRPr="0029248E" w:rsidRDefault="00267CF7" w:rsidP="000C6C0F">
            <w:pPr>
              <w:spacing w:line="100" w:lineRule="atLeast"/>
              <w:rPr>
                <w:rFonts w:cstheme="minorHAnsi"/>
              </w:rPr>
            </w:pPr>
            <w:r w:rsidRPr="0029248E">
              <w:rPr>
                <w:rFonts w:eastAsia="Times New Roman" w:cstheme="minorHAnsi"/>
                <w:b/>
              </w:rPr>
              <w:t>Kurikulumsko područje: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259A4BCD" w14:textId="77777777" w:rsidR="00267CF7" w:rsidRPr="0029248E" w:rsidRDefault="00267CF7" w:rsidP="000C6C0F">
            <w:pPr>
              <w:tabs>
                <w:tab w:val="left" w:pos="1620"/>
              </w:tabs>
              <w:spacing w:line="285" w:lineRule="exact"/>
              <w:rPr>
                <w:rFonts w:cstheme="minorHAnsi"/>
              </w:rPr>
            </w:pPr>
            <w:r w:rsidRPr="0029248E">
              <w:rPr>
                <w:rFonts w:cstheme="minorHAnsi"/>
              </w:rPr>
              <w:t>Prirodoslovno</w:t>
            </w:r>
          </w:p>
          <w:p w14:paraId="2B5AC5ED" w14:textId="77777777" w:rsidR="00267CF7" w:rsidRPr="0029248E" w:rsidRDefault="00267CF7" w:rsidP="000C6C0F">
            <w:pPr>
              <w:tabs>
                <w:tab w:val="left" w:pos="1620"/>
              </w:tabs>
              <w:spacing w:line="285" w:lineRule="exact"/>
              <w:rPr>
                <w:rFonts w:cstheme="minorHAnsi"/>
              </w:rPr>
            </w:pPr>
            <w:r w:rsidRPr="0029248E">
              <w:rPr>
                <w:rFonts w:cstheme="minorHAnsi"/>
              </w:rPr>
              <w:t>Održivi razvoj</w:t>
            </w:r>
          </w:p>
          <w:p w14:paraId="5467CF64" w14:textId="77777777" w:rsidR="00267CF7" w:rsidRPr="0029248E" w:rsidRDefault="00267CF7" w:rsidP="000C6C0F">
            <w:pPr>
              <w:tabs>
                <w:tab w:val="left" w:pos="1620"/>
              </w:tabs>
              <w:spacing w:line="285" w:lineRule="exact"/>
              <w:rPr>
                <w:rFonts w:cstheme="minorHAnsi"/>
              </w:rPr>
            </w:pPr>
            <w:r w:rsidRPr="0029248E">
              <w:rPr>
                <w:rFonts w:cstheme="minorHAnsi"/>
              </w:rPr>
              <w:t>Građanski odgoj i obrazovanje</w:t>
            </w:r>
          </w:p>
        </w:tc>
      </w:tr>
      <w:tr w:rsidR="00267CF7" w:rsidRPr="0029248E" w14:paraId="49CEC25D" w14:textId="77777777" w:rsidTr="000C6C0F">
        <w:tc>
          <w:tcPr>
            <w:tcW w:w="1380" w:type="dxa"/>
            <w:tcBorders>
              <w:top w:val="single" w:sz="4" w:space="0" w:color="000000"/>
              <w:left w:val="single" w:sz="4" w:space="0" w:color="000000"/>
              <w:bottom w:val="single" w:sz="4" w:space="0" w:color="000000"/>
            </w:tcBorders>
            <w:shd w:val="clear" w:color="auto" w:fill="auto"/>
          </w:tcPr>
          <w:p w14:paraId="721A3357" w14:textId="77777777" w:rsidR="00267CF7" w:rsidRPr="0029248E" w:rsidRDefault="00267CF7" w:rsidP="000C6C0F">
            <w:pPr>
              <w:spacing w:line="100" w:lineRule="atLeast"/>
              <w:rPr>
                <w:rFonts w:cstheme="minorHAnsi"/>
              </w:rPr>
            </w:pPr>
            <w:r w:rsidRPr="0029248E">
              <w:rPr>
                <w:rFonts w:eastAsia="Times New Roman" w:cstheme="minorHAnsi"/>
                <w:b/>
              </w:rPr>
              <w:t>Ciklus (razred):</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723080EC" w14:textId="77777777" w:rsidR="00267CF7" w:rsidRPr="0029248E" w:rsidRDefault="00267CF7" w:rsidP="000C6C0F">
            <w:pPr>
              <w:spacing w:line="285" w:lineRule="exact"/>
              <w:rPr>
                <w:rFonts w:cstheme="minorHAnsi"/>
              </w:rPr>
            </w:pPr>
            <w:r w:rsidRPr="0029248E">
              <w:rPr>
                <w:rFonts w:cstheme="minorHAnsi"/>
              </w:rPr>
              <w:t>Učenici od 1. do 4. razreda</w:t>
            </w:r>
          </w:p>
        </w:tc>
      </w:tr>
      <w:tr w:rsidR="00267CF7" w:rsidRPr="0029248E" w14:paraId="4F99C80C" w14:textId="77777777" w:rsidTr="000C6C0F">
        <w:tc>
          <w:tcPr>
            <w:tcW w:w="1380" w:type="dxa"/>
            <w:tcBorders>
              <w:top w:val="single" w:sz="4" w:space="0" w:color="000000"/>
              <w:left w:val="single" w:sz="4" w:space="0" w:color="000000"/>
              <w:bottom w:val="single" w:sz="4" w:space="0" w:color="000000"/>
            </w:tcBorders>
            <w:shd w:val="clear" w:color="auto" w:fill="auto"/>
          </w:tcPr>
          <w:p w14:paraId="1C034187" w14:textId="77777777" w:rsidR="00267CF7" w:rsidRPr="0029248E" w:rsidRDefault="00267CF7" w:rsidP="000C6C0F">
            <w:pPr>
              <w:spacing w:line="100" w:lineRule="atLeast"/>
              <w:rPr>
                <w:rFonts w:cstheme="minorHAnsi"/>
              </w:rPr>
            </w:pPr>
            <w:r w:rsidRPr="0029248E">
              <w:rPr>
                <w:rFonts w:eastAsia="Times New Roman" w:cstheme="minorHAnsi"/>
                <w:b/>
              </w:rPr>
              <w:t>Cilj</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3F5A66B" w14:textId="77777777" w:rsidR="00267CF7" w:rsidRPr="0029248E" w:rsidRDefault="00267CF7" w:rsidP="000C6C0F">
            <w:pPr>
              <w:spacing w:line="285" w:lineRule="exact"/>
              <w:rPr>
                <w:rFonts w:cstheme="minorHAnsi"/>
              </w:rPr>
            </w:pPr>
            <w:r w:rsidRPr="0029248E">
              <w:rPr>
                <w:rFonts w:cstheme="minorHAnsi"/>
              </w:rPr>
              <w:t>Učenik će se upoznati s nekim od slavnih izumitelja i njihovim izumina.</w:t>
            </w:r>
          </w:p>
          <w:p w14:paraId="41FE308F" w14:textId="77777777" w:rsidR="00267CF7" w:rsidRPr="0029248E" w:rsidRDefault="00267CF7" w:rsidP="000C6C0F">
            <w:pPr>
              <w:spacing w:line="285" w:lineRule="exact"/>
              <w:rPr>
                <w:rFonts w:cstheme="minorHAnsi"/>
              </w:rPr>
            </w:pPr>
            <w:r w:rsidRPr="0029248E">
              <w:rPr>
                <w:rFonts w:cstheme="minorHAnsi"/>
              </w:rPr>
              <w:t xml:space="preserve">Primjena znanja stečenih u sklopu Erasmus akreditacije. </w:t>
            </w:r>
          </w:p>
        </w:tc>
      </w:tr>
      <w:tr w:rsidR="00267CF7" w:rsidRPr="0029248E" w14:paraId="3AF19E8C" w14:textId="77777777" w:rsidTr="000C6C0F">
        <w:tc>
          <w:tcPr>
            <w:tcW w:w="1380" w:type="dxa"/>
            <w:tcBorders>
              <w:top w:val="single" w:sz="4" w:space="0" w:color="000000"/>
              <w:left w:val="single" w:sz="4" w:space="0" w:color="000000"/>
              <w:bottom w:val="single" w:sz="4" w:space="0" w:color="000000"/>
            </w:tcBorders>
            <w:shd w:val="clear" w:color="auto" w:fill="auto"/>
          </w:tcPr>
          <w:p w14:paraId="599C55FD" w14:textId="77777777" w:rsidR="00267CF7" w:rsidRPr="0029248E" w:rsidRDefault="00267CF7" w:rsidP="000C6C0F">
            <w:pPr>
              <w:spacing w:line="100" w:lineRule="atLeast"/>
              <w:rPr>
                <w:rFonts w:cstheme="minorHAnsi"/>
              </w:rPr>
            </w:pPr>
            <w:r w:rsidRPr="0029248E">
              <w:rPr>
                <w:rFonts w:eastAsia="Times New Roman" w:cstheme="minorHAnsi"/>
                <w:b/>
              </w:rPr>
              <w:t>Obrazloženje cilja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5D9BBEBF" w14:textId="77777777" w:rsidR="00267CF7" w:rsidRPr="0029248E" w:rsidRDefault="00267CF7" w:rsidP="000C6C0F">
            <w:pPr>
              <w:tabs>
                <w:tab w:val="left" w:pos="1350"/>
              </w:tabs>
              <w:spacing w:line="285" w:lineRule="exact"/>
              <w:jc w:val="both"/>
              <w:rPr>
                <w:rFonts w:cstheme="minorHAnsi"/>
              </w:rPr>
            </w:pPr>
            <w:r w:rsidRPr="0029248E">
              <w:rPr>
                <w:rFonts w:cstheme="minorHAnsi"/>
              </w:rPr>
              <w:t>Važnost poticanja kreativnosti kod djece, poticanje mašte, važnost inovacija u današnjem svijetu.</w:t>
            </w:r>
          </w:p>
        </w:tc>
      </w:tr>
      <w:tr w:rsidR="00267CF7" w:rsidRPr="0029248E" w14:paraId="1FB2FC7E" w14:textId="77777777" w:rsidTr="000C6C0F">
        <w:trPr>
          <w:trHeight w:val="711"/>
        </w:trPr>
        <w:tc>
          <w:tcPr>
            <w:tcW w:w="1380" w:type="dxa"/>
            <w:tcBorders>
              <w:top w:val="single" w:sz="4" w:space="0" w:color="000000"/>
              <w:left w:val="single" w:sz="4" w:space="0" w:color="000000"/>
              <w:bottom w:val="single" w:sz="4" w:space="0" w:color="000000"/>
            </w:tcBorders>
            <w:shd w:val="clear" w:color="auto" w:fill="auto"/>
          </w:tcPr>
          <w:p w14:paraId="625C2FAF" w14:textId="77777777" w:rsidR="00267CF7" w:rsidRPr="0029248E" w:rsidRDefault="00267CF7" w:rsidP="000C6C0F">
            <w:pPr>
              <w:spacing w:line="100" w:lineRule="atLeast"/>
              <w:rPr>
                <w:rFonts w:cstheme="minorHAnsi"/>
              </w:rPr>
            </w:pPr>
            <w:r w:rsidRPr="0029248E">
              <w:rPr>
                <w:rFonts w:eastAsia="Times New Roman" w:cstheme="minorHAnsi"/>
                <w:b/>
              </w:rPr>
              <w:t>Očekivani ishodi / postignuća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059E29B7" w14:textId="77777777" w:rsidR="00267CF7" w:rsidRPr="0029248E" w:rsidRDefault="00267CF7" w:rsidP="000C6C0F">
            <w:pPr>
              <w:spacing w:line="285" w:lineRule="exact"/>
              <w:rPr>
                <w:rFonts w:cstheme="minorHAnsi"/>
              </w:rPr>
            </w:pPr>
            <w:r w:rsidRPr="0029248E">
              <w:rPr>
                <w:rFonts w:cstheme="minorHAnsi"/>
              </w:rPr>
              <w:t>Učenici će ostvariti dobru komunikaciju s drugima, uspješno surađivati u različitim situacijama i biti će spremni je zatražiti i ponuditi pomoć. Učenici će uočiti važnost izuma i njihov utjecaj na naš način života.</w:t>
            </w:r>
          </w:p>
        </w:tc>
      </w:tr>
      <w:tr w:rsidR="00267CF7" w:rsidRPr="0029248E" w14:paraId="6DCB5578" w14:textId="77777777" w:rsidTr="000C6C0F">
        <w:tc>
          <w:tcPr>
            <w:tcW w:w="1380" w:type="dxa"/>
            <w:tcBorders>
              <w:top w:val="single" w:sz="4" w:space="0" w:color="000000"/>
              <w:left w:val="single" w:sz="4" w:space="0" w:color="000000"/>
              <w:bottom w:val="single" w:sz="4" w:space="0" w:color="000000"/>
            </w:tcBorders>
            <w:shd w:val="clear" w:color="auto" w:fill="auto"/>
          </w:tcPr>
          <w:p w14:paraId="308D2B4A" w14:textId="77777777" w:rsidR="00267CF7" w:rsidRPr="0029248E" w:rsidRDefault="00267CF7" w:rsidP="000C6C0F">
            <w:pPr>
              <w:spacing w:line="100" w:lineRule="atLeast"/>
              <w:rPr>
                <w:rFonts w:eastAsia="Times New Roman" w:cstheme="minorHAnsi"/>
                <w:b/>
                <w:bCs/>
              </w:rPr>
            </w:pPr>
            <w:r w:rsidRPr="0029248E">
              <w:rPr>
                <w:rFonts w:eastAsia="Times New Roman" w:cstheme="minorHAnsi"/>
                <w:b/>
              </w:rPr>
              <w:t>Način realizacije: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32C29498" w14:textId="77777777" w:rsidR="00267CF7" w:rsidRPr="0029248E" w:rsidRDefault="00267CF7"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:projektni dan</w:t>
            </w:r>
          </w:p>
        </w:tc>
      </w:tr>
      <w:tr w:rsidR="00267CF7" w:rsidRPr="0029248E" w14:paraId="337B8276" w14:textId="77777777" w:rsidTr="000C6C0F">
        <w:tc>
          <w:tcPr>
            <w:tcW w:w="1380" w:type="dxa"/>
            <w:vMerge w:val="restart"/>
            <w:tcBorders>
              <w:top w:val="single" w:sz="4" w:space="0" w:color="000000"/>
              <w:left w:val="single" w:sz="4" w:space="0" w:color="000000"/>
              <w:bottom w:val="single" w:sz="4" w:space="0" w:color="000000"/>
            </w:tcBorders>
            <w:shd w:val="clear" w:color="auto" w:fill="auto"/>
          </w:tcPr>
          <w:p w14:paraId="2C9ADD06" w14:textId="77777777" w:rsidR="00267CF7" w:rsidRPr="0029248E" w:rsidRDefault="00267CF7" w:rsidP="000C6C0F">
            <w:pPr>
              <w:snapToGrid w:val="0"/>
              <w:spacing w:line="100" w:lineRule="atLeast"/>
              <w:rPr>
                <w:rFonts w:eastAsia="Times New Roman"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C1DEF8B" w14:textId="77777777" w:rsidR="00267CF7" w:rsidRPr="0029248E" w:rsidRDefault="00267CF7"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i učiteljica</w:t>
            </w:r>
          </w:p>
        </w:tc>
      </w:tr>
      <w:tr w:rsidR="00267CF7" w:rsidRPr="0029248E" w14:paraId="27FCA553" w14:textId="77777777" w:rsidTr="000C6C0F">
        <w:tc>
          <w:tcPr>
            <w:tcW w:w="1380" w:type="dxa"/>
            <w:vMerge/>
            <w:tcBorders>
              <w:top w:val="single" w:sz="4" w:space="0" w:color="000000"/>
              <w:left w:val="single" w:sz="4" w:space="0" w:color="000000"/>
              <w:bottom w:val="single" w:sz="4" w:space="0" w:color="000000"/>
            </w:tcBorders>
            <w:shd w:val="clear" w:color="auto" w:fill="auto"/>
          </w:tcPr>
          <w:p w14:paraId="2448AFFA" w14:textId="77777777" w:rsidR="00267CF7" w:rsidRPr="0029248E" w:rsidRDefault="00267CF7"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393CBC3" w14:textId="77777777" w:rsidR="00267CF7" w:rsidRPr="0029248E" w:rsidRDefault="00267CF7"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grupni, istraživanje, rad u paru</w:t>
            </w:r>
          </w:p>
        </w:tc>
      </w:tr>
      <w:tr w:rsidR="00267CF7" w:rsidRPr="0029248E" w14:paraId="7BDDCBF5" w14:textId="77777777" w:rsidTr="000C6C0F">
        <w:tc>
          <w:tcPr>
            <w:tcW w:w="1380" w:type="dxa"/>
            <w:vMerge/>
            <w:tcBorders>
              <w:top w:val="single" w:sz="4" w:space="0" w:color="000000"/>
              <w:left w:val="single" w:sz="4" w:space="0" w:color="000000"/>
              <w:bottom w:val="single" w:sz="4" w:space="0" w:color="000000"/>
            </w:tcBorders>
            <w:shd w:val="clear" w:color="auto" w:fill="auto"/>
          </w:tcPr>
          <w:p w14:paraId="225F1E72" w14:textId="77777777" w:rsidR="00267CF7" w:rsidRPr="0029248E" w:rsidRDefault="00267CF7"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361FC538" w14:textId="77777777" w:rsidR="00267CF7" w:rsidRPr="0029248E" w:rsidRDefault="00267CF7"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Istraživački rad, korištenje web stranice i slično.</w:t>
            </w:r>
          </w:p>
        </w:tc>
      </w:tr>
      <w:tr w:rsidR="00267CF7" w:rsidRPr="0029248E" w14:paraId="754D66AB" w14:textId="77777777" w:rsidTr="000C6C0F">
        <w:tc>
          <w:tcPr>
            <w:tcW w:w="1380" w:type="dxa"/>
            <w:vMerge/>
            <w:tcBorders>
              <w:top w:val="single" w:sz="4" w:space="0" w:color="000000"/>
              <w:left w:val="single" w:sz="4" w:space="0" w:color="000000"/>
              <w:bottom w:val="single" w:sz="4" w:space="0" w:color="000000"/>
            </w:tcBorders>
            <w:shd w:val="clear" w:color="auto" w:fill="auto"/>
          </w:tcPr>
          <w:p w14:paraId="06E67550" w14:textId="77777777" w:rsidR="00267CF7" w:rsidRPr="0029248E" w:rsidRDefault="00267CF7"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522F228D" w14:textId="77777777" w:rsidR="00267CF7" w:rsidRPr="0029248E" w:rsidRDefault="00267CF7"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:studeni</w:t>
            </w:r>
          </w:p>
        </w:tc>
      </w:tr>
      <w:tr w:rsidR="00267CF7" w:rsidRPr="0029248E" w14:paraId="6E64E46E" w14:textId="77777777" w:rsidTr="000C6C0F">
        <w:tc>
          <w:tcPr>
            <w:tcW w:w="1380" w:type="dxa"/>
            <w:tcBorders>
              <w:top w:val="single" w:sz="4" w:space="0" w:color="000000"/>
              <w:left w:val="single" w:sz="4" w:space="0" w:color="000000"/>
              <w:bottom w:val="single" w:sz="4" w:space="0" w:color="000000"/>
            </w:tcBorders>
            <w:shd w:val="clear" w:color="auto" w:fill="auto"/>
          </w:tcPr>
          <w:p w14:paraId="35689A18" w14:textId="77777777" w:rsidR="00267CF7" w:rsidRPr="0029248E" w:rsidRDefault="00267CF7" w:rsidP="000C6C0F">
            <w:pPr>
              <w:spacing w:line="100" w:lineRule="atLeast"/>
              <w:rPr>
                <w:rFonts w:cstheme="minorHAnsi"/>
              </w:rPr>
            </w:pPr>
            <w:r w:rsidRPr="0029248E">
              <w:rPr>
                <w:rFonts w:eastAsia="Times New Roman" w:cstheme="minorHAnsi"/>
                <w:b/>
              </w:rPr>
              <w:t>Potrebni resursi / moguće teškoće: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08EC5AD2" w14:textId="77777777" w:rsidR="00267CF7" w:rsidRPr="0029248E" w:rsidRDefault="00267CF7" w:rsidP="000C6C0F">
            <w:pPr>
              <w:spacing w:line="100" w:lineRule="atLeast"/>
              <w:rPr>
                <w:rFonts w:cstheme="minorHAnsi"/>
              </w:rPr>
            </w:pPr>
            <w:r w:rsidRPr="0029248E">
              <w:rPr>
                <w:rFonts w:cstheme="minorHAnsi"/>
              </w:rPr>
              <w:t>Papir, didaktička pomagala, tableti, računalo</w:t>
            </w:r>
          </w:p>
        </w:tc>
      </w:tr>
      <w:tr w:rsidR="00267CF7" w:rsidRPr="0029248E" w14:paraId="51AAC655" w14:textId="77777777" w:rsidTr="000C6C0F">
        <w:tc>
          <w:tcPr>
            <w:tcW w:w="1380" w:type="dxa"/>
            <w:tcBorders>
              <w:top w:val="single" w:sz="4" w:space="0" w:color="000000"/>
              <w:left w:val="single" w:sz="4" w:space="0" w:color="000000"/>
              <w:bottom w:val="single" w:sz="4" w:space="0" w:color="000000"/>
            </w:tcBorders>
            <w:shd w:val="clear" w:color="auto" w:fill="auto"/>
          </w:tcPr>
          <w:p w14:paraId="2F9C4E5E" w14:textId="77777777" w:rsidR="00267CF7" w:rsidRPr="0029248E" w:rsidRDefault="00267CF7" w:rsidP="000C6C0F">
            <w:pPr>
              <w:spacing w:line="100" w:lineRule="atLeast"/>
              <w:rPr>
                <w:rFonts w:cstheme="minorHAnsi"/>
              </w:rPr>
            </w:pPr>
            <w:r w:rsidRPr="0029248E">
              <w:rPr>
                <w:rFonts w:eastAsia="Times New Roman" w:cstheme="minorHAnsi"/>
                <w:b/>
              </w:rPr>
              <w:t>Način praćenja i provjere ishoda / postignuća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A77301C" w14:textId="77777777" w:rsidR="00267CF7" w:rsidRPr="0029248E" w:rsidRDefault="00267CF7" w:rsidP="000C6C0F">
            <w:pPr>
              <w:spacing w:line="100" w:lineRule="atLeast"/>
              <w:rPr>
                <w:rFonts w:cstheme="minorHAnsi"/>
              </w:rPr>
            </w:pPr>
            <w:r w:rsidRPr="0029248E">
              <w:rPr>
                <w:rFonts w:cstheme="minorHAnsi"/>
              </w:rPr>
              <w:t>Fotografije na web stranici škole Likovni i pisani radovi ,</w:t>
            </w:r>
          </w:p>
          <w:p w14:paraId="697D7258" w14:textId="77777777" w:rsidR="00267CF7" w:rsidRPr="0029248E" w:rsidRDefault="00267CF7" w:rsidP="000C6C0F">
            <w:pPr>
              <w:spacing w:line="100" w:lineRule="atLeast"/>
              <w:rPr>
                <w:rFonts w:cstheme="minorHAnsi"/>
              </w:rPr>
            </w:pPr>
            <w:r w:rsidRPr="0029248E">
              <w:rPr>
                <w:rFonts w:cstheme="minorHAnsi"/>
              </w:rPr>
              <w:t xml:space="preserve">Izvješće  učenika o zadovoljstvu provedenim izletom </w:t>
            </w:r>
          </w:p>
          <w:p w14:paraId="0C988173" w14:textId="77777777" w:rsidR="00267CF7" w:rsidRPr="0029248E" w:rsidRDefault="00267CF7" w:rsidP="000C6C0F">
            <w:pPr>
              <w:spacing w:line="100" w:lineRule="atLeast"/>
              <w:rPr>
                <w:rFonts w:cstheme="minorHAnsi"/>
              </w:rPr>
            </w:pPr>
            <w:r w:rsidRPr="0029248E">
              <w:rPr>
                <w:rFonts w:cstheme="minorHAnsi"/>
              </w:rPr>
              <w:t>Objavama na Razrednoj stranici</w:t>
            </w:r>
          </w:p>
        </w:tc>
      </w:tr>
      <w:tr w:rsidR="00267CF7" w:rsidRPr="0029248E" w14:paraId="3F1C40DA" w14:textId="77777777" w:rsidTr="000C6C0F">
        <w:tc>
          <w:tcPr>
            <w:tcW w:w="1380" w:type="dxa"/>
            <w:tcBorders>
              <w:top w:val="single" w:sz="4" w:space="0" w:color="000000"/>
              <w:left w:val="single" w:sz="4" w:space="0" w:color="000000"/>
              <w:bottom w:val="single" w:sz="4" w:space="0" w:color="000000"/>
            </w:tcBorders>
            <w:shd w:val="clear" w:color="auto" w:fill="auto"/>
          </w:tcPr>
          <w:p w14:paraId="1F879581" w14:textId="77777777" w:rsidR="00267CF7" w:rsidRPr="0029248E" w:rsidRDefault="00267CF7" w:rsidP="000C6C0F">
            <w:pPr>
              <w:spacing w:line="100" w:lineRule="atLeast"/>
              <w:rPr>
                <w:rFonts w:cstheme="minorHAnsi"/>
              </w:rPr>
            </w:pPr>
            <w:r w:rsidRPr="0029248E">
              <w:rPr>
                <w:rFonts w:eastAsia="Times New Roman" w:cstheme="minorHAnsi"/>
              </w:rPr>
              <w:t>Odgovorne osobe: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2F7F3B8C" w14:textId="77777777" w:rsidR="00267CF7" w:rsidRPr="0029248E" w:rsidRDefault="00267CF7" w:rsidP="000C6C0F">
            <w:pPr>
              <w:spacing w:line="100" w:lineRule="atLeast"/>
              <w:rPr>
                <w:rFonts w:cstheme="minorHAnsi"/>
              </w:rPr>
            </w:pPr>
            <w:r w:rsidRPr="0029248E">
              <w:rPr>
                <w:rFonts w:cstheme="minorHAnsi"/>
              </w:rPr>
              <w:t xml:space="preserve">Iva Maras, Martina Jelenković, Željana Popić, Martina Predovan </w:t>
            </w:r>
          </w:p>
        </w:tc>
      </w:tr>
    </w:tbl>
    <w:p w14:paraId="39F0C09D" w14:textId="77777777" w:rsidR="00267CF7" w:rsidRPr="0029248E" w:rsidRDefault="00267CF7" w:rsidP="00644794">
      <w:pPr>
        <w:rPr>
          <w:rFonts w:cstheme="minorHAnsi"/>
        </w:rPr>
      </w:pPr>
    </w:p>
    <w:tbl>
      <w:tblPr>
        <w:tblW w:w="9616" w:type="dxa"/>
        <w:tblInd w:w="-289" w:type="dxa"/>
        <w:tblLayout w:type="fixed"/>
        <w:tblLook w:val="0000" w:firstRow="0" w:lastRow="0" w:firstColumn="0" w:lastColumn="0" w:noHBand="0" w:noVBand="0"/>
      </w:tblPr>
      <w:tblGrid>
        <w:gridCol w:w="137"/>
        <w:gridCol w:w="1797"/>
        <w:gridCol w:w="144"/>
        <w:gridCol w:w="7463"/>
        <w:gridCol w:w="75"/>
      </w:tblGrid>
      <w:tr w:rsidR="002C5B46" w:rsidRPr="0029248E" w14:paraId="57818EDB"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D5DCE4"/>
          </w:tcPr>
          <w:p w14:paraId="21A4A0D1" w14:textId="77777777" w:rsidR="002C5B46" w:rsidRPr="0029248E" w:rsidRDefault="002C5B46"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D5DCE4"/>
          </w:tcPr>
          <w:p w14:paraId="43BA2746" w14:textId="77777777" w:rsidR="002C5B46" w:rsidRPr="0029248E" w:rsidRDefault="002C5B46" w:rsidP="000C6C0F">
            <w:pPr>
              <w:spacing w:line="100" w:lineRule="atLeast"/>
              <w:jc w:val="center"/>
              <w:rPr>
                <w:rFonts w:cstheme="minorHAnsi"/>
              </w:rPr>
            </w:pPr>
            <w:r w:rsidRPr="0029248E">
              <w:rPr>
                <w:rStyle w:val="normaltextrun"/>
                <w:rFonts w:eastAsia="Times New Roman" w:cstheme="minorHAnsi"/>
                <w:b/>
                <w:bCs/>
              </w:rPr>
              <w:t xml:space="preserve">Maškare u Zatonu </w:t>
            </w:r>
          </w:p>
        </w:tc>
      </w:tr>
      <w:tr w:rsidR="002C5B46" w:rsidRPr="0029248E" w14:paraId="6926C205"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20524D04"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106143AF" w14:textId="77777777" w:rsidR="002C5B46" w:rsidRPr="0029248E" w:rsidRDefault="002C5B46" w:rsidP="000C6C0F">
            <w:pPr>
              <w:spacing w:line="285" w:lineRule="exact"/>
              <w:rPr>
                <w:rFonts w:eastAsia="Times New Roman" w:cstheme="minorHAnsi"/>
              </w:rPr>
            </w:pPr>
            <w:r w:rsidRPr="0029248E">
              <w:rPr>
                <w:rStyle w:val="normaltextrun"/>
                <w:rFonts w:eastAsia="Times New Roman" w:cstheme="minorHAnsi"/>
              </w:rPr>
              <w:t>Društveno - humanističko</w:t>
            </w:r>
          </w:p>
          <w:p w14:paraId="7E6E5102" w14:textId="77777777" w:rsidR="002C5B46" w:rsidRPr="0029248E" w:rsidRDefault="002C5B46" w:rsidP="000C6C0F">
            <w:pPr>
              <w:spacing w:line="285" w:lineRule="exact"/>
              <w:rPr>
                <w:rFonts w:eastAsia="Times New Roman" w:cstheme="minorHAnsi"/>
              </w:rPr>
            </w:pPr>
          </w:p>
        </w:tc>
      </w:tr>
      <w:tr w:rsidR="002C5B46" w:rsidRPr="0029248E" w14:paraId="5ED30D09"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0EEE233E"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60CACACD" w14:textId="77777777" w:rsidR="002C5B46" w:rsidRPr="0029248E" w:rsidRDefault="002C5B46" w:rsidP="000C6C0F">
            <w:pPr>
              <w:spacing w:line="285" w:lineRule="exact"/>
              <w:rPr>
                <w:rFonts w:cstheme="minorHAnsi"/>
              </w:rPr>
            </w:pPr>
            <w:r w:rsidRPr="0029248E">
              <w:rPr>
                <w:rStyle w:val="normaltextrun"/>
                <w:rFonts w:eastAsia="Times New Roman" w:cstheme="minorHAnsi"/>
              </w:rPr>
              <w:t>Učenici od 1. do 4. razreda</w:t>
            </w:r>
          </w:p>
        </w:tc>
      </w:tr>
      <w:tr w:rsidR="002C5B46" w:rsidRPr="0029248E" w14:paraId="282F93C8"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61A8080E"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0649EF9C" w14:textId="77777777" w:rsidR="002C5B46" w:rsidRPr="0029248E" w:rsidRDefault="002C5B46" w:rsidP="000C6C0F">
            <w:pPr>
              <w:spacing w:line="285" w:lineRule="exact"/>
              <w:rPr>
                <w:rFonts w:cstheme="minorHAnsi"/>
              </w:rPr>
            </w:pPr>
            <w:r w:rsidRPr="0029248E">
              <w:rPr>
                <w:rStyle w:val="normaltextrun"/>
                <w:rFonts w:eastAsia="Times New Roman" w:cstheme="minorHAnsi"/>
              </w:rPr>
              <w:t xml:space="preserve">- uključiti učenike u život lokalne zajednice </w:t>
            </w:r>
          </w:p>
          <w:p w14:paraId="5D79E413" w14:textId="77777777" w:rsidR="002C5B46" w:rsidRPr="0029248E" w:rsidRDefault="002C5B46" w:rsidP="000C6C0F">
            <w:pPr>
              <w:spacing w:line="285" w:lineRule="exact"/>
              <w:rPr>
                <w:rFonts w:cstheme="minorHAnsi"/>
              </w:rPr>
            </w:pPr>
            <w:r w:rsidRPr="0029248E">
              <w:rPr>
                <w:rFonts w:cstheme="minorHAnsi"/>
              </w:rPr>
              <w:t>- obilježavanje prigodnih dana</w:t>
            </w:r>
          </w:p>
        </w:tc>
      </w:tr>
      <w:tr w:rsidR="002C5B46" w:rsidRPr="0029248E" w14:paraId="74D7D097"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44452231"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2B3D9708" w14:textId="77777777" w:rsidR="002C5B46" w:rsidRPr="0029248E" w:rsidRDefault="002C5B46" w:rsidP="000C6C0F">
            <w:pPr>
              <w:spacing w:line="285" w:lineRule="exact"/>
              <w:rPr>
                <w:rFonts w:cstheme="minorHAnsi"/>
              </w:rPr>
            </w:pPr>
            <w:r w:rsidRPr="0029248E">
              <w:rPr>
                <w:rStyle w:val="normaltextrun"/>
                <w:rFonts w:eastAsia="Times New Roman" w:cstheme="minorHAnsi"/>
              </w:rPr>
              <w:t>Sudjelovanjem u aktivnostima maškara, učenici stječu znanje o običajima zavičaja i lokalne zajednice.</w:t>
            </w:r>
          </w:p>
        </w:tc>
      </w:tr>
      <w:tr w:rsidR="002C5B46" w:rsidRPr="0029248E" w14:paraId="46C50B8C"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166A2406"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00F4B4B4" w14:textId="77777777" w:rsidR="002C5B46" w:rsidRPr="0029248E" w:rsidRDefault="002C5B46" w:rsidP="000C6C0F">
            <w:pPr>
              <w:spacing w:line="285" w:lineRule="exact"/>
              <w:rPr>
                <w:rFonts w:cstheme="minorHAnsi"/>
              </w:rPr>
            </w:pPr>
            <w:r w:rsidRPr="0029248E">
              <w:rPr>
                <w:rStyle w:val="normaltextrun"/>
                <w:rFonts w:eastAsia="Times New Roman" w:cstheme="minorHAnsi"/>
              </w:rPr>
              <w:t>Učenici zaključuju o sebi, svojoj ulozi u zajednici i uviđaju vrijednost tradicijskih običaja zavičaja.</w:t>
            </w:r>
          </w:p>
        </w:tc>
      </w:tr>
      <w:tr w:rsidR="002C5B46" w:rsidRPr="0029248E" w14:paraId="13BB8DC1"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1058CF82" w14:textId="77777777" w:rsidR="002C5B46" w:rsidRPr="0029248E" w:rsidRDefault="002C5B46"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3A1D5E68" w14:textId="77777777" w:rsidR="002C5B46" w:rsidRPr="0029248E" w:rsidRDefault="002C5B46" w:rsidP="000C6C0F">
            <w:pPr>
              <w:spacing w:line="285" w:lineRule="exact"/>
              <w:rPr>
                <w:rFonts w:cstheme="minorHAnsi"/>
              </w:rPr>
            </w:pPr>
            <w:r w:rsidRPr="0029248E">
              <w:rPr>
                <w:rStyle w:val="normaltextrun"/>
                <w:rFonts w:eastAsia="Times New Roman" w:cstheme="minorHAnsi"/>
                <w:b/>
                <w:bCs/>
              </w:rPr>
              <w:t>Oblik:</w:t>
            </w:r>
            <w:r w:rsidRPr="0029248E">
              <w:rPr>
                <w:rStyle w:val="normaltextrun"/>
                <w:rFonts w:eastAsia="Times New Roman" w:cstheme="minorHAnsi"/>
              </w:rPr>
              <w:t xml:space="preserve"> Izvanučionička nastava</w:t>
            </w:r>
          </w:p>
        </w:tc>
      </w:tr>
      <w:tr w:rsidR="002C5B46" w:rsidRPr="0029248E" w14:paraId="317B7A6B" w14:textId="77777777" w:rsidTr="00466DCD">
        <w:trPr>
          <w:gridBefore w:val="1"/>
          <w:gridAfter w:val="1"/>
          <w:wBefore w:w="137" w:type="dxa"/>
          <w:wAfter w:w="75" w:type="dxa"/>
        </w:trPr>
        <w:tc>
          <w:tcPr>
            <w:tcW w:w="1797" w:type="dxa"/>
            <w:vMerge w:val="restart"/>
            <w:tcBorders>
              <w:top w:val="single" w:sz="4" w:space="0" w:color="000000"/>
              <w:left w:val="single" w:sz="4" w:space="0" w:color="000000"/>
              <w:bottom w:val="single" w:sz="4" w:space="0" w:color="000000"/>
            </w:tcBorders>
            <w:shd w:val="clear" w:color="auto" w:fill="auto"/>
          </w:tcPr>
          <w:p w14:paraId="1D39F404" w14:textId="77777777" w:rsidR="002C5B46" w:rsidRPr="0029248E" w:rsidRDefault="002C5B46" w:rsidP="000C6C0F">
            <w:pPr>
              <w:snapToGrid w:val="0"/>
              <w:spacing w:line="100" w:lineRule="atLeast"/>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5352FB31" w14:textId="77777777" w:rsidR="002C5B46" w:rsidRPr="0029248E" w:rsidRDefault="002C5B46"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od 1. do 4. razreda</w:t>
            </w:r>
          </w:p>
        </w:tc>
      </w:tr>
      <w:tr w:rsidR="002C5B46" w:rsidRPr="0029248E" w14:paraId="76CE048D" w14:textId="77777777" w:rsidTr="00466DCD">
        <w:trPr>
          <w:gridBefore w:val="1"/>
          <w:gridAfter w:val="1"/>
          <w:wBefore w:w="137" w:type="dxa"/>
          <w:wAfter w:w="75" w:type="dxa"/>
        </w:trPr>
        <w:tc>
          <w:tcPr>
            <w:tcW w:w="1797" w:type="dxa"/>
            <w:vMerge/>
            <w:tcBorders>
              <w:top w:val="single" w:sz="4" w:space="0" w:color="000000"/>
              <w:left w:val="single" w:sz="4" w:space="0" w:color="000000"/>
              <w:bottom w:val="single" w:sz="4" w:space="0" w:color="000000"/>
            </w:tcBorders>
            <w:shd w:val="clear" w:color="auto" w:fill="auto"/>
          </w:tcPr>
          <w:p w14:paraId="691418C2" w14:textId="77777777" w:rsidR="002C5B46" w:rsidRPr="0029248E" w:rsidRDefault="002C5B46" w:rsidP="000C6C0F">
            <w:pPr>
              <w:snapToGrid w:val="0"/>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4306CC07" w14:textId="77777777" w:rsidR="002C5B46" w:rsidRPr="0029248E" w:rsidRDefault="002C5B46" w:rsidP="000C6C0F">
            <w:pPr>
              <w:tabs>
                <w:tab w:val="left" w:pos="2445"/>
              </w:tabs>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grupno izrada kostima za sudjelovanje u povorci</w:t>
            </w:r>
            <w:r w:rsidRPr="0029248E">
              <w:rPr>
                <w:rStyle w:val="normaltextrun"/>
                <w:rFonts w:eastAsia="Times New Roman" w:cstheme="minorHAnsi"/>
                <w:b/>
                <w:bCs/>
              </w:rPr>
              <w:t>.</w:t>
            </w:r>
          </w:p>
        </w:tc>
      </w:tr>
      <w:tr w:rsidR="002C5B46" w:rsidRPr="0029248E" w14:paraId="087DCD45" w14:textId="77777777" w:rsidTr="00466DCD">
        <w:trPr>
          <w:gridBefore w:val="1"/>
          <w:gridAfter w:val="1"/>
          <w:wBefore w:w="137" w:type="dxa"/>
          <w:wAfter w:w="75" w:type="dxa"/>
        </w:trPr>
        <w:tc>
          <w:tcPr>
            <w:tcW w:w="1797" w:type="dxa"/>
            <w:vMerge/>
            <w:tcBorders>
              <w:top w:val="single" w:sz="4" w:space="0" w:color="000000"/>
              <w:left w:val="single" w:sz="4" w:space="0" w:color="000000"/>
              <w:bottom w:val="single" w:sz="4" w:space="0" w:color="000000"/>
            </w:tcBorders>
            <w:shd w:val="clear" w:color="auto" w:fill="auto"/>
          </w:tcPr>
          <w:p w14:paraId="58919786" w14:textId="77777777" w:rsidR="002C5B46" w:rsidRPr="0029248E" w:rsidRDefault="002C5B46" w:rsidP="000C6C0F">
            <w:pPr>
              <w:snapToGrid w:val="0"/>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646EC4B9" w14:textId="77777777" w:rsidR="002C5B46" w:rsidRPr="0029248E" w:rsidRDefault="002C5B46"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metoda demonstracije, metoda razgovora</w:t>
            </w:r>
          </w:p>
        </w:tc>
      </w:tr>
      <w:tr w:rsidR="002C5B46" w:rsidRPr="0029248E" w14:paraId="74C57FA9" w14:textId="77777777" w:rsidTr="00466DCD">
        <w:trPr>
          <w:gridBefore w:val="1"/>
          <w:gridAfter w:val="1"/>
          <w:wBefore w:w="137" w:type="dxa"/>
          <w:wAfter w:w="75" w:type="dxa"/>
        </w:trPr>
        <w:tc>
          <w:tcPr>
            <w:tcW w:w="1797" w:type="dxa"/>
            <w:vMerge/>
            <w:tcBorders>
              <w:top w:val="single" w:sz="4" w:space="0" w:color="000000"/>
              <w:left w:val="single" w:sz="4" w:space="0" w:color="000000"/>
              <w:bottom w:val="single" w:sz="4" w:space="0" w:color="000000"/>
            </w:tcBorders>
            <w:shd w:val="clear" w:color="auto" w:fill="auto"/>
          </w:tcPr>
          <w:p w14:paraId="5D387E4C" w14:textId="77777777" w:rsidR="002C5B46" w:rsidRPr="0029248E" w:rsidRDefault="002C5B46" w:rsidP="000C6C0F">
            <w:pPr>
              <w:snapToGrid w:val="0"/>
              <w:rPr>
                <w:rFonts w:cstheme="minorHAnsi"/>
              </w:rPr>
            </w:pP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5B520638" w14:textId="77777777" w:rsidR="002C5B46" w:rsidRPr="0029248E" w:rsidRDefault="002C5B46" w:rsidP="000C6C0F">
            <w:pPr>
              <w:tabs>
                <w:tab w:val="left" w:pos="2775"/>
              </w:tabs>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jedan nastavni dan (Veljača)</w:t>
            </w:r>
          </w:p>
        </w:tc>
      </w:tr>
      <w:tr w:rsidR="002C5B46" w:rsidRPr="0029248E" w14:paraId="12D144FB"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57BF771F"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6749BC7F" w14:textId="77777777" w:rsidR="002C5B46" w:rsidRPr="0029248E" w:rsidRDefault="002C5B46" w:rsidP="000C6C0F">
            <w:pPr>
              <w:spacing w:line="285" w:lineRule="exact"/>
              <w:rPr>
                <w:rFonts w:cstheme="minorHAnsi"/>
              </w:rPr>
            </w:pPr>
            <w:r w:rsidRPr="0029248E">
              <w:rPr>
                <w:rStyle w:val="normaltextrun"/>
                <w:rFonts w:eastAsia="Times New Roman" w:cstheme="minorHAnsi"/>
              </w:rPr>
              <w:t>Materijali za izradu maski i kostima sufinanciraju roditelji</w:t>
            </w:r>
          </w:p>
        </w:tc>
      </w:tr>
      <w:tr w:rsidR="002C5B46" w:rsidRPr="0029248E" w14:paraId="45BCBFB2"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015019CB"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78FA3498" w14:textId="77777777" w:rsidR="002C5B46" w:rsidRPr="0029248E" w:rsidRDefault="002C5B46" w:rsidP="000C6C0F">
            <w:pPr>
              <w:spacing w:line="285" w:lineRule="exact"/>
              <w:rPr>
                <w:rFonts w:eastAsia="Times New Roman" w:cstheme="minorHAnsi"/>
              </w:rPr>
            </w:pPr>
            <w:r w:rsidRPr="0029248E">
              <w:rPr>
                <w:rStyle w:val="normaltextrun"/>
                <w:rFonts w:eastAsia="Times New Roman" w:cstheme="minorHAnsi"/>
              </w:rPr>
              <w:t>Iznošenje dojmova, povratna informacija lokalne zajednice Fotografije i video zapis. Dijeljenje primjera dobre prakse putem raznih platformi.</w:t>
            </w:r>
          </w:p>
          <w:p w14:paraId="31C09FBC" w14:textId="77777777" w:rsidR="002C5B46" w:rsidRPr="0029248E" w:rsidRDefault="002C5B46" w:rsidP="000C6C0F">
            <w:pPr>
              <w:spacing w:line="285" w:lineRule="exact"/>
              <w:rPr>
                <w:rFonts w:eastAsia="Times New Roman" w:cstheme="minorHAnsi"/>
              </w:rPr>
            </w:pPr>
          </w:p>
        </w:tc>
      </w:tr>
      <w:tr w:rsidR="002C5B46" w:rsidRPr="0029248E" w14:paraId="3F1A78B9" w14:textId="77777777" w:rsidTr="00466DCD">
        <w:trPr>
          <w:gridBefore w:val="1"/>
          <w:gridAfter w:val="1"/>
          <w:wBefore w:w="137" w:type="dxa"/>
          <w:wAfter w:w="75" w:type="dxa"/>
        </w:trPr>
        <w:tc>
          <w:tcPr>
            <w:tcW w:w="1797" w:type="dxa"/>
            <w:tcBorders>
              <w:top w:val="single" w:sz="4" w:space="0" w:color="000000"/>
              <w:left w:val="single" w:sz="4" w:space="0" w:color="000000"/>
              <w:bottom w:val="single" w:sz="4" w:space="0" w:color="000000"/>
            </w:tcBorders>
            <w:shd w:val="clear" w:color="auto" w:fill="auto"/>
          </w:tcPr>
          <w:p w14:paraId="7512E5AE" w14:textId="77777777" w:rsidR="002C5B46" w:rsidRPr="0029248E" w:rsidRDefault="002C5B46"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07" w:type="dxa"/>
            <w:gridSpan w:val="2"/>
            <w:tcBorders>
              <w:top w:val="single" w:sz="4" w:space="0" w:color="000000"/>
              <w:left w:val="single" w:sz="4" w:space="0" w:color="000000"/>
              <w:bottom w:val="single" w:sz="4" w:space="0" w:color="000000"/>
              <w:right w:val="single" w:sz="4" w:space="0" w:color="000000"/>
            </w:tcBorders>
            <w:shd w:val="clear" w:color="auto" w:fill="auto"/>
          </w:tcPr>
          <w:p w14:paraId="71023221" w14:textId="77777777" w:rsidR="002C5B46" w:rsidRPr="0029248E" w:rsidRDefault="002C5B46" w:rsidP="000C6C0F">
            <w:pPr>
              <w:spacing w:line="285" w:lineRule="exact"/>
              <w:rPr>
                <w:rFonts w:eastAsia="Times New Roman" w:cstheme="minorHAnsi"/>
              </w:rPr>
            </w:pPr>
            <w:r w:rsidRPr="0029248E">
              <w:rPr>
                <w:rStyle w:val="normaltextrun"/>
                <w:rFonts w:eastAsia="Times New Roman" w:cstheme="minorHAnsi"/>
              </w:rPr>
              <w:t>Martina Jelenković , Ivana Batur</w:t>
            </w:r>
          </w:p>
          <w:p w14:paraId="7C4A07CF" w14:textId="77777777" w:rsidR="002C5B46" w:rsidRPr="0029248E" w:rsidRDefault="002C5B46" w:rsidP="000C6C0F">
            <w:pPr>
              <w:spacing w:line="285" w:lineRule="exact"/>
              <w:rPr>
                <w:rFonts w:eastAsia="Times New Roman" w:cstheme="minorHAnsi"/>
              </w:rPr>
            </w:pPr>
          </w:p>
        </w:tc>
      </w:tr>
      <w:tr w:rsidR="005C32B0" w:rsidRPr="0029248E" w14:paraId="4D2ACA0C"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D5DCE4"/>
          </w:tcPr>
          <w:p w14:paraId="1CF45D14" w14:textId="77777777" w:rsidR="005C32B0" w:rsidRPr="0029248E" w:rsidRDefault="005C32B0" w:rsidP="000C6C0F">
            <w:pPr>
              <w:rPr>
                <w:rFonts w:cstheme="minorHAnsi"/>
              </w:rPr>
            </w:pPr>
            <w:r w:rsidRPr="0029248E">
              <w:rPr>
                <w:rStyle w:val="normaltextrun"/>
                <w:rFonts w:cstheme="minorHAnsi"/>
                <w:b/>
                <w:bCs/>
              </w:rPr>
              <w:t>Aktivnost, program i/ili projekt</w:t>
            </w:r>
            <w:r w:rsidRPr="0029248E">
              <w:rPr>
                <w:rStyle w:val="eop"/>
                <w:rFonts w:cstheme="minorHAnsi"/>
                <w:b/>
                <w:bCs/>
              </w:rPr>
              <w:t> </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D5DCE4"/>
          </w:tcPr>
          <w:p w14:paraId="65A384CE" w14:textId="77777777" w:rsidR="005C32B0" w:rsidRPr="0029248E" w:rsidRDefault="005C32B0" w:rsidP="000C6C0F">
            <w:pPr>
              <w:jc w:val="center"/>
              <w:rPr>
                <w:rFonts w:cstheme="minorHAnsi"/>
              </w:rPr>
            </w:pPr>
            <w:r w:rsidRPr="0029248E">
              <w:rPr>
                <w:rFonts w:cstheme="minorHAnsi"/>
              </w:rPr>
              <w:t>PROJEKT IGRAJMO SE JEZIKOM</w:t>
            </w:r>
          </w:p>
        </w:tc>
      </w:tr>
      <w:tr w:rsidR="005C32B0" w:rsidRPr="0029248E" w14:paraId="2A5B928A"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7D9607D2" w14:textId="77777777" w:rsidR="005C32B0" w:rsidRPr="0029248E" w:rsidRDefault="005C32B0" w:rsidP="000C6C0F">
            <w:pPr>
              <w:rPr>
                <w:rFonts w:cstheme="minorHAnsi"/>
              </w:rPr>
            </w:pPr>
            <w:r w:rsidRPr="0029248E">
              <w:rPr>
                <w:rFonts w:cstheme="minorHAnsi"/>
                <w:b/>
              </w:rPr>
              <w:t>Kurikulumsko područje:</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7FB6FED8"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Društveno - humanističko</w:t>
            </w:r>
          </w:p>
        </w:tc>
      </w:tr>
      <w:tr w:rsidR="005C32B0" w:rsidRPr="0029248E" w14:paraId="5C846BC7"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16118B88" w14:textId="77777777" w:rsidR="005C32B0" w:rsidRPr="0029248E" w:rsidRDefault="005C32B0" w:rsidP="000C6C0F">
            <w:pPr>
              <w:rPr>
                <w:rFonts w:cstheme="minorHAnsi"/>
              </w:rPr>
            </w:pPr>
            <w:r w:rsidRPr="0029248E">
              <w:rPr>
                <w:rFonts w:cstheme="minorHAnsi"/>
                <w:b/>
              </w:rPr>
              <w:t>Ciklus (razred):</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3A229A40" w14:textId="77777777" w:rsidR="005C32B0" w:rsidRPr="0029248E" w:rsidRDefault="005C32B0" w:rsidP="000C6C0F">
            <w:pPr>
              <w:rPr>
                <w:rFonts w:cstheme="minorHAnsi"/>
              </w:rPr>
            </w:pPr>
            <w:r w:rsidRPr="0029248E">
              <w:rPr>
                <w:rFonts w:cstheme="minorHAnsi"/>
              </w:rPr>
              <w:t>2.r Nin, 1.-4. PŠ Ninski Stanovi, 1.r. PŠ Vrsi</w:t>
            </w:r>
          </w:p>
        </w:tc>
      </w:tr>
      <w:tr w:rsidR="005C32B0" w:rsidRPr="0029248E" w14:paraId="03890C48"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5F27AC06" w14:textId="77777777" w:rsidR="005C32B0" w:rsidRPr="0029248E" w:rsidRDefault="005C32B0" w:rsidP="000C6C0F">
            <w:pPr>
              <w:rPr>
                <w:rFonts w:cstheme="minorHAnsi"/>
              </w:rPr>
            </w:pPr>
            <w:r w:rsidRPr="0029248E">
              <w:rPr>
                <w:rFonts w:cstheme="minorHAnsi"/>
                <w:b/>
              </w:rPr>
              <w:t xml:space="preserve">Cilj </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FFF5041" w14:textId="77777777" w:rsidR="005C32B0" w:rsidRPr="0029248E" w:rsidRDefault="005C32B0" w:rsidP="000C6C0F">
            <w:pPr>
              <w:rPr>
                <w:rFonts w:cstheme="minorHAnsi"/>
              </w:rPr>
            </w:pPr>
            <w:r w:rsidRPr="0029248E">
              <w:rPr>
                <w:rFonts w:cstheme="minorHAnsi"/>
              </w:rPr>
              <w:t>Obilježavanje Dana materinskog jezika (10.03.) nizom jezičnih igara kojima ćemo učenicima približiti ljepotu materinskog jezika. Učenici bi kroz niz manjih aktivnosti uz pomoć odraslih savladali i neke teže oblike jezičnih sadržaja koristeći igru kao glavnu aktivnost.</w:t>
            </w:r>
          </w:p>
          <w:p w14:paraId="50B67A92" w14:textId="77777777" w:rsidR="005C32B0" w:rsidRPr="0029248E" w:rsidRDefault="005C32B0" w:rsidP="000C6C0F">
            <w:pPr>
              <w:rPr>
                <w:rFonts w:cstheme="minorHAnsi"/>
              </w:rPr>
            </w:pPr>
            <w:r w:rsidRPr="0029248E">
              <w:rPr>
                <w:rFonts w:cstheme="minorHAnsi"/>
              </w:rPr>
              <w:t>Primijeniti novostečena znanja i iskustva stečena na stručnim usavršavanjima u sklopu Erasmus akreditacije.</w:t>
            </w:r>
          </w:p>
        </w:tc>
      </w:tr>
      <w:tr w:rsidR="005C32B0" w:rsidRPr="0029248E" w14:paraId="08FAC260"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3BA8E672" w14:textId="77777777" w:rsidR="005C32B0" w:rsidRPr="0029248E" w:rsidRDefault="005C32B0" w:rsidP="000C6C0F">
            <w:pPr>
              <w:rPr>
                <w:rFonts w:cstheme="minorHAnsi"/>
              </w:rPr>
            </w:pPr>
            <w:r w:rsidRPr="0029248E">
              <w:rPr>
                <w:rFonts w:cstheme="minorHAnsi"/>
                <w:b/>
              </w:rPr>
              <w:t>Obrazloženje cilja</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599D7768" w14:textId="77777777" w:rsidR="005C32B0" w:rsidRPr="0029248E" w:rsidRDefault="005C32B0" w:rsidP="000C6C0F">
            <w:pPr>
              <w:rPr>
                <w:rFonts w:cstheme="minorHAnsi"/>
              </w:rPr>
            </w:pPr>
            <w:r w:rsidRPr="0029248E">
              <w:rPr>
                <w:rFonts w:cstheme="minorHAnsi"/>
              </w:rPr>
              <w:t>Ciljevi projekta Igrajmo se jezikom su popularizacija materinskog jezika među mladima, razvoj pozitivnog stava prema jeziku kojim govore i služe se u komunikaciji, razvoj vještina cjeloživotnog učenja i želje za nastavkom obrazovanja u području jezičnih sadržaja te promocija svjetskog dana materinskog jezika 10.03. kroz nizom aktivnosti vezanih uz jezik. Aktivnostima koje uključuju praktičnu primjenu jezičnih sadržaja osposobljavaju se i učitelji za popularizaciju jezičnih sadržaja materinskog jezika i samog obrazovanja učenika koji sudjeluju u ovom projektu.</w:t>
            </w:r>
          </w:p>
        </w:tc>
      </w:tr>
      <w:tr w:rsidR="005C32B0" w:rsidRPr="0029248E" w14:paraId="02EB18FD"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16FF9E71" w14:textId="77777777" w:rsidR="005C32B0" w:rsidRPr="0029248E" w:rsidRDefault="005C32B0" w:rsidP="000C6C0F">
            <w:pPr>
              <w:rPr>
                <w:rFonts w:cstheme="minorHAnsi"/>
              </w:rPr>
            </w:pPr>
            <w:r w:rsidRPr="0029248E">
              <w:rPr>
                <w:rFonts w:cstheme="minorHAnsi"/>
                <w:b/>
              </w:rPr>
              <w:t>Očekivani ishodi / postignuća</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676E060D"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Poticanje timskog rada i kreativnosti kod učenika i razvoj svjesnosti o bogatsvu i značaju materinskog jezika.</w:t>
            </w:r>
          </w:p>
        </w:tc>
      </w:tr>
      <w:tr w:rsidR="005C32B0" w:rsidRPr="0029248E" w14:paraId="783BE9BC"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102A437B" w14:textId="77777777" w:rsidR="005C32B0" w:rsidRPr="0029248E" w:rsidRDefault="005C32B0" w:rsidP="000C6C0F">
            <w:pPr>
              <w:rPr>
                <w:rStyle w:val="normaltextrun"/>
                <w:rFonts w:cstheme="minorHAnsi"/>
                <w:b/>
                <w:bCs/>
              </w:rPr>
            </w:pPr>
            <w:r w:rsidRPr="0029248E">
              <w:rPr>
                <w:rFonts w:cstheme="minorHAnsi"/>
                <w:b/>
              </w:rPr>
              <w:t>Način realizacije:</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406B878C"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nastavni sati HJ</w:t>
            </w:r>
          </w:p>
        </w:tc>
      </w:tr>
      <w:tr w:rsidR="005C32B0" w:rsidRPr="0029248E" w14:paraId="74976D44" w14:textId="77777777" w:rsidTr="00466DCD">
        <w:tblPrEx>
          <w:tblCellMar>
            <w:top w:w="15" w:type="dxa"/>
            <w:bottom w:w="15" w:type="dxa"/>
          </w:tblCellMar>
        </w:tblPrEx>
        <w:tc>
          <w:tcPr>
            <w:tcW w:w="2078" w:type="dxa"/>
            <w:gridSpan w:val="3"/>
            <w:vMerge w:val="restart"/>
            <w:tcBorders>
              <w:top w:val="single" w:sz="4" w:space="0" w:color="000000"/>
              <w:left w:val="single" w:sz="4" w:space="0" w:color="000000"/>
              <w:bottom w:val="single" w:sz="4" w:space="0" w:color="000000"/>
            </w:tcBorders>
            <w:shd w:val="clear" w:color="auto" w:fill="auto"/>
          </w:tcPr>
          <w:p w14:paraId="2D82D65F" w14:textId="77777777" w:rsidR="005C32B0" w:rsidRPr="0029248E" w:rsidRDefault="005C32B0" w:rsidP="000C6C0F">
            <w:pPr>
              <w:snapToGrid w:val="0"/>
              <w:rPr>
                <w:rFonts w:cstheme="minorHAnsi"/>
              </w:rPr>
            </w:pP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F66C4C5"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učenici, učitelji</w:t>
            </w:r>
          </w:p>
        </w:tc>
      </w:tr>
      <w:tr w:rsidR="005C32B0" w:rsidRPr="0029248E" w14:paraId="6DDF918B" w14:textId="77777777" w:rsidTr="00466DCD">
        <w:tblPrEx>
          <w:tblCellMar>
            <w:top w:w="15" w:type="dxa"/>
            <w:bottom w:w="15" w:type="dxa"/>
          </w:tblCellMar>
        </w:tblPrEx>
        <w:tc>
          <w:tcPr>
            <w:tcW w:w="2078" w:type="dxa"/>
            <w:gridSpan w:val="3"/>
            <w:vMerge/>
            <w:tcBorders>
              <w:top w:val="single" w:sz="4" w:space="0" w:color="000000"/>
              <w:left w:val="single" w:sz="4" w:space="0" w:color="000000"/>
              <w:bottom w:val="single" w:sz="4" w:space="0" w:color="000000"/>
            </w:tcBorders>
            <w:shd w:val="clear" w:color="auto" w:fill="auto"/>
          </w:tcPr>
          <w:p w14:paraId="7047B047" w14:textId="77777777" w:rsidR="005C32B0" w:rsidRPr="0029248E" w:rsidRDefault="005C32B0" w:rsidP="000C6C0F">
            <w:pPr>
              <w:widowControl w:val="0"/>
              <w:snapToGrid w:val="0"/>
              <w:spacing w:line="276" w:lineRule="auto"/>
              <w:rPr>
                <w:rFonts w:cstheme="minorHAnsi"/>
              </w:rPr>
            </w:pP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428743" w14:textId="77777777" w:rsidR="005C32B0" w:rsidRPr="0029248E" w:rsidRDefault="005C32B0"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 Timski rad i individualni rad</w:t>
            </w:r>
          </w:p>
          <w:p w14:paraId="584BC55E" w14:textId="77777777" w:rsidR="005C32B0" w:rsidRPr="0029248E" w:rsidRDefault="005C32B0" w:rsidP="000C6C0F">
            <w:pPr>
              <w:pStyle w:val="paragraph"/>
              <w:spacing w:before="0" w:after="0"/>
              <w:rPr>
                <w:rFonts w:asciiTheme="minorHAnsi" w:hAnsiTheme="minorHAnsi" w:cstheme="minorHAnsi"/>
                <w:sz w:val="22"/>
                <w:szCs w:val="22"/>
                <w:lang w:val="en-US"/>
              </w:rPr>
            </w:pPr>
          </w:p>
        </w:tc>
      </w:tr>
      <w:tr w:rsidR="005C32B0" w:rsidRPr="0029248E" w14:paraId="3DF2BED6" w14:textId="77777777" w:rsidTr="00466DCD">
        <w:tblPrEx>
          <w:tblCellMar>
            <w:top w:w="15" w:type="dxa"/>
            <w:bottom w:w="15" w:type="dxa"/>
          </w:tblCellMar>
        </w:tblPrEx>
        <w:tc>
          <w:tcPr>
            <w:tcW w:w="2078" w:type="dxa"/>
            <w:gridSpan w:val="3"/>
            <w:vMerge/>
            <w:tcBorders>
              <w:top w:val="single" w:sz="4" w:space="0" w:color="000000"/>
              <w:left w:val="single" w:sz="4" w:space="0" w:color="000000"/>
              <w:bottom w:val="single" w:sz="4" w:space="0" w:color="000000"/>
            </w:tcBorders>
            <w:shd w:val="clear" w:color="auto" w:fill="auto"/>
          </w:tcPr>
          <w:p w14:paraId="34DF7F01" w14:textId="77777777" w:rsidR="005C32B0" w:rsidRPr="0029248E" w:rsidRDefault="005C32B0" w:rsidP="000C6C0F">
            <w:pPr>
              <w:widowControl w:val="0"/>
              <w:snapToGrid w:val="0"/>
              <w:spacing w:line="276" w:lineRule="auto"/>
              <w:rPr>
                <w:rFonts w:cstheme="minorHAnsi"/>
              </w:rPr>
            </w:pP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7D18066D" w14:textId="77777777" w:rsidR="005C32B0" w:rsidRPr="0029248E" w:rsidRDefault="005C32B0" w:rsidP="000C6C0F">
            <w:pPr>
              <w:rPr>
                <w:rFonts w:cstheme="minorHAnsi"/>
              </w:rPr>
            </w:pPr>
            <w:r w:rsidRPr="0029248E">
              <w:rPr>
                <w:rStyle w:val="normaltextrun"/>
                <w:rFonts w:cstheme="minorHAnsi"/>
                <w:b/>
                <w:bCs/>
              </w:rPr>
              <w:t>Metode poučavanja</w:t>
            </w:r>
            <w:r w:rsidRPr="0029248E">
              <w:rPr>
                <w:rStyle w:val="normaltextrun"/>
                <w:rFonts w:cstheme="minorHAnsi"/>
              </w:rPr>
              <w:t>: </w:t>
            </w:r>
            <w:r w:rsidRPr="0029248E">
              <w:rPr>
                <w:rFonts w:cstheme="minorHAnsi"/>
              </w:rPr>
              <w:t>Pripovijedanje, izlaganje ,metoda praktičnih radova,</w:t>
            </w:r>
          </w:p>
          <w:p w14:paraId="1DBB853A" w14:textId="77777777" w:rsidR="005C32B0" w:rsidRPr="0029248E" w:rsidRDefault="005C32B0" w:rsidP="000C6C0F">
            <w:pPr>
              <w:rPr>
                <w:rFonts w:cstheme="minorHAnsi"/>
              </w:rPr>
            </w:pPr>
            <w:r w:rsidRPr="0029248E">
              <w:rPr>
                <w:rFonts w:cstheme="minorHAnsi"/>
              </w:rPr>
              <w:t>Primijeniti novostečena znanja i iskustva stečena na stručnim usavršavanjima u sklopu Erasmus akreditacije</w:t>
            </w:r>
          </w:p>
        </w:tc>
      </w:tr>
      <w:tr w:rsidR="005C32B0" w:rsidRPr="0029248E" w14:paraId="751B007A" w14:textId="77777777" w:rsidTr="00466DCD">
        <w:tblPrEx>
          <w:tblCellMar>
            <w:top w:w="15" w:type="dxa"/>
            <w:bottom w:w="15" w:type="dxa"/>
          </w:tblCellMar>
        </w:tblPrEx>
        <w:tc>
          <w:tcPr>
            <w:tcW w:w="2078" w:type="dxa"/>
            <w:gridSpan w:val="3"/>
            <w:vMerge/>
            <w:tcBorders>
              <w:top w:val="single" w:sz="4" w:space="0" w:color="000000"/>
              <w:left w:val="single" w:sz="4" w:space="0" w:color="000000"/>
              <w:bottom w:val="single" w:sz="4" w:space="0" w:color="000000"/>
            </w:tcBorders>
            <w:shd w:val="clear" w:color="auto" w:fill="auto"/>
          </w:tcPr>
          <w:p w14:paraId="248FFD7F" w14:textId="77777777" w:rsidR="005C32B0" w:rsidRPr="0029248E" w:rsidRDefault="005C32B0" w:rsidP="000C6C0F">
            <w:pPr>
              <w:widowControl w:val="0"/>
              <w:snapToGrid w:val="0"/>
              <w:spacing w:line="276" w:lineRule="auto"/>
              <w:rPr>
                <w:rFonts w:cstheme="minorHAnsi"/>
              </w:rPr>
            </w:pP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42FCBE3D" w14:textId="2E89B669"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Trajanje izvedbe </w:t>
            </w:r>
            <w:r w:rsidR="00232854">
              <w:rPr>
                <w:rFonts w:asciiTheme="minorHAnsi" w:hAnsiTheme="minorHAnsi" w:cstheme="minorHAnsi"/>
                <w:sz w:val="22"/>
                <w:szCs w:val="22"/>
              </w:rPr>
              <w:t>ožujak , 2023</w:t>
            </w:r>
            <w:r w:rsidRPr="0029248E">
              <w:rPr>
                <w:rFonts w:asciiTheme="minorHAnsi" w:hAnsiTheme="minorHAnsi" w:cstheme="minorHAnsi"/>
                <w:sz w:val="22"/>
                <w:szCs w:val="22"/>
              </w:rPr>
              <w:t>.godine</w:t>
            </w:r>
          </w:p>
        </w:tc>
      </w:tr>
      <w:tr w:rsidR="005C32B0" w:rsidRPr="0029248E" w14:paraId="6BD475F0"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27EE2BC1" w14:textId="77777777" w:rsidR="005C32B0" w:rsidRPr="0029248E" w:rsidRDefault="005C32B0" w:rsidP="000C6C0F">
            <w:pPr>
              <w:rPr>
                <w:rFonts w:cstheme="minorHAnsi"/>
              </w:rPr>
            </w:pPr>
            <w:r w:rsidRPr="0029248E">
              <w:rPr>
                <w:rFonts w:cstheme="minorHAnsi"/>
                <w:b/>
              </w:rPr>
              <w:t>Potrebni resursi / moguće teškoće:</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77114016" w14:textId="77777777" w:rsidR="005C32B0" w:rsidRPr="0029248E" w:rsidRDefault="005C32B0" w:rsidP="000C6C0F">
            <w:pPr>
              <w:rPr>
                <w:rFonts w:cstheme="minorHAnsi"/>
              </w:rPr>
            </w:pPr>
            <w:r w:rsidRPr="0029248E">
              <w:rPr>
                <w:rFonts w:cstheme="minorHAnsi"/>
              </w:rPr>
              <w:t>Kolaž- papir, printani predlošci, udžbenici, bojice, škare, ljepilo</w:t>
            </w:r>
          </w:p>
        </w:tc>
      </w:tr>
      <w:tr w:rsidR="005C32B0" w:rsidRPr="0029248E" w14:paraId="40C80F39"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50BD7265" w14:textId="77777777" w:rsidR="005C32B0" w:rsidRPr="0029248E" w:rsidRDefault="005C32B0" w:rsidP="000C6C0F">
            <w:pPr>
              <w:rPr>
                <w:rStyle w:val="eop"/>
                <w:rFonts w:cstheme="minorHAnsi"/>
                <w:lang w:val="en-US"/>
              </w:rPr>
            </w:pPr>
            <w:r w:rsidRPr="0029248E">
              <w:rPr>
                <w:rFonts w:cstheme="minorHAnsi"/>
                <w:b/>
              </w:rPr>
              <w:t>Način praćenja i provjere ishoda / postignuća</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0EDA706D"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r w:rsidRPr="0029248E">
              <w:rPr>
                <w:rFonts w:asciiTheme="minorHAnsi" w:hAnsiTheme="minorHAnsi" w:cstheme="minorHAnsi"/>
                <w:sz w:val="22"/>
                <w:szCs w:val="22"/>
              </w:rPr>
              <w:t>Izlaganje na razrednom panou i postavljanje učeničkih radova na eTwinning -u</w:t>
            </w:r>
          </w:p>
          <w:p w14:paraId="6D17B001" w14:textId="77777777" w:rsidR="005C32B0" w:rsidRPr="0029248E" w:rsidRDefault="005C32B0" w:rsidP="000C6C0F">
            <w:pPr>
              <w:rPr>
                <w:rFonts w:cstheme="minorHAnsi"/>
              </w:rPr>
            </w:pPr>
            <w:r w:rsidRPr="0029248E">
              <w:rPr>
                <w:rFonts w:cstheme="minorHAnsi"/>
              </w:rPr>
              <w:t>Objava na Razrednoj stranici</w:t>
            </w:r>
          </w:p>
        </w:tc>
      </w:tr>
      <w:tr w:rsidR="005C32B0" w:rsidRPr="0029248E" w14:paraId="7C49AA73" w14:textId="77777777" w:rsidTr="00466DCD">
        <w:tblPrEx>
          <w:tblCellMar>
            <w:top w:w="15" w:type="dxa"/>
            <w:bottom w:w="15" w:type="dxa"/>
          </w:tblCellMar>
        </w:tblPrEx>
        <w:tc>
          <w:tcPr>
            <w:tcW w:w="2078" w:type="dxa"/>
            <w:gridSpan w:val="3"/>
            <w:tcBorders>
              <w:top w:val="single" w:sz="4" w:space="0" w:color="000000"/>
              <w:left w:val="single" w:sz="4" w:space="0" w:color="000000"/>
              <w:bottom w:val="single" w:sz="4" w:space="0" w:color="000000"/>
            </w:tcBorders>
            <w:shd w:val="clear" w:color="auto" w:fill="auto"/>
          </w:tcPr>
          <w:p w14:paraId="55FCD718" w14:textId="77777777" w:rsidR="005C32B0" w:rsidRPr="0029248E" w:rsidRDefault="005C32B0" w:rsidP="000C6C0F">
            <w:pPr>
              <w:rPr>
                <w:rStyle w:val="eop"/>
                <w:rFonts w:cstheme="minorHAnsi"/>
                <w:lang w:val="en-US"/>
              </w:rPr>
            </w:pPr>
            <w:r w:rsidRPr="0029248E">
              <w:rPr>
                <w:rFonts w:cstheme="minorHAnsi"/>
                <w:b/>
              </w:rPr>
              <w:t>Odgovorne osobe:</w:t>
            </w:r>
          </w:p>
        </w:tc>
        <w:tc>
          <w:tcPr>
            <w:tcW w:w="7538" w:type="dxa"/>
            <w:gridSpan w:val="2"/>
            <w:tcBorders>
              <w:top w:val="single" w:sz="4" w:space="0" w:color="000000"/>
              <w:left w:val="single" w:sz="4" w:space="0" w:color="000000"/>
              <w:bottom w:val="single" w:sz="4" w:space="0" w:color="000000"/>
              <w:right w:val="single" w:sz="4" w:space="0" w:color="000000"/>
            </w:tcBorders>
            <w:shd w:val="clear" w:color="auto" w:fill="auto"/>
          </w:tcPr>
          <w:p w14:paraId="5FD4A84E"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Željana Popić, Iva Maras, Martina Predovan</w:t>
            </w:r>
          </w:p>
        </w:tc>
      </w:tr>
    </w:tbl>
    <w:p w14:paraId="311CF01F" w14:textId="77777777" w:rsidR="005C32B0" w:rsidRPr="0029248E" w:rsidRDefault="005C32B0" w:rsidP="00644794">
      <w:pPr>
        <w:rPr>
          <w:rFonts w:cstheme="minorHAnsi"/>
        </w:rPr>
      </w:pPr>
    </w:p>
    <w:p w14:paraId="3E348FEE" w14:textId="77777777" w:rsidR="005C32B0" w:rsidRPr="0029248E" w:rsidRDefault="005C32B0" w:rsidP="00644794">
      <w:pPr>
        <w:rPr>
          <w:rFonts w:cstheme="minorHAnsi"/>
        </w:rPr>
      </w:pPr>
    </w:p>
    <w:p w14:paraId="01827FEC" w14:textId="77777777" w:rsidR="000D3112" w:rsidRPr="0029248E" w:rsidRDefault="000D3112" w:rsidP="00644794">
      <w:pPr>
        <w:rPr>
          <w:rFonts w:cstheme="minorHAnsi"/>
        </w:rPr>
      </w:pPr>
    </w:p>
    <w:tbl>
      <w:tblPr>
        <w:tblW w:w="0" w:type="auto"/>
        <w:tblInd w:w="10" w:type="dxa"/>
        <w:tblLayout w:type="fixed"/>
        <w:tblCellMar>
          <w:left w:w="10" w:type="dxa"/>
          <w:right w:w="10" w:type="dxa"/>
        </w:tblCellMar>
        <w:tblLook w:val="0000" w:firstRow="0" w:lastRow="0" w:firstColumn="0" w:lastColumn="0" w:noHBand="0" w:noVBand="0"/>
      </w:tblPr>
      <w:tblGrid>
        <w:gridCol w:w="2100"/>
        <w:gridCol w:w="7892"/>
      </w:tblGrid>
      <w:tr w:rsidR="000D3112" w:rsidRPr="0029248E" w14:paraId="36ACCAEB" w14:textId="77777777" w:rsidTr="000C6C0F">
        <w:tc>
          <w:tcPr>
            <w:tcW w:w="2100" w:type="dxa"/>
            <w:tcBorders>
              <w:top w:val="single" w:sz="4" w:space="0" w:color="000000"/>
              <w:left w:val="single" w:sz="4" w:space="0" w:color="000000"/>
              <w:bottom w:val="single" w:sz="4" w:space="0" w:color="000000"/>
            </w:tcBorders>
            <w:shd w:val="clear" w:color="auto" w:fill="D5DCE4"/>
          </w:tcPr>
          <w:p w14:paraId="067227C7"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Aktivnosti, programi i/ili projekti</w:t>
            </w:r>
          </w:p>
        </w:tc>
        <w:tc>
          <w:tcPr>
            <w:tcW w:w="7892"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46CA2C2" w14:textId="77777777" w:rsidR="000D3112" w:rsidRPr="0029248E" w:rsidRDefault="000D3112" w:rsidP="000C6C0F">
            <w:pPr>
              <w:pStyle w:val="TableContents"/>
              <w:jc w:val="center"/>
              <w:rPr>
                <w:rFonts w:asciiTheme="minorHAnsi" w:hAnsiTheme="minorHAnsi" w:cstheme="minorHAnsi"/>
                <w:sz w:val="22"/>
                <w:szCs w:val="22"/>
              </w:rPr>
            </w:pPr>
            <w:r w:rsidRPr="0029248E">
              <w:rPr>
                <w:rFonts w:asciiTheme="minorHAnsi" w:hAnsiTheme="minorHAnsi" w:cstheme="minorHAnsi"/>
                <w:color w:val="000000"/>
                <w:sz w:val="22"/>
                <w:szCs w:val="22"/>
              </w:rPr>
              <w:t>PROJEKT- U SVIJETU PRIČA</w:t>
            </w:r>
          </w:p>
        </w:tc>
      </w:tr>
      <w:tr w:rsidR="000D3112" w:rsidRPr="0029248E" w14:paraId="420E569F" w14:textId="77777777" w:rsidTr="000C6C0F">
        <w:tc>
          <w:tcPr>
            <w:tcW w:w="2100" w:type="dxa"/>
            <w:tcBorders>
              <w:left w:val="single" w:sz="4" w:space="0" w:color="000000"/>
              <w:bottom w:val="single" w:sz="4" w:space="0" w:color="000000"/>
            </w:tcBorders>
            <w:shd w:val="clear" w:color="auto" w:fill="auto"/>
          </w:tcPr>
          <w:p w14:paraId="1DF17D2E"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Kurikulumsko područje</w:t>
            </w:r>
          </w:p>
        </w:tc>
        <w:tc>
          <w:tcPr>
            <w:tcW w:w="7892" w:type="dxa"/>
            <w:tcBorders>
              <w:left w:val="single" w:sz="4" w:space="0" w:color="000000"/>
              <w:bottom w:val="single" w:sz="4" w:space="0" w:color="000000"/>
              <w:right w:val="single" w:sz="4" w:space="0" w:color="000000"/>
            </w:tcBorders>
            <w:shd w:val="clear" w:color="auto" w:fill="auto"/>
          </w:tcPr>
          <w:p w14:paraId="545BFF16"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Jezično- komunikacijsko područje</w:t>
            </w:r>
          </w:p>
          <w:p w14:paraId="6855E3BA"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Umjetničko</w:t>
            </w:r>
          </w:p>
        </w:tc>
      </w:tr>
      <w:tr w:rsidR="000D3112" w:rsidRPr="0029248E" w14:paraId="1AD8FD10" w14:textId="77777777" w:rsidTr="000C6C0F">
        <w:tc>
          <w:tcPr>
            <w:tcW w:w="2100" w:type="dxa"/>
            <w:tcBorders>
              <w:left w:val="single" w:sz="4" w:space="0" w:color="000000"/>
              <w:bottom w:val="single" w:sz="4" w:space="0" w:color="000000"/>
            </w:tcBorders>
            <w:shd w:val="clear" w:color="auto" w:fill="auto"/>
          </w:tcPr>
          <w:p w14:paraId="3B1DFBDC"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Ciklus (razred)</w:t>
            </w:r>
          </w:p>
        </w:tc>
        <w:tc>
          <w:tcPr>
            <w:tcW w:w="7892" w:type="dxa"/>
            <w:tcBorders>
              <w:left w:val="single" w:sz="4" w:space="0" w:color="000000"/>
              <w:bottom w:val="single" w:sz="4" w:space="0" w:color="000000"/>
              <w:right w:val="single" w:sz="4" w:space="0" w:color="000000"/>
            </w:tcBorders>
            <w:shd w:val="clear" w:color="auto" w:fill="auto"/>
          </w:tcPr>
          <w:p w14:paraId="0854088F"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1.- 4. razred</w:t>
            </w:r>
          </w:p>
        </w:tc>
      </w:tr>
      <w:tr w:rsidR="000D3112" w:rsidRPr="0029248E" w14:paraId="34C50BCE" w14:textId="77777777" w:rsidTr="000C6C0F">
        <w:tc>
          <w:tcPr>
            <w:tcW w:w="2100" w:type="dxa"/>
            <w:tcBorders>
              <w:left w:val="single" w:sz="4" w:space="0" w:color="000000"/>
              <w:bottom w:val="single" w:sz="4" w:space="0" w:color="000000"/>
            </w:tcBorders>
            <w:shd w:val="clear" w:color="auto" w:fill="auto"/>
          </w:tcPr>
          <w:p w14:paraId="1171219D"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Cilj</w:t>
            </w:r>
          </w:p>
        </w:tc>
        <w:tc>
          <w:tcPr>
            <w:tcW w:w="7892" w:type="dxa"/>
            <w:tcBorders>
              <w:left w:val="single" w:sz="4" w:space="0" w:color="000000"/>
              <w:bottom w:val="single" w:sz="4" w:space="0" w:color="000000"/>
              <w:right w:val="single" w:sz="4" w:space="0" w:color="000000"/>
            </w:tcBorders>
            <w:shd w:val="clear" w:color="auto" w:fill="auto"/>
          </w:tcPr>
          <w:p w14:paraId="3C232C7F"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Naučiti učenike izražajnom čitanju, prepričavanju i stvaranju priča</w:t>
            </w:r>
          </w:p>
          <w:p w14:paraId="2C6EE146"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 xml:space="preserve">Primjena znanja stečenih u sklopu Erasmus akreditacije. </w:t>
            </w:r>
          </w:p>
        </w:tc>
      </w:tr>
      <w:tr w:rsidR="000D3112" w:rsidRPr="0029248E" w14:paraId="520C2209" w14:textId="77777777" w:rsidTr="000C6C0F">
        <w:tc>
          <w:tcPr>
            <w:tcW w:w="2100" w:type="dxa"/>
            <w:tcBorders>
              <w:left w:val="single" w:sz="4" w:space="0" w:color="000000"/>
              <w:bottom w:val="single" w:sz="4" w:space="0" w:color="000000"/>
            </w:tcBorders>
            <w:shd w:val="clear" w:color="auto" w:fill="auto"/>
          </w:tcPr>
          <w:p w14:paraId="06629B5B"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Obrazloženje cilja</w:t>
            </w:r>
          </w:p>
        </w:tc>
        <w:tc>
          <w:tcPr>
            <w:tcW w:w="7892" w:type="dxa"/>
            <w:tcBorders>
              <w:left w:val="single" w:sz="4" w:space="0" w:color="000000"/>
              <w:bottom w:val="single" w:sz="4" w:space="0" w:color="000000"/>
              <w:right w:val="single" w:sz="4" w:space="0" w:color="000000"/>
            </w:tcBorders>
            <w:shd w:val="clear" w:color="auto" w:fill="auto"/>
          </w:tcPr>
          <w:p w14:paraId="0FEEAA68"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Učenici će istraživanjem pronalaziti različite priče, bajke,basne, te ih samostalno na različite načine prezentirati učenicima u razredu.</w:t>
            </w:r>
          </w:p>
        </w:tc>
      </w:tr>
      <w:tr w:rsidR="000D3112" w:rsidRPr="0029248E" w14:paraId="0CF0CDC2" w14:textId="77777777" w:rsidTr="000C6C0F">
        <w:tc>
          <w:tcPr>
            <w:tcW w:w="2100" w:type="dxa"/>
            <w:tcBorders>
              <w:left w:val="single" w:sz="4" w:space="0" w:color="000000"/>
              <w:bottom w:val="single" w:sz="4" w:space="0" w:color="000000"/>
            </w:tcBorders>
            <w:shd w:val="clear" w:color="auto" w:fill="auto"/>
          </w:tcPr>
          <w:p w14:paraId="36828D56"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Očekivani ishodi / postignuća</w:t>
            </w:r>
          </w:p>
        </w:tc>
        <w:tc>
          <w:tcPr>
            <w:tcW w:w="7892" w:type="dxa"/>
            <w:tcBorders>
              <w:left w:val="single" w:sz="4" w:space="0" w:color="000000"/>
              <w:bottom w:val="single" w:sz="4" w:space="0" w:color="000000"/>
              <w:right w:val="single" w:sz="4" w:space="0" w:color="000000"/>
            </w:tcBorders>
            <w:shd w:val="clear" w:color="auto" w:fill="auto"/>
          </w:tcPr>
          <w:p w14:paraId="4974DC75"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Upoznavanje s ljepotama književno umjetničkih tekstova, interpretacija tekstova, izražavanje misli i osjećaja, proširivanje vokabulara</w:t>
            </w:r>
          </w:p>
          <w:p w14:paraId="233A4188" w14:textId="77777777" w:rsidR="000D3112" w:rsidRPr="0029248E" w:rsidRDefault="000D3112" w:rsidP="000C6C0F">
            <w:pPr>
              <w:pStyle w:val="TableContents"/>
              <w:rPr>
                <w:rFonts w:asciiTheme="minorHAnsi" w:hAnsiTheme="minorHAnsi" w:cstheme="minorHAnsi"/>
                <w:color w:val="000000"/>
                <w:sz w:val="22"/>
                <w:szCs w:val="22"/>
              </w:rPr>
            </w:pPr>
          </w:p>
        </w:tc>
      </w:tr>
      <w:tr w:rsidR="000D3112" w:rsidRPr="0029248E" w14:paraId="2203D072" w14:textId="77777777" w:rsidTr="000C6C0F">
        <w:tc>
          <w:tcPr>
            <w:tcW w:w="2100" w:type="dxa"/>
            <w:tcBorders>
              <w:left w:val="single" w:sz="4" w:space="0" w:color="000000"/>
              <w:bottom w:val="single" w:sz="4" w:space="0" w:color="000000"/>
            </w:tcBorders>
            <w:shd w:val="clear" w:color="auto" w:fill="auto"/>
          </w:tcPr>
          <w:p w14:paraId="0D124CAB" w14:textId="77777777" w:rsidR="000D3112" w:rsidRPr="0029248E" w:rsidRDefault="000D3112" w:rsidP="000C6C0F">
            <w:pPr>
              <w:pStyle w:val="TableContents"/>
              <w:rPr>
                <w:rFonts w:asciiTheme="minorHAnsi" w:hAnsiTheme="minorHAnsi" w:cstheme="minorHAnsi"/>
                <w:b/>
                <w:bCs/>
                <w:color w:val="000000"/>
                <w:sz w:val="22"/>
                <w:szCs w:val="22"/>
              </w:rPr>
            </w:pPr>
            <w:r w:rsidRPr="0029248E">
              <w:rPr>
                <w:rFonts w:asciiTheme="minorHAnsi" w:hAnsiTheme="minorHAnsi" w:cstheme="minorHAnsi"/>
                <w:b/>
                <w:bCs/>
                <w:color w:val="000000"/>
                <w:sz w:val="22"/>
                <w:szCs w:val="22"/>
              </w:rPr>
              <w:t>Način realizacije</w:t>
            </w:r>
          </w:p>
        </w:tc>
        <w:tc>
          <w:tcPr>
            <w:tcW w:w="7892" w:type="dxa"/>
            <w:tcBorders>
              <w:left w:val="single" w:sz="4" w:space="0" w:color="000000"/>
              <w:bottom w:val="single" w:sz="4" w:space="0" w:color="000000"/>
              <w:right w:val="single" w:sz="4" w:space="0" w:color="000000"/>
            </w:tcBorders>
            <w:shd w:val="clear" w:color="auto" w:fill="auto"/>
          </w:tcPr>
          <w:p w14:paraId="1213F0A6"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Oblik: </w:t>
            </w:r>
            <w:r w:rsidRPr="0029248E">
              <w:rPr>
                <w:rFonts w:asciiTheme="minorHAnsi" w:hAnsiTheme="minorHAnsi" w:cstheme="minorHAnsi"/>
                <w:bCs/>
                <w:color w:val="000000"/>
                <w:sz w:val="22"/>
                <w:szCs w:val="22"/>
              </w:rPr>
              <w:t>u učionici</w:t>
            </w:r>
          </w:p>
        </w:tc>
      </w:tr>
      <w:tr w:rsidR="000D3112" w:rsidRPr="0029248E" w14:paraId="5C6D40C6" w14:textId="77777777" w:rsidTr="000C6C0F">
        <w:tc>
          <w:tcPr>
            <w:tcW w:w="2100" w:type="dxa"/>
            <w:tcBorders>
              <w:left w:val="single" w:sz="4" w:space="0" w:color="000000"/>
              <w:bottom w:val="single" w:sz="4" w:space="0" w:color="000000"/>
            </w:tcBorders>
            <w:shd w:val="clear" w:color="auto" w:fill="auto"/>
          </w:tcPr>
          <w:p w14:paraId="07606B7A" w14:textId="77777777" w:rsidR="000D3112" w:rsidRPr="0029248E" w:rsidRDefault="000D3112"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1907D46E"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Sudionici</w:t>
            </w:r>
            <w:r w:rsidRPr="0029248E">
              <w:rPr>
                <w:rFonts w:asciiTheme="minorHAnsi" w:hAnsiTheme="minorHAnsi" w:cstheme="minorHAnsi"/>
                <w:bCs/>
                <w:color w:val="000000"/>
                <w:sz w:val="22"/>
                <w:szCs w:val="22"/>
              </w:rPr>
              <w:t>: učenici 1.-4. razreda</w:t>
            </w:r>
          </w:p>
        </w:tc>
      </w:tr>
      <w:tr w:rsidR="000D3112" w:rsidRPr="0029248E" w14:paraId="64DE80E1" w14:textId="77777777" w:rsidTr="000C6C0F">
        <w:tc>
          <w:tcPr>
            <w:tcW w:w="2100" w:type="dxa"/>
            <w:tcBorders>
              <w:left w:val="single" w:sz="4" w:space="0" w:color="000000"/>
              <w:bottom w:val="single" w:sz="4" w:space="0" w:color="000000"/>
            </w:tcBorders>
            <w:shd w:val="clear" w:color="auto" w:fill="auto"/>
          </w:tcPr>
          <w:p w14:paraId="665ACA56" w14:textId="77777777" w:rsidR="000D3112" w:rsidRPr="0029248E" w:rsidRDefault="000D3112"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44114059"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Način učenja: </w:t>
            </w:r>
            <w:r w:rsidRPr="0029248E">
              <w:rPr>
                <w:rFonts w:asciiTheme="minorHAnsi" w:hAnsiTheme="minorHAnsi" w:cstheme="minorHAnsi"/>
                <w:bCs/>
                <w:color w:val="000000"/>
                <w:sz w:val="22"/>
                <w:szCs w:val="22"/>
              </w:rPr>
              <w:t>slušanje, čitanje, interpretacija, kreativno pisanje, prepričavanje, dramatizacija</w:t>
            </w:r>
          </w:p>
        </w:tc>
      </w:tr>
      <w:tr w:rsidR="000D3112" w:rsidRPr="0029248E" w14:paraId="79E5A9AC" w14:textId="77777777" w:rsidTr="000C6C0F">
        <w:tc>
          <w:tcPr>
            <w:tcW w:w="2100" w:type="dxa"/>
            <w:tcBorders>
              <w:left w:val="single" w:sz="4" w:space="0" w:color="000000"/>
              <w:bottom w:val="single" w:sz="4" w:space="0" w:color="000000"/>
            </w:tcBorders>
            <w:shd w:val="clear" w:color="auto" w:fill="auto"/>
          </w:tcPr>
          <w:p w14:paraId="47031CD1" w14:textId="77777777" w:rsidR="000D3112" w:rsidRPr="0029248E" w:rsidRDefault="000D3112"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5D75590A"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Metode poučavanja: </w:t>
            </w:r>
            <w:r w:rsidRPr="0029248E">
              <w:rPr>
                <w:rFonts w:asciiTheme="minorHAnsi" w:hAnsiTheme="minorHAnsi" w:cstheme="minorHAnsi"/>
                <w:bCs/>
                <w:color w:val="000000"/>
                <w:sz w:val="22"/>
                <w:szCs w:val="22"/>
              </w:rPr>
              <w:t>čitanje, razgovor, stvaralački rad, prezentiranje, rad u paru/grupi, samovrednovanje</w:t>
            </w:r>
          </w:p>
        </w:tc>
      </w:tr>
      <w:tr w:rsidR="000D3112" w:rsidRPr="0029248E" w14:paraId="4EA4DECD" w14:textId="77777777" w:rsidTr="000C6C0F">
        <w:tc>
          <w:tcPr>
            <w:tcW w:w="2100" w:type="dxa"/>
            <w:tcBorders>
              <w:left w:val="single" w:sz="4" w:space="0" w:color="000000"/>
              <w:bottom w:val="single" w:sz="4" w:space="0" w:color="000000"/>
            </w:tcBorders>
            <w:shd w:val="clear" w:color="auto" w:fill="auto"/>
          </w:tcPr>
          <w:p w14:paraId="7AAB31E7" w14:textId="77777777" w:rsidR="000D3112" w:rsidRPr="0029248E" w:rsidRDefault="000D3112"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14A66607"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Trajanje izvedbe: </w:t>
            </w:r>
            <w:r w:rsidRPr="0029248E">
              <w:rPr>
                <w:rFonts w:asciiTheme="minorHAnsi" w:hAnsiTheme="minorHAnsi" w:cstheme="minorHAnsi"/>
                <w:bCs/>
                <w:color w:val="000000"/>
                <w:sz w:val="22"/>
                <w:szCs w:val="22"/>
              </w:rPr>
              <w:t>tijekom godine</w:t>
            </w:r>
          </w:p>
        </w:tc>
      </w:tr>
      <w:tr w:rsidR="000D3112" w:rsidRPr="0029248E" w14:paraId="0D3E571F" w14:textId="77777777" w:rsidTr="000C6C0F">
        <w:tc>
          <w:tcPr>
            <w:tcW w:w="2100" w:type="dxa"/>
            <w:tcBorders>
              <w:left w:val="single" w:sz="4" w:space="0" w:color="000000"/>
              <w:bottom w:val="single" w:sz="4" w:space="0" w:color="000000"/>
            </w:tcBorders>
            <w:shd w:val="clear" w:color="auto" w:fill="auto"/>
          </w:tcPr>
          <w:p w14:paraId="26044A85"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Potrebni resursi/moguće teškoće:</w:t>
            </w:r>
          </w:p>
        </w:tc>
        <w:tc>
          <w:tcPr>
            <w:tcW w:w="7892" w:type="dxa"/>
            <w:tcBorders>
              <w:left w:val="single" w:sz="4" w:space="0" w:color="000000"/>
              <w:bottom w:val="single" w:sz="4" w:space="0" w:color="000000"/>
              <w:right w:val="single" w:sz="4" w:space="0" w:color="000000"/>
            </w:tcBorders>
            <w:shd w:val="clear" w:color="auto" w:fill="auto"/>
          </w:tcPr>
          <w:p w14:paraId="0DABA750"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Slikovnice, dječji časopisi, školska knjižnica</w:t>
            </w:r>
          </w:p>
        </w:tc>
      </w:tr>
      <w:tr w:rsidR="000D3112" w:rsidRPr="0029248E" w14:paraId="78105954" w14:textId="77777777" w:rsidTr="000C6C0F">
        <w:tc>
          <w:tcPr>
            <w:tcW w:w="2100" w:type="dxa"/>
            <w:tcBorders>
              <w:left w:val="single" w:sz="4" w:space="0" w:color="000000"/>
              <w:bottom w:val="single" w:sz="4" w:space="0" w:color="000000"/>
            </w:tcBorders>
            <w:shd w:val="clear" w:color="auto" w:fill="auto"/>
          </w:tcPr>
          <w:p w14:paraId="2BA0F670"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Način praćenja I provjera ishoda / postignuća</w:t>
            </w:r>
          </w:p>
        </w:tc>
        <w:tc>
          <w:tcPr>
            <w:tcW w:w="7892" w:type="dxa"/>
            <w:tcBorders>
              <w:left w:val="single" w:sz="4" w:space="0" w:color="000000"/>
              <w:bottom w:val="single" w:sz="4" w:space="0" w:color="000000"/>
              <w:right w:val="single" w:sz="4" w:space="0" w:color="000000"/>
            </w:tcBorders>
            <w:shd w:val="clear" w:color="auto" w:fill="auto"/>
          </w:tcPr>
          <w:p w14:paraId="591AE6AD"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Vršnjačko vrednovanje, samovrednovanje</w:t>
            </w:r>
          </w:p>
        </w:tc>
      </w:tr>
      <w:tr w:rsidR="000D3112" w:rsidRPr="0029248E" w14:paraId="4A33CF9C" w14:textId="77777777" w:rsidTr="000C6C0F">
        <w:tc>
          <w:tcPr>
            <w:tcW w:w="2100" w:type="dxa"/>
            <w:tcBorders>
              <w:left w:val="single" w:sz="4" w:space="0" w:color="000000"/>
              <w:bottom w:val="single" w:sz="4" w:space="0" w:color="000000"/>
            </w:tcBorders>
            <w:shd w:val="clear" w:color="auto" w:fill="auto"/>
          </w:tcPr>
          <w:p w14:paraId="263FED98" w14:textId="77777777" w:rsidR="000D3112" w:rsidRPr="0029248E" w:rsidRDefault="000D311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Odgovorne osobe:</w:t>
            </w:r>
          </w:p>
        </w:tc>
        <w:tc>
          <w:tcPr>
            <w:tcW w:w="7892" w:type="dxa"/>
            <w:tcBorders>
              <w:left w:val="single" w:sz="4" w:space="0" w:color="000000"/>
              <w:bottom w:val="single" w:sz="4" w:space="0" w:color="000000"/>
              <w:right w:val="single" w:sz="4" w:space="0" w:color="000000"/>
            </w:tcBorders>
            <w:shd w:val="clear" w:color="auto" w:fill="auto"/>
          </w:tcPr>
          <w:p w14:paraId="7D8AA047" w14:textId="77777777" w:rsidR="000D3112" w:rsidRPr="0029248E" w:rsidRDefault="000D311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Učiteljice: Martina Predovan, Ana Baradić, Martina Jelenković</w:t>
            </w:r>
          </w:p>
        </w:tc>
      </w:tr>
    </w:tbl>
    <w:p w14:paraId="40B06B6A" w14:textId="77777777" w:rsidR="000D3112" w:rsidRPr="0029248E" w:rsidRDefault="000D3112" w:rsidP="00644794">
      <w:pPr>
        <w:rPr>
          <w:rFonts w:cstheme="minorHAnsi"/>
        </w:rPr>
      </w:pPr>
    </w:p>
    <w:p w14:paraId="4B158FE2" w14:textId="77777777" w:rsidR="008D7B78" w:rsidRPr="0029248E" w:rsidRDefault="008D7B78" w:rsidP="00644794">
      <w:pPr>
        <w:rPr>
          <w:rFonts w:cstheme="minorHAnsi"/>
        </w:rPr>
      </w:pPr>
    </w:p>
    <w:tbl>
      <w:tblPr>
        <w:tblW w:w="0" w:type="auto"/>
        <w:tblInd w:w="-147" w:type="dxa"/>
        <w:tblLayout w:type="fixed"/>
        <w:tblLook w:val="0000" w:firstRow="0" w:lastRow="0" w:firstColumn="0" w:lastColumn="0" w:noHBand="0" w:noVBand="0"/>
      </w:tblPr>
      <w:tblGrid>
        <w:gridCol w:w="1797"/>
        <w:gridCol w:w="7597"/>
      </w:tblGrid>
      <w:tr w:rsidR="00616501" w:rsidRPr="0029248E" w14:paraId="6CB5DD50" w14:textId="77777777" w:rsidTr="000C6C0F">
        <w:tc>
          <w:tcPr>
            <w:tcW w:w="1797" w:type="dxa"/>
            <w:tcBorders>
              <w:top w:val="single" w:sz="4" w:space="0" w:color="000000"/>
              <w:left w:val="single" w:sz="4" w:space="0" w:color="000000"/>
              <w:bottom w:val="single" w:sz="4" w:space="0" w:color="000000"/>
            </w:tcBorders>
            <w:shd w:val="clear" w:color="auto" w:fill="D5DCE4"/>
          </w:tcPr>
          <w:p w14:paraId="153DAACB"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Aktivnost, program i/ili projekt</w:t>
            </w:r>
          </w:p>
        </w:tc>
        <w:tc>
          <w:tcPr>
            <w:tcW w:w="7597" w:type="dxa"/>
            <w:tcBorders>
              <w:top w:val="single" w:sz="4" w:space="0" w:color="000000"/>
              <w:left w:val="single" w:sz="4" w:space="0" w:color="000000"/>
              <w:bottom w:val="single" w:sz="4" w:space="0" w:color="000000"/>
              <w:right w:val="single" w:sz="4" w:space="0" w:color="000000"/>
            </w:tcBorders>
            <w:shd w:val="clear" w:color="auto" w:fill="D5DCE4"/>
          </w:tcPr>
          <w:p w14:paraId="79CDF17A" w14:textId="77777777" w:rsidR="00616501" w:rsidRPr="0029248E" w:rsidRDefault="00616501" w:rsidP="000C6C0F">
            <w:pPr>
              <w:spacing w:line="100" w:lineRule="atLeast"/>
              <w:jc w:val="center"/>
              <w:rPr>
                <w:rFonts w:cstheme="minorHAnsi"/>
              </w:rPr>
            </w:pPr>
            <w:r w:rsidRPr="0029248E">
              <w:rPr>
                <w:rStyle w:val="normaltextrun"/>
                <w:rFonts w:eastAsia="Times New Roman" w:cstheme="minorHAnsi"/>
              </w:rPr>
              <w:t>Dan planeta Zemlje - projekt</w:t>
            </w:r>
          </w:p>
        </w:tc>
      </w:tr>
      <w:tr w:rsidR="00616501" w:rsidRPr="0029248E" w14:paraId="250D5FE7" w14:textId="77777777" w:rsidTr="000C6C0F">
        <w:tc>
          <w:tcPr>
            <w:tcW w:w="1797" w:type="dxa"/>
            <w:tcBorders>
              <w:top w:val="single" w:sz="4" w:space="0" w:color="000000"/>
              <w:left w:val="single" w:sz="4" w:space="0" w:color="000000"/>
              <w:bottom w:val="single" w:sz="4" w:space="0" w:color="000000"/>
            </w:tcBorders>
            <w:shd w:val="clear" w:color="auto" w:fill="auto"/>
          </w:tcPr>
          <w:p w14:paraId="17F839FB"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8D505A9" w14:textId="77777777" w:rsidR="00616501" w:rsidRPr="0029248E" w:rsidRDefault="00616501" w:rsidP="000C6C0F">
            <w:pPr>
              <w:spacing w:line="285" w:lineRule="exact"/>
              <w:rPr>
                <w:rFonts w:cstheme="minorHAnsi"/>
              </w:rPr>
            </w:pPr>
            <w:r w:rsidRPr="0029248E">
              <w:rPr>
                <w:rStyle w:val="normaltextrun"/>
                <w:rFonts w:eastAsia="Times New Roman" w:cstheme="minorHAnsi"/>
              </w:rPr>
              <w:t xml:space="preserve">- osobni i socijalni razvoj </w:t>
            </w:r>
          </w:p>
          <w:p w14:paraId="0F46F612" w14:textId="77777777" w:rsidR="00616501" w:rsidRPr="0029248E" w:rsidRDefault="00616501" w:rsidP="000C6C0F">
            <w:pPr>
              <w:spacing w:line="285" w:lineRule="exact"/>
              <w:rPr>
                <w:rFonts w:eastAsia="Times New Roman" w:cstheme="minorHAnsi"/>
              </w:rPr>
            </w:pPr>
            <w:r w:rsidRPr="0029248E">
              <w:rPr>
                <w:rFonts w:cstheme="minorHAnsi"/>
              </w:rPr>
              <w:t>- zaštita i uređenje okoliša</w:t>
            </w:r>
          </w:p>
          <w:p w14:paraId="305AC391" w14:textId="77777777" w:rsidR="00616501" w:rsidRPr="0029248E" w:rsidRDefault="00616501" w:rsidP="000C6C0F">
            <w:pPr>
              <w:spacing w:line="285" w:lineRule="exact"/>
              <w:rPr>
                <w:rFonts w:eastAsia="Times New Roman" w:cstheme="minorHAnsi"/>
              </w:rPr>
            </w:pPr>
          </w:p>
        </w:tc>
      </w:tr>
      <w:tr w:rsidR="00616501" w:rsidRPr="0029248E" w14:paraId="5A06E5C0" w14:textId="77777777" w:rsidTr="000C6C0F">
        <w:tc>
          <w:tcPr>
            <w:tcW w:w="1797" w:type="dxa"/>
            <w:tcBorders>
              <w:top w:val="single" w:sz="4" w:space="0" w:color="000000"/>
              <w:left w:val="single" w:sz="4" w:space="0" w:color="000000"/>
              <w:bottom w:val="single" w:sz="4" w:space="0" w:color="000000"/>
            </w:tcBorders>
            <w:shd w:val="clear" w:color="auto" w:fill="auto"/>
          </w:tcPr>
          <w:p w14:paraId="0D24ECAD"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C984E76" w14:textId="77777777" w:rsidR="00616501" w:rsidRPr="0029248E" w:rsidRDefault="00616501" w:rsidP="000C6C0F">
            <w:pPr>
              <w:pStyle w:val="Odlomakpopisa1"/>
              <w:spacing w:line="285" w:lineRule="exact"/>
              <w:ind w:left="0"/>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rPr>
              <w:t>Učenici od 1. do 4. razreda</w:t>
            </w:r>
          </w:p>
        </w:tc>
      </w:tr>
      <w:tr w:rsidR="00616501" w:rsidRPr="0029248E" w14:paraId="37817032" w14:textId="77777777" w:rsidTr="000C6C0F">
        <w:tc>
          <w:tcPr>
            <w:tcW w:w="1797" w:type="dxa"/>
            <w:tcBorders>
              <w:top w:val="single" w:sz="4" w:space="0" w:color="000000"/>
              <w:left w:val="single" w:sz="4" w:space="0" w:color="000000"/>
              <w:bottom w:val="single" w:sz="4" w:space="0" w:color="000000"/>
            </w:tcBorders>
            <w:shd w:val="clear" w:color="auto" w:fill="auto"/>
          </w:tcPr>
          <w:p w14:paraId="55A8CB45"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78AEBB6" w14:textId="77777777" w:rsidR="00616501" w:rsidRPr="0029248E" w:rsidRDefault="00616501" w:rsidP="000C6C0F">
            <w:pPr>
              <w:spacing w:line="285" w:lineRule="exact"/>
              <w:rPr>
                <w:rFonts w:cstheme="minorHAnsi"/>
              </w:rPr>
            </w:pPr>
            <w:r w:rsidRPr="0029248E">
              <w:rPr>
                <w:rStyle w:val="normaltextrun"/>
                <w:rFonts w:eastAsia="Times New Roman" w:cstheme="minorHAnsi"/>
              </w:rPr>
              <w:t xml:space="preserve">Uvidjeti važnosti zaštite i očuvanja okoliša. Poticanje kreativnog razmišljanja i izražavanja učenika. Razvijanje interesa za stvaralaštvo. Primjena znanja stečenih u sklopu Erasmus akreditacije. </w:t>
            </w:r>
          </w:p>
        </w:tc>
      </w:tr>
      <w:tr w:rsidR="00616501" w:rsidRPr="0029248E" w14:paraId="2D196671" w14:textId="77777777" w:rsidTr="000C6C0F">
        <w:tc>
          <w:tcPr>
            <w:tcW w:w="1797" w:type="dxa"/>
            <w:tcBorders>
              <w:top w:val="single" w:sz="4" w:space="0" w:color="000000"/>
              <w:left w:val="single" w:sz="4" w:space="0" w:color="000000"/>
              <w:bottom w:val="single" w:sz="4" w:space="0" w:color="000000"/>
            </w:tcBorders>
            <w:shd w:val="clear" w:color="auto" w:fill="auto"/>
          </w:tcPr>
          <w:p w14:paraId="7BBA0826"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AD79FC7" w14:textId="77777777" w:rsidR="00616501" w:rsidRPr="0029248E" w:rsidRDefault="00616501" w:rsidP="000C6C0F">
            <w:pPr>
              <w:spacing w:line="285" w:lineRule="exact"/>
              <w:rPr>
                <w:rFonts w:cstheme="minorHAnsi"/>
              </w:rPr>
            </w:pPr>
            <w:r w:rsidRPr="0029248E">
              <w:rPr>
                <w:rStyle w:val="normaltextrun"/>
                <w:rFonts w:eastAsia="Times New Roman" w:cstheme="minorHAnsi"/>
              </w:rPr>
              <w:t xml:space="preserve">Kroz radionice, povodom Dana planeta Zemlje, ukazati učenicima na važnost razvrstavanja otpada te brigu o okolišu, a tim povodom i urediti školski okoliš te zasaditi cvijeće. Razgovor o razvrstavanju otpada. Razvijanje važnosti za provođenje akcije Donesi čep za skupi lijek. </w:t>
            </w:r>
          </w:p>
        </w:tc>
      </w:tr>
      <w:tr w:rsidR="00616501" w:rsidRPr="0029248E" w14:paraId="522D20A7" w14:textId="77777777" w:rsidTr="000C6C0F">
        <w:tc>
          <w:tcPr>
            <w:tcW w:w="1797" w:type="dxa"/>
            <w:tcBorders>
              <w:top w:val="single" w:sz="4" w:space="0" w:color="000000"/>
              <w:left w:val="single" w:sz="4" w:space="0" w:color="000000"/>
              <w:bottom w:val="single" w:sz="4" w:space="0" w:color="000000"/>
            </w:tcBorders>
            <w:shd w:val="clear" w:color="auto" w:fill="auto"/>
          </w:tcPr>
          <w:p w14:paraId="427BCC06"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24EED41" w14:textId="77777777" w:rsidR="00616501" w:rsidRPr="0029248E" w:rsidRDefault="00616501" w:rsidP="000C6C0F">
            <w:pPr>
              <w:spacing w:line="285" w:lineRule="exact"/>
              <w:rPr>
                <w:rFonts w:eastAsia="Times New Roman" w:cstheme="minorHAnsi"/>
              </w:rPr>
            </w:pPr>
            <w:r w:rsidRPr="0029248E">
              <w:rPr>
                <w:rStyle w:val="normaltextrun"/>
                <w:rFonts w:eastAsia="Times New Roman" w:cstheme="minorHAnsi"/>
              </w:rPr>
              <w:t>Osvijestiti učenika na važnost brige za svoj planet. Naučiti razvrstavati otpad.</w:t>
            </w:r>
          </w:p>
          <w:p w14:paraId="48F09FBE" w14:textId="77777777" w:rsidR="00616501" w:rsidRPr="0029248E" w:rsidRDefault="00616501" w:rsidP="000C6C0F">
            <w:pPr>
              <w:ind w:firstLine="708"/>
              <w:rPr>
                <w:rFonts w:eastAsia="Times New Roman" w:cstheme="minorHAnsi"/>
              </w:rPr>
            </w:pPr>
          </w:p>
        </w:tc>
      </w:tr>
      <w:tr w:rsidR="00616501" w:rsidRPr="0029248E" w14:paraId="66376E1D" w14:textId="77777777" w:rsidTr="000C6C0F">
        <w:tc>
          <w:tcPr>
            <w:tcW w:w="1797" w:type="dxa"/>
            <w:tcBorders>
              <w:top w:val="single" w:sz="4" w:space="0" w:color="000000"/>
              <w:left w:val="single" w:sz="4" w:space="0" w:color="000000"/>
              <w:bottom w:val="single" w:sz="4" w:space="0" w:color="000000"/>
            </w:tcBorders>
            <w:shd w:val="clear" w:color="auto" w:fill="auto"/>
          </w:tcPr>
          <w:p w14:paraId="284A7E56" w14:textId="77777777" w:rsidR="00616501" w:rsidRPr="0029248E" w:rsidRDefault="00616501"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CDD70A6" w14:textId="77777777" w:rsidR="00616501" w:rsidRPr="0029248E" w:rsidRDefault="00616501"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 xml:space="preserve">učionička i izvanučionička nastava </w:t>
            </w:r>
          </w:p>
        </w:tc>
      </w:tr>
      <w:tr w:rsidR="00616501" w:rsidRPr="0029248E" w14:paraId="077AD139"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77883842" w14:textId="77777777" w:rsidR="00616501" w:rsidRPr="0029248E" w:rsidRDefault="00616501" w:rsidP="000C6C0F">
            <w:pPr>
              <w:snapToGrid w:val="0"/>
              <w:spacing w:line="100" w:lineRule="atLeast"/>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FE32121" w14:textId="77777777" w:rsidR="00616501" w:rsidRPr="0029248E" w:rsidRDefault="00616501"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učitelji i roditelji</w:t>
            </w:r>
          </w:p>
        </w:tc>
      </w:tr>
      <w:tr w:rsidR="00616501" w:rsidRPr="0029248E" w14:paraId="5097DE73"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0DB93035" w14:textId="77777777" w:rsidR="00616501" w:rsidRPr="0029248E" w:rsidRDefault="00616501"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47B1316" w14:textId="77777777" w:rsidR="00616501" w:rsidRPr="0029248E" w:rsidRDefault="00616501" w:rsidP="000C6C0F">
            <w:pPr>
              <w:tabs>
                <w:tab w:val="left" w:pos="2370"/>
              </w:tabs>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prezentacija  i radionice</w:t>
            </w:r>
          </w:p>
        </w:tc>
      </w:tr>
      <w:tr w:rsidR="00616501" w:rsidRPr="0029248E" w14:paraId="4934F666"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6D3DC91A" w14:textId="77777777" w:rsidR="00616501" w:rsidRPr="0029248E" w:rsidRDefault="00616501"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658D6CA" w14:textId="77777777" w:rsidR="00616501" w:rsidRPr="0029248E" w:rsidRDefault="00616501"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Grupni rad, prezentacija, projekcije</w:t>
            </w:r>
          </w:p>
        </w:tc>
      </w:tr>
      <w:tr w:rsidR="00616501" w:rsidRPr="0029248E" w14:paraId="5574C3BC"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0FDD7A01" w14:textId="77777777" w:rsidR="00616501" w:rsidRPr="0029248E" w:rsidRDefault="00616501"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E9E2EC3" w14:textId="77777777" w:rsidR="00616501" w:rsidRPr="0029248E" w:rsidRDefault="00616501" w:rsidP="000C6C0F">
            <w:pPr>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 xml:space="preserve">Travanj/ Svibanj </w:t>
            </w:r>
          </w:p>
        </w:tc>
      </w:tr>
      <w:tr w:rsidR="00616501" w:rsidRPr="0029248E" w14:paraId="73FA69B0" w14:textId="77777777" w:rsidTr="000C6C0F">
        <w:tc>
          <w:tcPr>
            <w:tcW w:w="1797" w:type="dxa"/>
            <w:tcBorders>
              <w:top w:val="single" w:sz="4" w:space="0" w:color="000000"/>
              <w:left w:val="single" w:sz="4" w:space="0" w:color="000000"/>
              <w:bottom w:val="single" w:sz="4" w:space="0" w:color="000000"/>
            </w:tcBorders>
            <w:shd w:val="clear" w:color="auto" w:fill="auto"/>
          </w:tcPr>
          <w:p w14:paraId="7B85D56A"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85946B5" w14:textId="77777777" w:rsidR="00616501" w:rsidRPr="0029248E" w:rsidRDefault="00616501" w:rsidP="000C6C0F">
            <w:pPr>
              <w:spacing w:line="285" w:lineRule="exact"/>
              <w:rPr>
                <w:rFonts w:cstheme="minorHAnsi"/>
              </w:rPr>
            </w:pPr>
            <w:r w:rsidRPr="0029248E">
              <w:rPr>
                <w:rStyle w:val="normaltextrun"/>
                <w:rFonts w:eastAsia="Times New Roman" w:cstheme="minorHAnsi"/>
              </w:rPr>
              <w:t>Sadnice cvijeća</w:t>
            </w:r>
          </w:p>
        </w:tc>
      </w:tr>
      <w:tr w:rsidR="00616501" w:rsidRPr="0029248E" w14:paraId="19A686FE" w14:textId="77777777" w:rsidTr="000C6C0F">
        <w:tc>
          <w:tcPr>
            <w:tcW w:w="1797" w:type="dxa"/>
            <w:tcBorders>
              <w:top w:val="single" w:sz="4" w:space="0" w:color="000000"/>
              <w:left w:val="single" w:sz="4" w:space="0" w:color="000000"/>
              <w:bottom w:val="single" w:sz="4" w:space="0" w:color="000000"/>
            </w:tcBorders>
            <w:shd w:val="clear" w:color="auto" w:fill="auto"/>
          </w:tcPr>
          <w:p w14:paraId="68B58044"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606B04F" w14:textId="77777777" w:rsidR="00616501" w:rsidRPr="0029248E" w:rsidRDefault="00616501" w:rsidP="000C6C0F">
            <w:pPr>
              <w:spacing w:line="285" w:lineRule="exact"/>
              <w:rPr>
                <w:rFonts w:cstheme="minorHAnsi"/>
              </w:rPr>
            </w:pPr>
            <w:r w:rsidRPr="0029248E">
              <w:rPr>
                <w:rStyle w:val="normaltextrun"/>
                <w:rFonts w:eastAsia="Times New Roman" w:cstheme="minorHAnsi"/>
              </w:rPr>
              <w:t>Izrada likovnih radova i plakata kroz radionice. Izrada video zapisa. Uređivanje školskog dvorišta. Dijeljenje primjera dobre prakse putem raznih platformi</w:t>
            </w:r>
          </w:p>
        </w:tc>
      </w:tr>
      <w:tr w:rsidR="00616501" w:rsidRPr="0029248E" w14:paraId="68F15926" w14:textId="77777777" w:rsidTr="000C6C0F">
        <w:tc>
          <w:tcPr>
            <w:tcW w:w="1797" w:type="dxa"/>
            <w:tcBorders>
              <w:top w:val="single" w:sz="4" w:space="0" w:color="000000"/>
              <w:left w:val="single" w:sz="4" w:space="0" w:color="000000"/>
              <w:bottom w:val="single" w:sz="4" w:space="0" w:color="000000"/>
            </w:tcBorders>
            <w:shd w:val="clear" w:color="auto" w:fill="auto"/>
          </w:tcPr>
          <w:p w14:paraId="24956BE8"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13596E83" w14:textId="77777777" w:rsidR="00616501" w:rsidRPr="0029248E" w:rsidRDefault="00616501" w:rsidP="000C6C0F">
            <w:pPr>
              <w:spacing w:line="285" w:lineRule="exact"/>
              <w:rPr>
                <w:rFonts w:cstheme="minorHAnsi"/>
              </w:rPr>
            </w:pPr>
            <w:r w:rsidRPr="0029248E">
              <w:rPr>
                <w:rStyle w:val="normaltextrun"/>
                <w:rFonts w:eastAsia="Times New Roman" w:cstheme="minorHAnsi"/>
              </w:rPr>
              <w:t>Martina Jelenković, Iva Maras, Željana Popić, Martina Predovan, Milena Predovan, Anita Šango, Vesna Medić, Vesna Pešušić, Branka Ivanković , Ana Baradić, Ivana Batur, Damir Bulić</w:t>
            </w:r>
          </w:p>
        </w:tc>
      </w:tr>
    </w:tbl>
    <w:p w14:paraId="0DF6048A" w14:textId="77777777" w:rsidR="00616501" w:rsidRPr="0029248E" w:rsidRDefault="00616501" w:rsidP="00644794">
      <w:pPr>
        <w:rPr>
          <w:rFonts w:cstheme="minorHAnsi"/>
        </w:rPr>
      </w:pPr>
    </w:p>
    <w:p w14:paraId="3218CDAB" w14:textId="77777777" w:rsidR="00616501" w:rsidRPr="0029248E" w:rsidRDefault="00616501" w:rsidP="00644794">
      <w:pPr>
        <w:rPr>
          <w:rFonts w:cstheme="minorHAnsi"/>
        </w:rPr>
      </w:pPr>
    </w:p>
    <w:p w14:paraId="7C96E10D" w14:textId="77777777" w:rsidR="00616501" w:rsidRPr="0029248E" w:rsidRDefault="00616501" w:rsidP="00644794">
      <w:pPr>
        <w:rPr>
          <w:rFonts w:cstheme="minorHAnsi"/>
        </w:rPr>
      </w:pPr>
    </w:p>
    <w:p w14:paraId="434497F3" w14:textId="77777777" w:rsidR="00616501" w:rsidRPr="0029248E" w:rsidRDefault="00616501" w:rsidP="00644794">
      <w:pPr>
        <w:rPr>
          <w:rFonts w:cstheme="minorHAnsi"/>
        </w:rPr>
      </w:pPr>
    </w:p>
    <w:p w14:paraId="3986123B" w14:textId="77777777" w:rsidR="00616501" w:rsidRPr="0029248E" w:rsidRDefault="00616501" w:rsidP="00644794">
      <w:pPr>
        <w:rPr>
          <w:rFonts w:cstheme="minorHAnsi"/>
        </w:rPr>
      </w:pPr>
    </w:p>
    <w:tbl>
      <w:tblPr>
        <w:tblW w:w="0" w:type="auto"/>
        <w:tblInd w:w="-114" w:type="dxa"/>
        <w:tblLayout w:type="fixed"/>
        <w:tblCellMar>
          <w:top w:w="15" w:type="dxa"/>
          <w:bottom w:w="15" w:type="dxa"/>
        </w:tblCellMar>
        <w:tblLook w:val="0000" w:firstRow="0" w:lastRow="0" w:firstColumn="0" w:lastColumn="0" w:noHBand="0" w:noVBand="0"/>
      </w:tblPr>
      <w:tblGrid>
        <w:gridCol w:w="1798"/>
        <w:gridCol w:w="7538"/>
      </w:tblGrid>
      <w:tr w:rsidR="005C32B0" w:rsidRPr="0029248E" w14:paraId="5C0814B9" w14:textId="77777777" w:rsidTr="000C6C0F">
        <w:tc>
          <w:tcPr>
            <w:tcW w:w="1798" w:type="dxa"/>
            <w:tcBorders>
              <w:top w:val="single" w:sz="4" w:space="0" w:color="000000"/>
              <w:left w:val="single" w:sz="4" w:space="0" w:color="000000"/>
              <w:bottom w:val="single" w:sz="4" w:space="0" w:color="000000"/>
            </w:tcBorders>
            <w:shd w:val="clear" w:color="auto" w:fill="D5DCE4"/>
          </w:tcPr>
          <w:p w14:paraId="677629D0" w14:textId="77777777" w:rsidR="005C32B0" w:rsidRPr="0029248E" w:rsidRDefault="005C32B0" w:rsidP="000C6C0F">
            <w:pPr>
              <w:rPr>
                <w:rFonts w:cstheme="minorHAnsi"/>
                <w:b/>
                <w:bCs/>
              </w:rPr>
            </w:pPr>
            <w:r w:rsidRPr="0029248E">
              <w:rPr>
                <w:rStyle w:val="normaltextrun"/>
                <w:rFonts w:cstheme="minorHAnsi"/>
                <w:b/>
                <w:bCs/>
              </w:rPr>
              <w:t>Aktivnost, program i/ili projekt</w:t>
            </w:r>
            <w:r w:rsidRPr="0029248E">
              <w:rPr>
                <w:rStyle w:val="eop"/>
                <w:rFonts w:cstheme="minorHAnsi"/>
                <w:b/>
                <w:bCs/>
              </w:rPr>
              <w:t> </w:t>
            </w:r>
          </w:p>
        </w:tc>
        <w:tc>
          <w:tcPr>
            <w:tcW w:w="7538" w:type="dxa"/>
            <w:tcBorders>
              <w:top w:val="single" w:sz="4" w:space="0" w:color="000000"/>
              <w:left w:val="single" w:sz="4" w:space="0" w:color="000000"/>
              <w:bottom w:val="single" w:sz="4" w:space="0" w:color="000000"/>
              <w:right w:val="single" w:sz="4" w:space="0" w:color="000000"/>
            </w:tcBorders>
            <w:shd w:val="clear" w:color="auto" w:fill="D5DCE4"/>
          </w:tcPr>
          <w:p w14:paraId="3B2EFC3C" w14:textId="77777777" w:rsidR="005C32B0" w:rsidRPr="0029248E" w:rsidRDefault="005C32B0" w:rsidP="000C6C0F">
            <w:pPr>
              <w:jc w:val="center"/>
              <w:rPr>
                <w:rFonts w:cstheme="minorHAnsi"/>
                <w:b/>
                <w:bCs/>
              </w:rPr>
            </w:pPr>
            <w:r w:rsidRPr="0029248E">
              <w:rPr>
                <w:rFonts w:cstheme="minorHAnsi"/>
                <w:b/>
                <w:bCs/>
              </w:rPr>
              <w:t xml:space="preserve"> PROJEKT </w:t>
            </w:r>
          </w:p>
          <w:p w14:paraId="148F6450" w14:textId="77777777" w:rsidR="005C32B0" w:rsidRPr="0029248E" w:rsidRDefault="005C32B0" w:rsidP="000C6C0F">
            <w:pPr>
              <w:jc w:val="center"/>
              <w:rPr>
                <w:rFonts w:cstheme="minorHAnsi"/>
              </w:rPr>
            </w:pPr>
            <w:r w:rsidRPr="0029248E">
              <w:rPr>
                <w:rFonts w:cstheme="minorHAnsi"/>
                <w:b/>
                <w:bCs/>
              </w:rPr>
              <w:t>SRCE ZA ZAMBIJU</w:t>
            </w:r>
          </w:p>
        </w:tc>
      </w:tr>
      <w:tr w:rsidR="005C32B0" w:rsidRPr="0029248E" w14:paraId="2A31F48E" w14:textId="77777777" w:rsidTr="000C6C0F">
        <w:tc>
          <w:tcPr>
            <w:tcW w:w="1798" w:type="dxa"/>
            <w:tcBorders>
              <w:top w:val="single" w:sz="4" w:space="0" w:color="000000"/>
              <w:left w:val="single" w:sz="4" w:space="0" w:color="000000"/>
              <w:bottom w:val="single" w:sz="4" w:space="0" w:color="000000"/>
            </w:tcBorders>
            <w:shd w:val="clear" w:color="auto" w:fill="auto"/>
          </w:tcPr>
          <w:p w14:paraId="3D0FD7DF" w14:textId="77777777" w:rsidR="005C32B0" w:rsidRPr="0029248E" w:rsidRDefault="005C32B0" w:rsidP="000C6C0F">
            <w:pPr>
              <w:rPr>
                <w:rFonts w:cstheme="minorHAnsi"/>
              </w:rPr>
            </w:pPr>
            <w:r w:rsidRPr="0029248E">
              <w:rPr>
                <w:rFonts w:cstheme="minorHAnsi"/>
                <w:b/>
              </w:rPr>
              <w:t>Kurikulumsko područje:</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23D9579C"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Humanističko, </w:t>
            </w:r>
          </w:p>
          <w:p w14:paraId="6402CE17"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Građanski odgoj </w:t>
            </w:r>
          </w:p>
          <w:p w14:paraId="5AA94110"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Poduzetništvo</w:t>
            </w:r>
          </w:p>
        </w:tc>
      </w:tr>
      <w:tr w:rsidR="005C32B0" w:rsidRPr="0029248E" w14:paraId="6B45F38B" w14:textId="77777777" w:rsidTr="000C6C0F">
        <w:tc>
          <w:tcPr>
            <w:tcW w:w="1798" w:type="dxa"/>
            <w:tcBorders>
              <w:top w:val="single" w:sz="4" w:space="0" w:color="000000"/>
              <w:left w:val="single" w:sz="4" w:space="0" w:color="000000"/>
              <w:bottom w:val="single" w:sz="4" w:space="0" w:color="000000"/>
            </w:tcBorders>
            <w:shd w:val="clear" w:color="auto" w:fill="auto"/>
          </w:tcPr>
          <w:p w14:paraId="597FBB15" w14:textId="77777777" w:rsidR="005C32B0" w:rsidRPr="0029248E" w:rsidRDefault="005C32B0" w:rsidP="000C6C0F">
            <w:pPr>
              <w:rPr>
                <w:rFonts w:cstheme="minorHAnsi"/>
              </w:rPr>
            </w:pPr>
            <w:r w:rsidRPr="0029248E">
              <w:rPr>
                <w:rFonts w:cstheme="minorHAnsi"/>
                <w:b/>
              </w:rPr>
              <w:t>Ciklus (razred):</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14390A1F" w14:textId="77777777" w:rsidR="005C32B0" w:rsidRPr="0029248E" w:rsidRDefault="005C32B0" w:rsidP="005C32B0">
            <w:pPr>
              <w:numPr>
                <w:ilvl w:val="0"/>
                <w:numId w:val="2"/>
              </w:numPr>
              <w:suppressAutoHyphens/>
              <w:spacing w:after="0" w:line="240" w:lineRule="auto"/>
              <w:rPr>
                <w:rFonts w:cstheme="minorHAnsi"/>
              </w:rPr>
            </w:pPr>
            <w:r w:rsidRPr="0029248E">
              <w:rPr>
                <w:rFonts w:cstheme="minorHAnsi"/>
              </w:rPr>
              <w:t>– 4. r</w:t>
            </w:r>
          </w:p>
        </w:tc>
      </w:tr>
      <w:tr w:rsidR="005C32B0" w:rsidRPr="0029248E" w14:paraId="23D06753" w14:textId="77777777" w:rsidTr="000C6C0F">
        <w:tc>
          <w:tcPr>
            <w:tcW w:w="1798" w:type="dxa"/>
            <w:tcBorders>
              <w:top w:val="single" w:sz="4" w:space="0" w:color="000000"/>
              <w:left w:val="single" w:sz="4" w:space="0" w:color="000000"/>
              <w:bottom w:val="single" w:sz="4" w:space="0" w:color="000000"/>
            </w:tcBorders>
            <w:shd w:val="clear" w:color="auto" w:fill="auto"/>
          </w:tcPr>
          <w:p w14:paraId="759D02BF" w14:textId="77777777" w:rsidR="005C32B0" w:rsidRPr="0029248E" w:rsidRDefault="005C32B0" w:rsidP="000C6C0F">
            <w:pPr>
              <w:rPr>
                <w:rFonts w:cstheme="minorHAnsi"/>
              </w:rPr>
            </w:pPr>
            <w:r w:rsidRPr="0029248E">
              <w:rPr>
                <w:rFonts w:cstheme="minorHAnsi"/>
                <w:b/>
              </w:rPr>
              <w:t xml:space="preserve">Cilj </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237F3EEB" w14:textId="77777777" w:rsidR="005C32B0" w:rsidRPr="0029248E" w:rsidRDefault="005C32B0" w:rsidP="000C6C0F">
            <w:pPr>
              <w:rPr>
                <w:rFonts w:cstheme="minorHAnsi"/>
              </w:rPr>
            </w:pPr>
            <w:r w:rsidRPr="0029248E">
              <w:rPr>
                <w:rFonts w:cstheme="minorHAnsi"/>
              </w:rPr>
              <w:t>• Omogućiti obrazovanje i uvjete života za darovitu djecu Zambije</w:t>
            </w:r>
          </w:p>
          <w:p w14:paraId="639D75A4" w14:textId="77777777" w:rsidR="005C32B0" w:rsidRPr="0029248E" w:rsidRDefault="005C32B0" w:rsidP="000C6C0F">
            <w:pPr>
              <w:rPr>
                <w:rFonts w:cstheme="minorHAnsi"/>
              </w:rPr>
            </w:pPr>
            <w:r w:rsidRPr="0029248E">
              <w:rPr>
                <w:rFonts w:cstheme="minorHAnsi"/>
              </w:rPr>
              <w:t xml:space="preserve"> • Pomoć u izgradnji novih i popravci starih školskih objekata </w:t>
            </w:r>
          </w:p>
          <w:p w14:paraId="2AB6FE3B" w14:textId="77777777" w:rsidR="005C32B0" w:rsidRPr="0029248E" w:rsidRDefault="005C32B0" w:rsidP="000C6C0F">
            <w:pPr>
              <w:rPr>
                <w:rFonts w:cstheme="minorHAnsi"/>
              </w:rPr>
            </w:pPr>
            <w:r w:rsidRPr="0029248E">
              <w:rPr>
                <w:rFonts w:cstheme="minorHAnsi"/>
              </w:rPr>
              <w:t xml:space="preserve">• Izgradnja Domova za djecu čime će se omogućiti školovanje stotinama djece </w:t>
            </w:r>
          </w:p>
          <w:p w14:paraId="4943D541" w14:textId="77777777" w:rsidR="005C32B0" w:rsidRPr="0029248E" w:rsidRDefault="005C32B0" w:rsidP="000C6C0F">
            <w:pPr>
              <w:rPr>
                <w:rFonts w:cstheme="minorHAnsi"/>
              </w:rPr>
            </w:pPr>
            <w:r w:rsidRPr="0029248E">
              <w:rPr>
                <w:rFonts w:cstheme="minorHAnsi"/>
              </w:rPr>
              <w:t xml:space="preserve">• Nabavka bilježnica, olovaka i ostalih školskih potrepština </w:t>
            </w:r>
          </w:p>
          <w:p w14:paraId="4A5904D1" w14:textId="77777777" w:rsidR="005C32B0" w:rsidRPr="0029248E" w:rsidRDefault="005C32B0" w:rsidP="000C6C0F">
            <w:pPr>
              <w:rPr>
                <w:rFonts w:cstheme="minorHAnsi"/>
              </w:rPr>
            </w:pPr>
            <w:r w:rsidRPr="0029248E">
              <w:rPr>
                <w:rFonts w:cstheme="minorHAnsi"/>
              </w:rPr>
              <w:t xml:space="preserve">• Educiranje učitelja obrazovnim metodama i financijska podrška </w:t>
            </w:r>
          </w:p>
          <w:p w14:paraId="541A9679" w14:textId="77777777" w:rsidR="005C32B0" w:rsidRPr="0029248E" w:rsidRDefault="005C32B0" w:rsidP="000C6C0F">
            <w:pPr>
              <w:rPr>
                <w:rFonts w:cstheme="minorHAnsi"/>
              </w:rPr>
            </w:pPr>
            <w:r w:rsidRPr="0029248E">
              <w:rPr>
                <w:rFonts w:cstheme="minorHAnsi"/>
              </w:rPr>
              <w:t xml:space="preserve">• Osvješćivanje učenika i šire zajednice o uvjetima života djece u Zambiji </w:t>
            </w:r>
          </w:p>
          <w:p w14:paraId="1B0B83EA" w14:textId="77777777" w:rsidR="005C32B0" w:rsidRPr="0029248E" w:rsidRDefault="005C32B0" w:rsidP="000C6C0F">
            <w:pPr>
              <w:rPr>
                <w:rFonts w:cstheme="minorHAnsi"/>
              </w:rPr>
            </w:pPr>
            <w:r w:rsidRPr="0029248E">
              <w:rPr>
                <w:rFonts w:cstheme="minorHAnsi"/>
              </w:rPr>
              <w:t>• Ideja da se prikupljajući sredstva kod mladih potakne svijest o njihovoj ulozi o izgradnji boljeg i pravednijeg svijeta</w:t>
            </w:r>
          </w:p>
        </w:tc>
      </w:tr>
      <w:tr w:rsidR="005C32B0" w:rsidRPr="0029248E" w14:paraId="1702CF3D" w14:textId="77777777" w:rsidTr="000C6C0F">
        <w:tc>
          <w:tcPr>
            <w:tcW w:w="1798" w:type="dxa"/>
            <w:tcBorders>
              <w:top w:val="single" w:sz="4" w:space="0" w:color="000000"/>
              <w:left w:val="single" w:sz="4" w:space="0" w:color="000000"/>
              <w:bottom w:val="single" w:sz="4" w:space="0" w:color="000000"/>
            </w:tcBorders>
            <w:shd w:val="clear" w:color="auto" w:fill="auto"/>
          </w:tcPr>
          <w:p w14:paraId="0D18A14A" w14:textId="77777777" w:rsidR="005C32B0" w:rsidRPr="0029248E" w:rsidRDefault="005C32B0" w:rsidP="000C6C0F">
            <w:pPr>
              <w:rPr>
                <w:rFonts w:cstheme="minorHAnsi"/>
              </w:rPr>
            </w:pPr>
            <w:r w:rsidRPr="0029248E">
              <w:rPr>
                <w:rFonts w:cstheme="minorHAnsi"/>
                <w:b/>
              </w:rPr>
              <w:t>Obrazloženje cilja</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04F047F6" w14:textId="77777777" w:rsidR="005C32B0" w:rsidRPr="0029248E" w:rsidRDefault="005C32B0" w:rsidP="000C6C0F">
            <w:pPr>
              <w:rPr>
                <w:rFonts w:cstheme="minorHAnsi"/>
              </w:rPr>
            </w:pPr>
            <w:r w:rsidRPr="0029248E">
              <w:rPr>
                <w:rFonts w:cstheme="minorHAnsi"/>
              </w:rPr>
              <w:t xml:space="preserve">• Osnaživanje učenika vizijom da se siromaštvo, bolest i nepravda mogu ispraviti te da djeca sama mogu odigrati aktivnu ulogu u tom naumu </w:t>
            </w:r>
          </w:p>
          <w:p w14:paraId="11056510" w14:textId="77777777" w:rsidR="005C32B0" w:rsidRPr="0029248E" w:rsidRDefault="005C32B0" w:rsidP="000C6C0F">
            <w:pPr>
              <w:rPr>
                <w:rFonts w:cstheme="minorHAnsi"/>
              </w:rPr>
            </w:pPr>
            <w:r w:rsidRPr="0029248E">
              <w:rPr>
                <w:rFonts w:cstheme="minorHAnsi"/>
              </w:rPr>
              <w:t>• Uključivanje učenika u važna globalna pitanja</w:t>
            </w:r>
          </w:p>
        </w:tc>
      </w:tr>
      <w:tr w:rsidR="005C32B0" w:rsidRPr="0029248E" w14:paraId="03EFAC6F" w14:textId="77777777" w:rsidTr="000C6C0F">
        <w:tc>
          <w:tcPr>
            <w:tcW w:w="1798" w:type="dxa"/>
            <w:tcBorders>
              <w:top w:val="single" w:sz="4" w:space="0" w:color="000000"/>
              <w:left w:val="single" w:sz="4" w:space="0" w:color="000000"/>
              <w:bottom w:val="single" w:sz="4" w:space="0" w:color="000000"/>
            </w:tcBorders>
            <w:shd w:val="clear" w:color="auto" w:fill="auto"/>
          </w:tcPr>
          <w:p w14:paraId="61D50204" w14:textId="77777777" w:rsidR="005C32B0" w:rsidRPr="0029248E" w:rsidRDefault="005C32B0" w:rsidP="000C6C0F">
            <w:pPr>
              <w:rPr>
                <w:rFonts w:cstheme="minorHAnsi"/>
                <w:color w:val="000000"/>
                <w:shd w:val="clear" w:color="auto" w:fill="FFFFFF"/>
              </w:rPr>
            </w:pPr>
            <w:r w:rsidRPr="0029248E">
              <w:rPr>
                <w:rFonts w:cstheme="minorHAnsi"/>
                <w:b/>
              </w:rPr>
              <w:t>Očekivani ishodi / postignuća</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43BB4FC2"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color w:val="000000"/>
                <w:sz w:val="22"/>
                <w:szCs w:val="22"/>
                <w:shd w:val="clear" w:color="auto" w:fill="FFFFFF"/>
              </w:rPr>
              <w:t>Napredak projekta, kao i sve što učenici, roditelji i zajednica budu radili, objaviti će mo na stranicama škole, medijima, lokalnim i nacionalnim te na stranicama eTwinningLive, Twinspace-a itd.</w:t>
            </w:r>
            <w:r w:rsidRPr="0029248E">
              <w:rPr>
                <w:rFonts w:asciiTheme="minorHAnsi" w:hAnsiTheme="minorHAnsi" w:cstheme="minorHAnsi"/>
                <w:color w:val="000000"/>
                <w:sz w:val="22"/>
                <w:szCs w:val="22"/>
              </w:rPr>
              <w:br/>
            </w:r>
            <w:r w:rsidRPr="0029248E">
              <w:rPr>
                <w:rFonts w:asciiTheme="minorHAnsi" w:hAnsiTheme="minorHAnsi" w:cstheme="minorHAnsi"/>
                <w:color w:val="000000"/>
                <w:sz w:val="22"/>
                <w:szCs w:val="22"/>
                <w:shd w:val="clear" w:color="auto" w:fill="FFFFFF"/>
              </w:rPr>
              <w:t>Možemo predvidjeti razvoj i poticanje empatije kod djece, shvaćanje globačlnih problema koje muče današnji siromašni svijet i aktivno uključivanje učenika i lokalne zajednice u pomoć darovitoj djeci Zambije.</w:t>
            </w:r>
          </w:p>
        </w:tc>
      </w:tr>
      <w:tr w:rsidR="005C32B0" w:rsidRPr="0029248E" w14:paraId="7B4073AA" w14:textId="77777777" w:rsidTr="000C6C0F">
        <w:tc>
          <w:tcPr>
            <w:tcW w:w="1798" w:type="dxa"/>
            <w:tcBorders>
              <w:top w:val="single" w:sz="4" w:space="0" w:color="000000"/>
              <w:left w:val="single" w:sz="4" w:space="0" w:color="000000"/>
              <w:bottom w:val="single" w:sz="4" w:space="0" w:color="000000"/>
            </w:tcBorders>
            <w:shd w:val="clear" w:color="auto" w:fill="auto"/>
          </w:tcPr>
          <w:p w14:paraId="1CB6C178" w14:textId="77777777" w:rsidR="005C32B0" w:rsidRPr="0029248E" w:rsidRDefault="005C32B0" w:rsidP="000C6C0F">
            <w:pPr>
              <w:rPr>
                <w:rStyle w:val="normaltextrun"/>
                <w:rFonts w:cstheme="minorHAnsi"/>
                <w:b/>
                <w:bCs/>
              </w:rPr>
            </w:pPr>
            <w:r w:rsidRPr="0029248E">
              <w:rPr>
                <w:rFonts w:cstheme="minorHAnsi"/>
                <w:b/>
              </w:rPr>
              <w:t>Način realizacije:</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2A28D357"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xml:space="preserve">: Radionice </w:t>
            </w:r>
          </w:p>
        </w:tc>
      </w:tr>
      <w:tr w:rsidR="005C32B0" w:rsidRPr="0029248E" w14:paraId="33F58201" w14:textId="77777777" w:rsidTr="000C6C0F">
        <w:tc>
          <w:tcPr>
            <w:tcW w:w="1798" w:type="dxa"/>
            <w:vMerge w:val="restart"/>
            <w:tcBorders>
              <w:top w:val="single" w:sz="4" w:space="0" w:color="000000"/>
              <w:left w:val="single" w:sz="4" w:space="0" w:color="000000"/>
              <w:bottom w:val="single" w:sz="4" w:space="0" w:color="000000"/>
            </w:tcBorders>
            <w:shd w:val="clear" w:color="auto" w:fill="auto"/>
          </w:tcPr>
          <w:p w14:paraId="72A23066" w14:textId="77777777" w:rsidR="005C32B0" w:rsidRPr="0029248E" w:rsidRDefault="005C32B0" w:rsidP="000C6C0F">
            <w:pPr>
              <w:snapToGrid w:val="0"/>
              <w:rPr>
                <w:rFonts w:cstheme="minorHAnsi"/>
              </w:rPr>
            </w:pP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5327ABC5"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učenici , učitelji, roditelji</w:t>
            </w:r>
          </w:p>
        </w:tc>
      </w:tr>
      <w:tr w:rsidR="005C32B0" w:rsidRPr="0029248E" w14:paraId="50C79B30"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6C89273E" w14:textId="77777777" w:rsidR="005C32B0" w:rsidRPr="0029248E" w:rsidRDefault="005C32B0" w:rsidP="000C6C0F">
            <w:pPr>
              <w:widowControl w:val="0"/>
              <w:snapToGrid w:val="0"/>
              <w:spacing w:line="276" w:lineRule="auto"/>
              <w:rPr>
                <w:rFonts w:cstheme="minorHAnsi"/>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64B36F48" w14:textId="77777777" w:rsidR="005C32B0" w:rsidRPr="0029248E" w:rsidRDefault="005C32B0"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p>
          <w:p w14:paraId="52C0FD70" w14:textId="77777777" w:rsidR="005C32B0" w:rsidRPr="0029248E" w:rsidRDefault="005C32B0" w:rsidP="000C6C0F">
            <w:pPr>
              <w:pStyle w:val="paragraph"/>
              <w:spacing w:before="0" w:after="0"/>
              <w:rPr>
                <w:rFonts w:asciiTheme="minorHAnsi" w:hAnsiTheme="minorHAnsi" w:cstheme="minorHAnsi"/>
                <w:sz w:val="22"/>
                <w:szCs w:val="22"/>
                <w:lang w:val="en-US"/>
              </w:rPr>
            </w:pPr>
          </w:p>
        </w:tc>
      </w:tr>
      <w:tr w:rsidR="005C32B0" w:rsidRPr="0029248E" w14:paraId="54A6E79D"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149950B0" w14:textId="77777777" w:rsidR="005C32B0" w:rsidRPr="0029248E" w:rsidRDefault="005C32B0" w:rsidP="000C6C0F">
            <w:pPr>
              <w:widowControl w:val="0"/>
              <w:snapToGrid w:val="0"/>
              <w:spacing w:line="276" w:lineRule="auto"/>
              <w:rPr>
                <w:rFonts w:cstheme="minorHAnsi"/>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58B93804" w14:textId="77777777" w:rsidR="005C32B0" w:rsidRPr="0029248E" w:rsidRDefault="005C32B0" w:rsidP="000C6C0F">
            <w:pPr>
              <w:rPr>
                <w:rFonts w:cstheme="minorHAnsi"/>
              </w:rPr>
            </w:pPr>
            <w:r w:rsidRPr="0029248E">
              <w:rPr>
                <w:rStyle w:val="normaltextrun"/>
                <w:rFonts w:cstheme="minorHAnsi"/>
                <w:b/>
                <w:bCs/>
              </w:rPr>
              <w:t>Metode poučavanja</w:t>
            </w:r>
            <w:r w:rsidRPr="0029248E">
              <w:rPr>
                <w:rStyle w:val="normaltextrun"/>
                <w:rFonts w:cstheme="minorHAnsi"/>
              </w:rPr>
              <w:t>: demonstracije, frontalni rad, rad u grupama</w:t>
            </w:r>
          </w:p>
        </w:tc>
      </w:tr>
      <w:tr w:rsidR="005C32B0" w:rsidRPr="0029248E" w14:paraId="3DC138B6"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22105D09" w14:textId="77777777" w:rsidR="005C32B0" w:rsidRPr="0029248E" w:rsidRDefault="005C32B0" w:rsidP="000C6C0F">
            <w:pPr>
              <w:widowControl w:val="0"/>
              <w:snapToGrid w:val="0"/>
              <w:spacing w:line="276" w:lineRule="auto"/>
              <w:rPr>
                <w:rFonts w:cstheme="minorHAnsi"/>
              </w:rPr>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14:paraId="68CDE46E"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Trajanje izvedbe: tijekom školske godine</w:t>
            </w:r>
          </w:p>
        </w:tc>
      </w:tr>
      <w:tr w:rsidR="005C32B0" w:rsidRPr="0029248E" w14:paraId="13E48CF5" w14:textId="77777777" w:rsidTr="000C6C0F">
        <w:tc>
          <w:tcPr>
            <w:tcW w:w="1798" w:type="dxa"/>
            <w:tcBorders>
              <w:top w:val="single" w:sz="4" w:space="0" w:color="000000"/>
              <w:left w:val="single" w:sz="4" w:space="0" w:color="000000"/>
              <w:bottom w:val="single" w:sz="4" w:space="0" w:color="000000"/>
            </w:tcBorders>
            <w:shd w:val="clear" w:color="auto" w:fill="auto"/>
          </w:tcPr>
          <w:p w14:paraId="38A97569" w14:textId="77777777" w:rsidR="005C32B0" w:rsidRPr="0029248E" w:rsidRDefault="005C32B0" w:rsidP="000C6C0F">
            <w:pPr>
              <w:rPr>
                <w:rFonts w:cstheme="minorHAnsi"/>
              </w:rPr>
            </w:pPr>
            <w:r w:rsidRPr="0029248E">
              <w:rPr>
                <w:rFonts w:cstheme="minorHAnsi"/>
                <w:b/>
              </w:rPr>
              <w:t>Potrebni resursi / moguće teškoće:</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580A0812" w14:textId="77777777" w:rsidR="005C32B0" w:rsidRPr="0029248E" w:rsidRDefault="005C32B0" w:rsidP="000C6C0F">
            <w:pPr>
              <w:rPr>
                <w:rFonts w:cstheme="minorHAnsi"/>
              </w:rPr>
            </w:pPr>
            <w:r w:rsidRPr="0029248E">
              <w:rPr>
                <w:rFonts w:cstheme="minorHAnsi"/>
              </w:rPr>
              <w:t>Hamer papir, boje, škare, ljepilo, glitteri, karton, plastifikator, folije za plastifikaciju, konop, ukrasne vrpce, dugmad, pištolj za vruće ljepilo</w:t>
            </w:r>
          </w:p>
        </w:tc>
      </w:tr>
      <w:tr w:rsidR="005C32B0" w:rsidRPr="0029248E" w14:paraId="1B5E49EC" w14:textId="77777777" w:rsidTr="000C6C0F">
        <w:tc>
          <w:tcPr>
            <w:tcW w:w="1798" w:type="dxa"/>
            <w:tcBorders>
              <w:top w:val="single" w:sz="4" w:space="0" w:color="000000"/>
              <w:left w:val="single" w:sz="4" w:space="0" w:color="000000"/>
              <w:bottom w:val="single" w:sz="4" w:space="0" w:color="000000"/>
            </w:tcBorders>
            <w:shd w:val="clear" w:color="auto" w:fill="auto"/>
          </w:tcPr>
          <w:p w14:paraId="4200547E" w14:textId="77777777" w:rsidR="005C32B0" w:rsidRPr="0029248E" w:rsidRDefault="005C32B0" w:rsidP="000C6C0F">
            <w:pPr>
              <w:rPr>
                <w:rStyle w:val="eop"/>
                <w:rFonts w:cstheme="minorHAnsi"/>
                <w:lang w:val="en-US"/>
              </w:rPr>
            </w:pPr>
            <w:r w:rsidRPr="0029248E">
              <w:rPr>
                <w:rFonts w:cstheme="minorHAnsi"/>
                <w:b/>
              </w:rPr>
              <w:t>Način praćenja i provjere ishoda / postignuća</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21B6362C"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Organizacija prodajne izložbe tijekom blagdana ( tijekom školske godine )</w:t>
            </w:r>
          </w:p>
          <w:p w14:paraId="66490C00" w14:textId="77777777" w:rsidR="005C32B0" w:rsidRPr="0029248E" w:rsidRDefault="005C32B0" w:rsidP="000C6C0F">
            <w:pPr>
              <w:rPr>
                <w:rFonts w:cstheme="minorHAnsi"/>
              </w:rPr>
            </w:pPr>
          </w:p>
        </w:tc>
      </w:tr>
      <w:tr w:rsidR="005C32B0" w:rsidRPr="0029248E" w14:paraId="35CBA2AB" w14:textId="77777777" w:rsidTr="000C6C0F">
        <w:tc>
          <w:tcPr>
            <w:tcW w:w="1798" w:type="dxa"/>
            <w:tcBorders>
              <w:top w:val="single" w:sz="4" w:space="0" w:color="000000"/>
              <w:left w:val="single" w:sz="4" w:space="0" w:color="000000"/>
              <w:bottom w:val="single" w:sz="4" w:space="0" w:color="000000"/>
            </w:tcBorders>
            <w:shd w:val="clear" w:color="auto" w:fill="auto"/>
          </w:tcPr>
          <w:p w14:paraId="0B46A81F" w14:textId="77777777" w:rsidR="005C32B0" w:rsidRPr="0029248E" w:rsidRDefault="005C32B0" w:rsidP="000C6C0F">
            <w:pPr>
              <w:rPr>
                <w:rStyle w:val="eop"/>
                <w:rFonts w:cstheme="minorHAnsi"/>
                <w:lang w:val="en-US"/>
              </w:rPr>
            </w:pPr>
            <w:r w:rsidRPr="0029248E">
              <w:rPr>
                <w:rFonts w:cstheme="minorHAnsi"/>
                <w:b/>
              </w:rPr>
              <w:t>Odgovorne osobe:</w:t>
            </w:r>
          </w:p>
        </w:tc>
        <w:tc>
          <w:tcPr>
            <w:tcW w:w="7538" w:type="dxa"/>
            <w:tcBorders>
              <w:top w:val="single" w:sz="4" w:space="0" w:color="000000"/>
              <w:left w:val="single" w:sz="4" w:space="0" w:color="000000"/>
              <w:bottom w:val="single" w:sz="4" w:space="0" w:color="000000"/>
              <w:right w:val="single" w:sz="4" w:space="0" w:color="000000"/>
            </w:tcBorders>
            <w:shd w:val="clear" w:color="auto" w:fill="auto"/>
          </w:tcPr>
          <w:p w14:paraId="30AC6862" w14:textId="77777777" w:rsidR="005C32B0" w:rsidRPr="0029248E" w:rsidRDefault="005C32B0"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r w:rsidRPr="0029248E">
              <w:rPr>
                <w:rFonts w:asciiTheme="minorHAnsi" w:hAnsiTheme="minorHAnsi" w:cstheme="minorHAnsi"/>
                <w:sz w:val="22"/>
                <w:szCs w:val="22"/>
              </w:rPr>
              <w:t xml:space="preserve">• Don Marino dr.sc. Ninčević (predavač i podrška, osnivač Udruge “ Srce za Zambiju” ) </w:t>
            </w:r>
          </w:p>
          <w:p w14:paraId="612D3724"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 Željana Popić ( Voditeljica projekta) </w:t>
            </w:r>
          </w:p>
          <w:p w14:paraId="1EA93B1E"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 Iva Maras ( Voditeljica projekta ) </w:t>
            </w:r>
          </w:p>
          <w:p w14:paraId="5D4DBBF9"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 Vjeroučitelji ( sudionici u projektu ) • Učitelji razredne i predmetne nastave </w:t>
            </w:r>
          </w:p>
          <w:p w14:paraId="0A3123A4"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 Učenici </w:t>
            </w:r>
          </w:p>
          <w:p w14:paraId="1A30F870"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xml:space="preserve">• Roditelji </w:t>
            </w:r>
          </w:p>
          <w:p w14:paraId="63B79A75"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 Lokalna zajednica</w:t>
            </w:r>
          </w:p>
          <w:p w14:paraId="15AD5612" w14:textId="77777777" w:rsidR="005C32B0" w:rsidRPr="0029248E" w:rsidRDefault="005C32B0"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Učiteljice: Branka Ivanković, Milena Predovan i Martina Predovan ( sudionici u projektu )</w:t>
            </w:r>
          </w:p>
        </w:tc>
      </w:tr>
    </w:tbl>
    <w:p w14:paraId="602C4174" w14:textId="77777777" w:rsidR="005C32B0" w:rsidRPr="0029248E" w:rsidRDefault="005C32B0" w:rsidP="00644794">
      <w:pPr>
        <w:rPr>
          <w:rFonts w:cstheme="minorHAnsi"/>
        </w:rPr>
      </w:pPr>
    </w:p>
    <w:p w14:paraId="1CD7D5FC" w14:textId="77777777" w:rsidR="00CB42A1" w:rsidRPr="0029248E" w:rsidRDefault="00CB42A1" w:rsidP="00644794">
      <w:pPr>
        <w:rPr>
          <w:rFonts w:cstheme="minorHAnsi"/>
        </w:rPr>
      </w:pPr>
    </w:p>
    <w:p w14:paraId="1F38EC08" w14:textId="624CF152" w:rsidR="005C32B0" w:rsidRDefault="005C32B0" w:rsidP="00644794">
      <w:pPr>
        <w:rPr>
          <w:rFonts w:cstheme="minorHAnsi"/>
        </w:rPr>
      </w:pPr>
    </w:p>
    <w:p w14:paraId="3CD2D292" w14:textId="7EE50792" w:rsidR="00466DCD" w:rsidRDefault="00466DCD" w:rsidP="00644794">
      <w:pPr>
        <w:rPr>
          <w:rFonts w:cstheme="minorHAnsi"/>
        </w:rPr>
      </w:pPr>
    </w:p>
    <w:p w14:paraId="336078C1" w14:textId="77777777" w:rsidR="00466DCD" w:rsidRPr="0029248E" w:rsidRDefault="00466DCD" w:rsidP="00644794">
      <w:pPr>
        <w:rPr>
          <w:rFonts w:cstheme="minorHAnsi"/>
        </w:rPr>
      </w:pPr>
    </w:p>
    <w:p w14:paraId="65C3AD52" w14:textId="77777777" w:rsidR="002C0176" w:rsidRPr="0029248E" w:rsidRDefault="002C0176" w:rsidP="002C0176">
      <w:pPr>
        <w:rPr>
          <w:rFonts w:cstheme="minorHAnsi"/>
        </w:rPr>
      </w:pPr>
    </w:p>
    <w:p w14:paraId="1EDD0865" w14:textId="77777777" w:rsidR="00616501" w:rsidRPr="0029248E" w:rsidRDefault="00616501" w:rsidP="002C0176">
      <w:pPr>
        <w:rPr>
          <w:rFonts w:cstheme="minorHAnsi"/>
        </w:rPr>
      </w:pPr>
    </w:p>
    <w:tbl>
      <w:tblPr>
        <w:tblW w:w="0" w:type="auto"/>
        <w:tblInd w:w="-152" w:type="dxa"/>
        <w:tblLayout w:type="fixed"/>
        <w:tblLook w:val="0000" w:firstRow="0" w:lastRow="0" w:firstColumn="0" w:lastColumn="0" w:noHBand="0" w:noVBand="0"/>
      </w:tblPr>
      <w:tblGrid>
        <w:gridCol w:w="1797"/>
        <w:gridCol w:w="7607"/>
      </w:tblGrid>
      <w:tr w:rsidR="00616501" w:rsidRPr="0029248E" w14:paraId="605C2294" w14:textId="77777777" w:rsidTr="000C6C0F">
        <w:tc>
          <w:tcPr>
            <w:tcW w:w="1797" w:type="dxa"/>
            <w:tcBorders>
              <w:top w:val="single" w:sz="4" w:space="0" w:color="000000"/>
              <w:left w:val="single" w:sz="4" w:space="0" w:color="000000"/>
              <w:bottom w:val="single" w:sz="4" w:space="0" w:color="000000"/>
            </w:tcBorders>
            <w:shd w:val="clear" w:color="auto" w:fill="D5DCE4"/>
          </w:tcPr>
          <w:p w14:paraId="2097C9DC"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Aktivnost, program i/ili projekt</w:t>
            </w:r>
          </w:p>
        </w:tc>
        <w:tc>
          <w:tcPr>
            <w:tcW w:w="7607" w:type="dxa"/>
            <w:tcBorders>
              <w:top w:val="single" w:sz="4" w:space="0" w:color="000000"/>
              <w:left w:val="single" w:sz="4" w:space="0" w:color="000000"/>
              <w:bottom w:val="single" w:sz="4" w:space="0" w:color="000000"/>
              <w:right w:val="single" w:sz="4" w:space="0" w:color="000000"/>
            </w:tcBorders>
            <w:shd w:val="clear" w:color="auto" w:fill="D5DCE4"/>
          </w:tcPr>
          <w:p w14:paraId="7A27B51D" w14:textId="77777777" w:rsidR="00616501" w:rsidRPr="0029248E" w:rsidRDefault="00616501" w:rsidP="000C6C0F">
            <w:pPr>
              <w:spacing w:line="100" w:lineRule="atLeast"/>
              <w:jc w:val="center"/>
              <w:rPr>
                <w:rFonts w:cstheme="minorHAnsi"/>
              </w:rPr>
            </w:pPr>
            <w:r w:rsidRPr="0029248E">
              <w:rPr>
                <w:rStyle w:val="normaltextrun"/>
                <w:rFonts w:eastAsia="Times New Roman" w:cstheme="minorHAnsi"/>
              </w:rPr>
              <w:t xml:space="preserve">Dan ružičastih majica </w:t>
            </w:r>
            <w:r w:rsidRPr="0029248E">
              <w:rPr>
                <w:rStyle w:val="normaltextrun"/>
                <w:rFonts w:eastAsia="Times New Roman" w:cstheme="minorHAnsi"/>
                <w:b/>
                <w:bCs/>
              </w:rPr>
              <w:t xml:space="preserve">- projekt </w:t>
            </w:r>
          </w:p>
        </w:tc>
      </w:tr>
      <w:tr w:rsidR="00616501" w:rsidRPr="0029248E" w14:paraId="396FF2BE" w14:textId="77777777" w:rsidTr="000C6C0F">
        <w:tc>
          <w:tcPr>
            <w:tcW w:w="1797" w:type="dxa"/>
            <w:tcBorders>
              <w:top w:val="single" w:sz="4" w:space="0" w:color="000000"/>
              <w:left w:val="single" w:sz="4" w:space="0" w:color="000000"/>
              <w:bottom w:val="single" w:sz="4" w:space="0" w:color="000000"/>
            </w:tcBorders>
            <w:shd w:val="clear" w:color="auto" w:fill="auto"/>
          </w:tcPr>
          <w:p w14:paraId="49A76A25"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369FFA3D" w14:textId="77777777" w:rsidR="00616501" w:rsidRPr="0029248E" w:rsidRDefault="00616501" w:rsidP="000C6C0F">
            <w:pPr>
              <w:tabs>
                <w:tab w:val="left" w:pos="1005"/>
              </w:tabs>
              <w:spacing w:line="285" w:lineRule="exact"/>
              <w:rPr>
                <w:rFonts w:eastAsia="Times New Roman" w:cstheme="minorHAnsi"/>
              </w:rPr>
            </w:pPr>
            <w:r w:rsidRPr="0029248E">
              <w:rPr>
                <w:rStyle w:val="normaltextrun"/>
                <w:rFonts w:eastAsia="Times New Roman" w:cstheme="minorHAnsi"/>
              </w:rPr>
              <w:t>Društveno - humanističko</w:t>
            </w:r>
          </w:p>
          <w:p w14:paraId="324FC61C" w14:textId="77777777" w:rsidR="00616501" w:rsidRPr="0029248E" w:rsidRDefault="00616501" w:rsidP="000C6C0F">
            <w:pPr>
              <w:spacing w:line="285" w:lineRule="exact"/>
              <w:rPr>
                <w:rFonts w:eastAsia="Times New Roman" w:cstheme="minorHAnsi"/>
              </w:rPr>
            </w:pPr>
          </w:p>
        </w:tc>
      </w:tr>
      <w:tr w:rsidR="00616501" w:rsidRPr="0029248E" w14:paraId="653E11FD" w14:textId="77777777" w:rsidTr="000C6C0F">
        <w:tc>
          <w:tcPr>
            <w:tcW w:w="1797" w:type="dxa"/>
            <w:tcBorders>
              <w:top w:val="single" w:sz="4" w:space="0" w:color="000000"/>
              <w:left w:val="single" w:sz="4" w:space="0" w:color="000000"/>
              <w:bottom w:val="single" w:sz="4" w:space="0" w:color="000000"/>
            </w:tcBorders>
            <w:shd w:val="clear" w:color="auto" w:fill="auto"/>
          </w:tcPr>
          <w:p w14:paraId="16C0434F"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68E2F0D5" w14:textId="77777777" w:rsidR="00616501" w:rsidRPr="0029248E" w:rsidRDefault="00616501" w:rsidP="000C6C0F">
            <w:pPr>
              <w:spacing w:line="285" w:lineRule="exact"/>
              <w:rPr>
                <w:rFonts w:cstheme="minorHAnsi"/>
              </w:rPr>
            </w:pPr>
            <w:r w:rsidRPr="0029248E">
              <w:rPr>
                <w:rStyle w:val="normaltextrun"/>
                <w:rFonts w:eastAsia="Times New Roman" w:cstheme="minorHAnsi"/>
              </w:rPr>
              <w:t>1.– 4. razred</w:t>
            </w:r>
          </w:p>
        </w:tc>
      </w:tr>
      <w:tr w:rsidR="00616501" w:rsidRPr="0029248E" w14:paraId="6797138E" w14:textId="77777777" w:rsidTr="000C6C0F">
        <w:tc>
          <w:tcPr>
            <w:tcW w:w="1797" w:type="dxa"/>
            <w:tcBorders>
              <w:top w:val="single" w:sz="4" w:space="0" w:color="000000"/>
              <w:left w:val="single" w:sz="4" w:space="0" w:color="000000"/>
              <w:bottom w:val="single" w:sz="4" w:space="0" w:color="000000"/>
            </w:tcBorders>
            <w:shd w:val="clear" w:color="auto" w:fill="auto"/>
          </w:tcPr>
          <w:p w14:paraId="1945055B"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07EB43DC" w14:textId="77777777" w:rsidR="00616501" w:rsidRPr="0029248E" w:rsidRDefault="00616501" w:rsidP="000C6C0F">
            <w:pPr>
              <w:spacing w:line="285" w:lineRule="exact"/>
              <w:rPr>
                <w:rFonts w:cstheme="minorHAnsi"/>
              </w:rPr>
            </w:pPr>
            <w:r w:rsidRPr="0029248E">
              <w:rPr>
                <w:rStyle w:val="normaltextrun"/>
                <w:rFonts w:eastAsia="Times New Roman" w:cstheme="minorHAnsi"/>
              </w:rPr>
              <w:t xml:space="preserve">Usvajanje prihvatljivih oblika ponašanja među vršnjacima. Primjena znanja stečenih u sklopu Erasmus akreditacije. </w:t>
            </w:r>
          </w:p>
        </w:tc>
      </w:tr>
      <w:tr w:rsidR="00616501" w:rsidRPr="0029248E" w14:paraId="0B55B608" w14:textId="77777777" w:rsidTr="000C6C0F">
        <w:tc>
          <w:tcPr>
            <w:tcW w:w="1797" w:type="dxa"/>
            <w:tcBorders>
              <w:top w:val="single" w:sz="4" w:space="0" w:color="000000"/>
              <w:left w:val="single" w:sz="4" w:space="0" w:color="000000"/>
              <w:bottom w:val="single" w:sz="4" w:space="0" w:color="000000"/>
            </w:tcBorders>
            <w:shd w:val="clear" w:color="auto" w:fill="auto"/>
          </w:tcPr>
          <w:p w14:paraId="29D6171D"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154175ED" w14:textId="77777777" w:rsidR="00616501" w:rsidRPr="0029248E" w:rsidRDefault="00616501" w:rsidP="000C6C0F">
            <w:pPr>
              <w:spacing w:line="285" w:lineRule="exact"/>
              <w:rPr>
                <w:rFonts w:cstheme="minorHAnsi"/>
              </w:rPr>
            </w:pPr>
            <w:r w:rsidRPr="0029248E">
              <w:rPr>
                <w:rStyle w:val="normaltextrun"/>
                <w:rFonts w:eastAsia="Times New Roman" w:cstheme="minorHAnsi"/>
              </w:rPr>
              <w:t xml:space="preserve">Unaprijediti rad s učenicima na poticanju nenasilja i mirnog rješavanja sukoba. Predstaviti roditeljima i učenicima oblike rada i moguće oblike rješavanja konfliktnih situacija. </w:t>
            </w:r>
          </w:p>
        </w:tc>
      </w:tr>
      <w:tr w:rsidR="00616501" w:rsidRPr="0029248E" w14:paraId="2119691D" w14:textId="77777777" w:rsidTr="000C6C0F">
        <w:tc>
          <w:tcPr>
            <w:tcW w:w="1797" w:type="dxa"/>
            <w:tcBorders>
              <w:top w:val="single" w:sz="4" w:space="0" w:color="000000"/>
              <w:left w:val="single" w:sz="4" w:space="0" w:color="000000"/>
              <w:bottom w:val="single" w:sz="4" w:space="0" w:color="000000"/>
            </w:tcBorders>
            <w:shd w:val="clear" w:color="auto" w:fill="auto"/>
          </w:tcPr>
          <w:p w14:paraId="7234F578"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74B9EF02" w14:textId="77777777" w:rsidR="00616501" w:rsidRPr="0029248E" w:rsidRDefault="00616501" w:rsidP="000C6C0F">
            <w:pPr>
              <w:spacing w:line="285" w:lineRule="exact"/>
              <w:rPr>
                <w:rFonts w:eastAsia="Times New Roman" w:cstheme="minorHAnsi"/>
              </w:rPr>
            </w:pPr>
            <w:r w:rsidRPr="0029248E">
              <w:rPr>
                <w:rStyle w:val="normaltextrun"/>
                <w:rFonts w:eastAsia="Times New Roman" w:cstheme="minorHAnsi"/>
              </w:rPr>
              <w:t>Učenici usvajaju prihvatljive oblike ponašanja, nalaze rješenja u konfliktnim situacijama</w:t>
            </w:r>
          </w:p>
          <w:p w14:paraId="1C1307A8" w14:textId="77777777" w:rsidR="00616501" w:rsidRPr="0029248E" w:rsidRDefault="00616501" w:rsidP="000C6C0F">
            <w:pPr>
              <w:ind w:firstLine="708"/>
              <w:rPr>
                <w:rFonts w:eastAsia="Times New Roman" w:cstheme="minorHAnsi"/>
              </w:rPr>
            </w:pPr>
          </w:p>
        </w:tc>
      </w:tr>
      <w:tr w:rsidR="00616501" w:rsidRPr="0029248E" w14:paraId="2245DEA7" w14:textId="77777777" w:rsidTr="000C6C0F">
        <w:tc>
          <w:tcPr>
            <w:tcW w:w="1797" w:type="dxa"/>
            <w:tcBorders>
              <w:top w:val="single" w:sz="4" w:space="0" w:color="000000"/>
              <w:left w:val="single" w:sz="4" w:space="0" w:color="000000"/>
              <w:bottom w:val="single" w:sz="4" w:space="0" w:color="000000"/>
            </w:tcBorders>
            <w:shd w:val="clear" w:color="auto" w:fill="auto"/>
          </w:tcPr>
          <w:p w14:paraId="66E23009" w14:textId="77777777" w:rsidR="00616501" w:rsidRPr="0029248E" w:rsidRDefault="00616501"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0E59B372" w14:textId="77777777" w:rsidR="00616501" w:rsidRPr="0029248E" w:rsidRDefault="00616501"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Nastava u učionici</w:t>
            </w:r>
          </w:p>
        </w:tc>
      </w:tr>
      <w:tr w:rsidR="00616501" w:rsidRPr="0029248E" w14:paraId="1E9A2327"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6D7B7605" w14:textId="77777777" w:rsidR="00616501" w:rsidRPr="0029248E" w:rsidRDefault="00616501" w:rsidP="000C6C0F">
            <w:pPr>
              <w:snapToGrid w:val="0"/>
              <w:spacing w:line="100" w:lineRule="atLeast"/>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346B975A" w14:textId="77777777" w:rsidR="00616501" w:rsidRPr="0029248E" w:rsidRDefault="00616501"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1.- 4. razreda</w:t>
            </w:r>
          </w:p>
        </w:tc>
      </w:tr>
      <w:tr w:rsidR="00616501" w:rsidRPr="0029248E" w14:paraId="2C921459"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1A433F46" w14:textId="77777777" w:rsidR="00616501" w:rsidRPr="0029248E" w:rsidRDefault="00616501" w:rsidP="000C6C0F">
            <w:pPr>
              <w:snapToGrid w:val="0"/>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20DF2B6F" w14:textId="77777777" w:rsidR="00616501" w:rsidRPr="0029248E" w:rsidRDefault="00616501" w:rsidP="000C6C0F">
            <w:pPr>
              <w:tabs>
                <w:tab w:val="left" w:pos="2580"/>
              </w:tabs>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multimedijalni sadržaji, razgovor, demonstracija</w:t>
            </w:r>
          </w:p>
        </w:tc>
      </w:tr>
      <w:tr w:rsidR="00616501" w:rsidRPr="0029248E" w14:paraId="09BE111F"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B2357B2" w14:textId="77777777" w:rsidR="00616501" w:rsidRPr="0029248E" w:rsidRDefault="00616501" w:rsidP="000C6C0F">
            <w:pPr>
              <w:snapToGrid w:val="0"/>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15E83ECE" w14:textId="77777777" w:rsidR="00616501" w:rsidRPr="0029248E" w:rsidRDefault="00616501" w:rsidP="000C6C0F">
            <w:pPr>
              <w:tabs>
                <w:tab w:val="left" w:pos="2760"/>
              </w:tabs>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razgovor, grupni rad</w:t>
            </w:r>
          </w:p>
        </w:tc>
      </w:tr>
      <w:tr w:rsidR="00616501" w:rsidRPr="0029248E" w14:paraId="173421B3"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5BA39326" w14:textId="77777777" w:rsidR="00616501" w:rsidRPr="0029248E" w:rsidRDefault="00616501" w:rsidP="000C6C0F">
            <w:pPr>
              <w:snapToGrid w:val="0"/>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2D50FE2F" w14:textId="77777777" w:rsidR="00616501" w:rsidRPr="0029248E" w:rsidRDefault="00616501" w:rsidP="000C6C0F">
            <w:pPr>
              <w:tabs>
                <w:tab w:val="left" w:pos="2535"/>
              </w:tabs>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jedan nastavni dan ( veljača)</w:t>
            </w:r>
          </w:p>
        </w:tc>
      </w:tr>
      <w:tr w:rsidR="00616501" w:rsidRPr="0029248E" w14:paraId="2228035A" w14:textId="77777777" w:rsidTr="000C6C0F">
        <w:tc>
          <w:tcPr>
            <w:tcW w:w="1797" w:type="dxa"/>
            <w:tcBorders>
              <w:top w:val="single" w:sz="4" w:space="0" w:color="000000"/>
              <w:left w:val="single" w:sz="4" w:space="0" w:color="000000"/>
              <w:bottom w:val="single" w:sz="4" w:space="0" w:color="000000"/>
            </w:tcBorders>
            <w:shd w:val="clear" w:color="auto" w:fill="auto"/>
          </w:tcPr>
          <w:p w14:paraId="45FD9496"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2C3A200D" w14:textId="77777777" w:rsidR="00616501" w:rsidRPr="0029248E" w:rsidRDefault="00616501" w:rsidP="000C6C0F">
            <w:pPr>
              <w:spacing w:line="285" w:lineRule="exact"/>
              <w:rPr>
                <w:rFonts w:eastAsia="Times New Roman" w:cstheme="minorHAnsi"/>
              </w:rPr>
            </w:pPr>
            <w:r w:rsidRPr="0029248E">
              <w:rPr>
                <w:rStyle w:val="normaltextrun"/>
                <w:rFonts w:eastAsia="Times New Roman" w:cstheme="minorHAnsi"/>
              </w:rPr>
              <w:t>Nabavka ružičastih majica za svakog učenika</w:t>
            </w:r>
          </w:p>
          <w:p w14:paraId="4CEC593B" w14:textId="77777777" w:rsidR="00616501" w:rsidRPr="0029248E" w:rsidRDefault="00616501" w:rsidP="000C6C0F">
            <w:pPr>
              <w:tabs>
                <w:tab w:val="left" w:pos="1155"/>
              </w:tabs>
              <w:rPr>
                <w:rFonts w:cstheme="minorHAnsi"/>
              </w:rPr>
            </w:pPr>
            <w:r w:rsidRPr="0029248E">
              <w:rPr>
                <w:rFonts w:eastAsia="Times New Roman" w:cstheme="minorHAnsi"/>
              </w:rPr>
              <w:tab/>
            </w:r>
          </w:p>
        </w:tc>
      </w:tr>
      <w:tr w:rsidR="00616501" w:rsidRPr="0029248E" w14:paraId="16CC8846" w14:textId="77777777" w:rsidTr="000C6C0F">
        <w:tc>
          <w:tcPr>
            <w:tcW w:w="1797" w:type="dxa"/>
            <w:tcBorders>
              <w:top w:val="single" w:sz="4" w:space="0" w:color="000000"/>
              <w:left w:val="single" w:sz="4" w:space="0" w:color="000000"/>
              <w:bottom w:val="single" w:sz="4" w:space="0" w:color="000000"/>
            </w:tcBorders>
            <w:shd w:val="clear" w:color="auto" w:fill="auto"/>
          </w:tcPr>
          <w:p w14:paraId="74156224"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73630619" w14:textId="77777777" w:rsidR="00616501" w:rsidRPr="0029248E" w:rsidRDefault="00616501" w:rsidP="000C6C0F">
            <w:pPr>
              <w:spacing w:line="285" w:lineRule="exact"/>
              <w:rPr>
                <w:rFonts w:eastAsia="Times New Roman" w:cstheme="minorHAnsi"/>
              </w:rPr>
            </w:pPr>
            <w:r w:rsidRPr="0029248E">
              <w:rPr>
                <w:rStyle w:val="normaltextrun"/>
                <w:rFonts w:eastAsia="Times New Roman" w:cstheme="minorHAnsi"/>
              </w:rPr>
              <w:t>Crteži, rješavanje sukoba kroz igrokaz. Izrada plakata. Dijeljenje primjera dobre prakse putem raznih platformi.</w:t>
            </w:r>
          </w:p>
          <w:p w14:paraId="38EDD336" w14:textId="77777777" w:rsidR="00616501" w:rsidRPr="0029248E" w:rsidRDefault="00616501" w:rsidP="000C6C0F">
            <w:pPr>
              <w:spacing w:line="285" w:lineRule="exact"/>
              <w:rPr>
                <w:rFonts w:eastAsia="Times New Roman" w:cstheme="minorHAnsi"/>
              </w:rPr>
            </w:pPr>
          </w:p>
        </w:tc>
      </w:tr>
      <w:tr w:rsidR="00616501" w:rsidRPr="0029248E" w14:paraId="7B52F216" w14:textId="77777777" w:rsidTr="000C6C0F">
        <w:trPr>
          <w:trHeight w:val="527"/>
        </w:trPr>
        <w:tc>
          <w:tcPr>
            <w:tcW w:w="1797" w:type="dxa"/>
            <w:tcBorders>
              <w:top w:val="single" w:sz="4" w:space="0" w:color="000000"/>
              <w:left w:val="single" w:sz="4" w:space="0" w:color="000000"/>
              <w:bottom w:val="single" w:sz="4" w:space="0" w:color="000000"/>
            </w:tcBorders>
            <w:shd w:val="clear" w:color="auto" w:fill="auto"/>
          </w:tcPr>
          <w:p w14:paraId="3F94AE1C" w14:textId="77777777" w:rsidR="00616501" w:rsidRPr="0029248E" w:rsidRDefault="00616501"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45E8495B" w14:textId="77777777" w:rsidR="00616501" w:rsidRPr="0029248E" w:rsidRDefault="00616501" w:rsidP="000C6C0F">
            <w:pPr>
              <w:spacing w:line="285" w:lineRule="exact"/>
              <w:rPr>
                <w:rFonts w:cstheme="minorHAnsi"/>
              </w:rPr>
            </w:pPr>
            <w:r w:rsidRPr="0029248E">
              <w:rPr>
                <w:rStyle w:val="normaltextrun"/>
                <w:rFonts w:eastAsia="Times New Roman" w:cstheme="minorHAnsi"/>
              </w:rPr>
              <w:t>Učiteljice Martina Jelenković, Iva Maras, Željana Popić, Martina Predovan, Milena Predovan, Vesna Medić,  Branka Ivanković , Damir Bulić, Ana Baradić, Ivana Batur</w:t>
            </w:r>
          </w:p>
        </w:tc>
      </w:tr>
    </w:tbl>
    <w:p w14:paraId="381E2184" w14:textId="77777777" w:rsidR="00616501" w:rsidRPr="0029248E" w:rsidRDefault="00616501" w:rsidP="00616501">
      <w:pPr>
        <w:jc w:val="both"/>
        <w:rPr>
          <w:rFonts w:cstheme="minorHAnsi"/>
        </w:rPr>
      </w:pPr>
    </w:p>
    <w:p w14:paraId="76F8919A" w14:textId="77777777" w:rsidR="00616501" w:rsidRPr="0029248E" w:rsidRDefault="00616501" w:rsidP="002C0176">
      <w:pPr>
        <w:rPr>
          <w:rFonts w:cstheme="minorHAnsi"/>
        </w:rPr>
      </w:pPr>
    </w:p>
    <w:p w14:paraId="38F6BA2E" w14:textId="77777777" w:rsidR="00616501" w:rsidRPr="0029248E" w:rsidRDefault="00616501" w:rsidP="002C0176">
      <w:pPr>
        <w:rPr>
          <w:rFonts w:cstheme="minorHAnsi"/>
        </w:rPr>
      </w:pPr>
    </w:p>
    <w:p w14:paraId="6C514CA7" w14:textId="77777777" w:rsidR="00616501" w:rsidRPr="0029248E" w:rsidRDefault="00616501" w:rsidP="002C0176">
      <w:pPr>
        <w:rPr>
          <w:rFonts w:cstheme="minorHAnsi"/>
        </w:rPr>
      </w:pPr>
    </w:p>
    <w:p w14:paraId="05F689A0" w14:textId="55390684" w:rsidR="00682D78" w:rsidRDefault="00682D78" w:rsidP="002C0176">
      <w:pPr>
        <w:rPr>
          <w:rFonts w:cstheme="minorHAnsi"/>
        </w:rPr>
      </w:pPr>
    </w:p>
    <w:p w14:paraId="07BBD9E9" w14:textId="77777777" w:rsidR="00466DCD" w:rsidRPr="0029248E" w:rsidRDefault="00466DCD" w:rsidP="002C0176">
      <w:pPr>
        <w:rPr>
          <w:rFonts w:cstheme="minorHAnsi"/>
        </w:rPr>
      </w:pPr>
    </w:p>
    <w:tbl>
      <w:tblPr>
        <w:tblW w:w="0" w:type="auto"/>
        <w:tblInd w:w="-157" w:type="dxa"/>
        <w:tblLayout w:type="fixed"/>
        <w:tblLook w:val="0000" w:firstRow="0" w:lastRow="0" w:firstColumn="0" w:lastColumn="0" w:noHBand="0" w:noVBand="0"/>
      </w:tblPr>
      <w:tblGrid>
        <w:gridCol w:w="1797"/>
        <w:gridCol w:w="7617"/>
      </w:tblGrid>
      <w:tr w:rsidR="00682D78" w:rsidRPr="0029248E" w14:paraId="5A20E167" w14:textId="77777777" w:rsidTr="000C6C0F">
        <w:tc>
          <w:tcPr>
            <w:tcW w:w="1797" w:type="dxa"/>
            <w:tcBorders>
              <w:top w:val="single" w:sz="4" w:space="0" w:color="000000"/>
              <w:left w:val="single" w:sz="4" w:space="0" w:color="000000"/>
              <w:bottom w:val="single" w:sz="4" w:space="0" w:color="000000"/>
            </w:tcBorders>
            <w:shd w:val="clear" w:color="auto" w:fill="D5DCE4"/>
          </w:tcPr>
          <w:p w14:paraId="5E0A626A" w14:textId="77777777" w:rsidR="00682D78" w:rsidRPr="0029248E" w:rsidRDefault="00682D78"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17" w:type="dxa"/>
            <w:tcBorders>
              <w:top w:val="single" w:sz="4" w:space="0" w:color="000000"/>
              <w:left w:val="single" w:sz="4" w:space="0" w:color="000000"/>
              <w:bottom w:val="single" w:sz="4" w:space="0" w:color="000000"/>
              <w:right w:val="single" w:sz="4" w:space="0" w:color="000000"/>
            </w:tcBorders>
            <w:shd w:val="clear" w:color="auto" w:fill="D5DCE4"/>
          </w:tcPr>
          <w:p w14:paraId="4F6E6B8D" w14:textId="77777777" w:rsidR="00682D78" w:rsidRPr="0029248E" w:rsidRDefault="00682D78" w:rsidP="000C6C0F">
            <w:pPr>
              <w:spacing w:line="100" w:lineRule="atLeast"/>
              <w:jc w:val="center"/>
              <w:rPr>
                <w:rFonts w:cstheme="minorHAnsi"/>
              </w:rPr>
            </w:pPr>
            <w:r w:rsidRPr="0029248E">
              <w:rPr>
                <w:rStyle w:val="normaltextrun"/>
                <w:rFonts w:eastAsia="Times New Roman" w:cstheme="minorHAnsi"/>
                <w:b/>
                <w:bCs/>
              </w:rPr>
              <w:t>Dan šarenih čarapa</w:t>
            </w:r>
          </w:p>
        </w:tc>
      </w:tr>
      <w:tr w:rsidR="00682D78" w:rsidRPr="0029248E" w14:paraId="0194B1CA" w14:textId="77777777" w:rsidTr="000C6C0F">
        <w:tc>
          <w:tcPr>
            <w:tcW w:w="1797" w:type="dxa"/>
            <w:tcBorders>
              <w:top w:val="single" w:sz="4" w:space="0" w:color="000000"/>
              <w:left w:val="single" w:sz="4" w:space="0" w:color="000000"/>
              <w:bottom w:val="single" w:sz="4" w:space="0" w:color="000000"/>
            </w:tcBorders>
            <w:shd w:val="clear" w:color="auto" w:fill="auto"/>
          </w:tcPr>
          <w:p w14:paraId="3A741CD0"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13821CB9" w14:textId="77777777" w:rsidR="00682D78" w:rsidRPr="0029248E" w:rsidRDefault="00682D78" w:rsidP="000C6C0F">
            <w:pPr>
              <w:spacing w:line="285" w:lineRule="exact"/>
              <w:rPr>
                <w:rFonts w:cstheme="minorHAnsi"/>
              </w:rPr>
            </w:pPr>
            <w:r w:rsidRPr="0029248E">
              <w:rPr>
                <w:rStyle w:val="normaltextrun"/>
                <w:rFonts w:eastAsia="Times New Roman" w:cstheme="minorHAnsi"/>
              </w:rPr>
              <w:t>Društveno - humanističko</w:t>
            </w:r>
          </w:p>
        </w:tc>
      </w:tr>
      <w:tr w:rsidR="00682D78" w:rsidRPr="0029248E" w14:paraId="5276EE68" w14:textId="77777777" w:rsidTr="000C6C0F">
        <w:tc>
          <w:tcPr>
            <w:tcW w:w="1797" w:type="dxa"/>
            <w:tcBorders>
              <w:top w:val="single" w:sz="4" w:space="0" w:color="000000"/>
              <w:left w:val="single" w:sz="4" w:space="0" w:color="000000"/>
              <w:bottom w:val="single" w:sz="4" w:space="0" w:color="000000"/>
            </w:tcBorders>
            <w:shd w:val="clear" w:color="auto" w:fill="auto"/>
          </w:tcPr>
          <w:p w14:paraId="407537EC"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BEF32A6" w14:textId="77777777" w:rsidR="00682D78" w:rsidRPr="0029248E" w:rsidRDefault="00682D78" w:rsidP="000C6C0F">
            <w:pPr>
              <w:spacing w:line="285" w:lineRule="exact"/>
              <w:rPr>
                <w:rFonts w:cstheme="minorHAnsi"/>
              </w:rPr>
            </w:pPr>
            <w:r w:rsidRPr="0029248E">
              <w:rPr>
                <w:rStyle w:val="normaltextrun"/>
                <w:rFonts w:eastAsia="Times New Roman" w:cstheme="minorHAnsi"/>
              </w:rPr>
              <w:t>1.– 4. razred</w:t>
            </w:r>
          </w:p>
        </w:tc>
      </w:tr>
      <w:tr w:rsidR="00682D78" w:rsidRPr="0029248E" w14:paraId="5F12841A" w14:textId="77777777" w:rsidTr="000C6C0F">
        <w:tc>
          <w:tcPr>
            <w:tcW w:w="1797" w:type="dxa"/>
            <w:tcBorders>
              <w:top w:val="single" w:sz="4" w:space="0" w:color="000000"/>
              <w:left w:val="single" w:sz="4" w:space="0" w:color="000000"/>
              <w:bottom w:val="single" w:sz="4" w:space="0" w:color="000000"/>
            </w:tcBorders>
            <w:shd w:val="clear" w:color="auto" w:fill="auto"/>
          </w:tcPr>
          <w:p w14:paraId="37A4FF65"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FE6A9F2" w14:textId="77777777" w:rsidR="00682D78" w:rsidRPr="0029248E" w:rsidRDefault="00682D78" w:rsidP="000C6C0F">
            <w:pPr>
              <w:spacing w:line="285" w:lineRule="exact"/>
              <w:rPr>
                <w:rFonts w:cstheme="minorHAnsi"/>
              </w:rPr>
            </w:pPr>
            <w:r w:rsidRPr="0029248E">
              <w:rPr>
                <w:rStyle w:val="normaltextrun"/>
                <w:rFonts w:eastAsia="Times New Roman" w:cstheme="minorHAnsi"/>
              </w:rPr>
              <w:t>Podrška djeci i odraslima s Down sindromom.</w:t>
            </w:r>
          </w:p>
        </w:tc>
      </w:tr>
      <w:tr w:rsidR="00682D78" w:rsidRPr="0029248E" w14:paraId="34213505" w14:textId="77777777" w:rsidTr="000C6C0F">
        <w:tc>
          <w:tcPr>
            <w:tcW w:w="1797" w:type="dxa"/>
            <w:tcBorders>
              <w:top w:val="single" w:sz="4" w:space="0" w:color="000000"/>
              <w:left w:val="single" w:sz="4" w:space="0" w:color="000000"/>
              <w:bottom w:val="single" w:sz="4" w:space="0" w:color="000000"/>
            </w:tcBorders>
            <w:shd w:val="clear" w:color="auto" w:fill="auto"/>
          </w:tcPr>
          <w:p w14:paraId="6462B575"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39D82571" w14:textId="77777777" w:rsidR="00682D78" w:rsidRPr="0029248E" w:rsidRDefault="00682D78" w:rsidP="000C6C0F">
            <w:pPr>
              <w:tabs>
                <w:tab w:val="left" w:pos="1170"/>
              </w:tabs>
              <w:spacing w:line="285" w:lineRule="exact"/>
              <w:rPr>
                <w:rFonts w:cstheme="minorHAnsi"/>
              </w:rPr>
            </w:pPr>
            <w:r w:rsidRPr="0029248E">
              <w:rPr>
                <w:rStyle w:val="normaltextrun"/>
                <w:rFonts w:eastAsia="Times New Roman" w:cstheme="minorHAnsi"/>
              </w:rPr>
              <w:t xml:space="preserve">Buđenje svijesti, razumijevanje te podrška ljudima s Down sindromom kako bi se poboljšao njihov položaj, a samim time i kvaliteta njihova života. Tijekom provedbe aktivnosti će učitelji koji su u projektnom timu primijeniti znanja stečena u sklopu strukturiranih tečajeva ( Erasmus akreditacija). </w:t>
            </w:r>
          </w:p>
        </w:tc>
      </w:tr>
      <w:tr w:rsidR="00682D78" w:rsidRPr="0029248E" w14:paraId="60991FDF" w14:textId="77777777" w:rsidTr="000C6C0F">
        <w:tc>
          <w:tcPr>
            <w:tcW w:w="1797" w:type="dxa"/>
            <w:tcBorders>
              <w:top w:val="single" w:sz="4" w:space="0" w:color="000000"/>
              <w:left w:val="single" w:sz="4" w:space="0" w:color="000000"/>
              <w:bottom w:val="single" w:sz="4" w:space="0" w:color="000000"/>
            </w:tcBorders>
            <w:shd w:val="clear" w:color="auto" w:fill="auto"/>
          </w:tcPr>
          <w:p w14:paraId="78FBD9E7"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70E371FE" w14:textId="77777777" w:rsidR="00682D78" w:rsidRPr="0029248E" w:rsidRDefault="00682D78" w:rsidP="000C6C0F">
            <w:pPr>
              <w:tabs>
                <w:tab w:val="left" w:pos="990"/>
              </w:tabs>
              <w:rPr>
                <w:rFonts w:cstheme="minorHAnsi"/>
              </w:rPr>
            </w:pPr>
            <w:r w:rsidRPr="0029248E">
              <w:rPr>
                <w:rStyle w:val="normaltextrun"/>
                <w:rFonts w:eastAsia="Times New Roman" w:cstheme="minorHAnsi"/>
              </w:rPr>
              <w:t>Učenici razvijaju spoznaju o ljudima i djeci koji su različitiji od njih. Uče se prihvaćati i uvažavati različitosti.</w:t>
            </w:r>
          </w:p>
        </w:tc>
      </w:tr>
      <w:tr w:rsidR="00682D78" w:rsidRPr="0029248E" w14:paraId="33908F83" w14:textId="77777777" w:rsidTr="000C6C0F">
        <w:tc>
          <w:tcPr>
            <w:tcW w:w="1797" w:type="dxa"/>
            <w:tcBorders>
              <w:top w:val="single" w:sz="4" w:space="0" w:color="000000"/>
              <w:left w:val="single" w:sz="4" w:space="0" w:color="000000"/>
              <w:bottom w:val="single" w:sz="4" w:space="0" w:color="000000"/>
            </w:tcBorders>
            <w:shd w:val="clear" w:color="auto" w:fill="auto"/>
          </w:tcPr>
          <w:p w14:paraId="6D689EED"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Način realizacije: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1A5E008" w14:textId="77777777" w:rsidR="00682D78" w:rsidRPr="0029248E" w:rsidRDefault="00682D78" w:rsidP="000C6C0F">
            <w:pPr>
              <w:tabs>
                <w:tab w:val="left" w:pos="2220"/>
              </w:tabs>
              <w:spacing w:line="285" w:lineRule="exact"/>
              <w:rPr>
                <w:rFonts w:cstheme="minorHAnsi"/>
              </w:rPr>
            </w:pPr>
            <w:r w:rsidRPr="0029248E">
              <w:rPr>
                <w:rStyle w:val="normaltextrun"/>
                <w:rFonts w:eastAsia="Times New Roman" w:cstheme="minorHAnsi"/>
              </w:rPr>
              <w:t xml:space="preserve">Oblik: Nastava u učionici </w:t>
            </w:r>
          </w:p>
        </w:tc>
      </w:tr>
      <w:tr w:rsidR="00682D78" w:rsidRPr="0029248E" w14:paraId="3CB2F16A"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4BDE710D" w14:textId="77777777" w:rsidR="00682D78" w:rsidRPr="0029248E" w:rsidRDefault="00682D78" w:rsidP="000C6C0F">
            <w:pPr>
              <w:snapToGrid w:val="0"/>
              <w:spacing w:line="100" w:lineRule="atLeast"/>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2FA3DF1C" w14:textId="77777777" w:rsidR="00682D78" w:rsidRPr="0029248E" w:rsidRDefault="00682D78" w:rsidP="000C6C0F">
            <w:pPr>
              <w:spacing w:line="285" w:lineRule="exact"/>
              <w:rPr>
                <w:rFonts w:cstheme="minorHAnsi"/>
              </w:rPr>
            </w:pPr>
            <w:r w:rsidRPr="0029248E">
              <w:rPr>
                <w:rStyle w:val="normaltextrun"/>
                <w:rFonts w:eastAsia="Times New Roman" w:cstheme="minorHAnsi"/>
              </w:rPr>
              <w:t>Sudionici: Učenici 1.- 4. razreda</w:t>
            </w:r>
          </w:p>
        </w:tc>
      </w:tr>
      <w:tr w:rsidR="00682D78" w:rsidRPr="0029248E" w14:paraId="56201E91"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37E44AD9" w14:textId="77777777" w:rsidR="00682D78" w:rsidRPr="0029248E" w:rsidRDefault="00682D78"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C182A6B" w14:textId="77777777" w:rsidR="00682D78" w:rsidRPr="0029248E" w:rsidRDefault="00682D78" w:rsidP="000C6C0F">
            <w:pPr>
              <w:tabs>
                <w:tab w:val="left" w:pos="2070"/>
              </w:tabs>
              <w:spacing w:line="285" w:lineRule="exact"/>
              <w:rPr>
                <w:rFonts w:cstheme="minorHAnsi"/>
              </w:rPr>
            </w:pPr>
            <w:r w:rsidRPr="0029248E">
              <w:rPr>
                <w:rStyle w:val="normaltextrun"/>
                <w:rFonts w:eastAsia="Times New Roman" w:cstheme="minorHAnsi"/>
              </w:rPr>
              <w:t>Načini učenja: multimedijalni sadržaji</w:t>
            </w:r>
          </w:p>
        </w:tc>
      </w:tr>
      <w:tr w:rsidR="00682D78" w:rsidRPr="0029248E" w14:paraId="5D0C7287"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29417665" w14:textId="77777777" w:rsidR="00682D78" w:rsidRPr="0029248E" w:rsidRDefault="00682D78"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F67D2BD" w14:textId="77777777" w:rsidR="00682D78" w:rsidRPr="0029248E" w:rsidRDefault="00682D78"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razgovor, grupni rad</w:t>
            </w:r>
          </w:p>
        </w:tc>
      </w:tr>
      <w:tr w:rsidR="00682D78" w:rsidRPr="0029248E" w14:paraId="60B2F15A"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41928507" w14:textId="77777777" w:rsidR="00682D78" w:rsidRPr="0029248E" w:rsidRDefault="00682D78"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2D062B2C" w14:textId="77777777" w:rsidR="00682D78" w:rsidRPr="0029248E" w:rsidRDefault="00682D78" w:rsidP="000C6C0F">
            <w:pPr>
              <w:tabs>
                <w:tab w:val="left" w:pos="2505"/>
              </w:tabs>
              <w:spacing w:line="285" w:lineRule="exact"/>
              <w:rPr>
                <w:rFonts w:cstheme="minorHAnsi"/>
              </w:rPr>
            </w:pPr>
            <w:r w:rsidRPr="0029248E">
              <w:rPr>
                <w:rStyle w:val="normaltextrun"/>
                <w:rFonts w:eastAsia="Times New Roman" w:cstheme="minorHAnsi"/>
                <w:b/>
                <w:bCs/>
              </w:rPr>
              <w:t>Trajanje izvedbe:</w:t>
            </w:r>
            <w:r w:rsidRPr="0029248E">
              <w:rPr>
                <w:rStyle w:val="normaltextrun"/>
                <w:rFonts w:eastAsia="Times New Roman" w:cstheme="minorHAnsi"/>
              </w:rPr>
              <w:t xml:space="preserve"> jedan nastavni dan  (Ožujak)</w:t>
            </w:r>
          </w:p>
        </w:tc>
      </w:tr>
      <w:tr w:rsidR="00682D78" w:rsidRPr="0029248E" w14:paraId="7786D28E" w14:textId="77777777" w:rsidTr="000C6C0F">
        <w:tc>
          <w:tcPr>
            <w:tcW w:w="1797" w:type="dxa"/>
            <w:tcBorders>
              <w:top w:val="single" w:sz="4" w:space="0" w:color="000000"/>
              <w:left w:val="single" w:sz="4" w:space="0" w:color="000000"/>
              <w:bottom w:val="single" w:sz="4" w:space="0" w:color="000000"/>
            </w:tcBorders>
            <w:shd w:val="clear" w:color="auto" w:fill="auto"/>
          </w:tcPr>
          <w:p w14:paraId="4BE1F6A4"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36BFCF77" w14:textId="77777777" w:rsidR="00682D78" w:rsidRPr="0029248E" w:rsidRDefault="00682D78" w:rsidP="000C6C0F">
            <w:pPr>
              <w:tabs>
                <w:tab w:val="left" w:pos="1980"/>
              </w:tabs>
              <w:rPr>
                <w:rFonts w:cstheme="minorHAnsi"/>
              </w:rPr>
            </w:pPr>
            <w:r w:rsidRPr="0029248E">
              <w:rPr>
                <w:rStyle w:val="normaltextrun"/>
                <w:rFonts w:eastAsia="Times New Roman" w:cstheme="minorHAnsi"/>
              </w:rPr>
              <w:t>Čarapice raznih boja</w:t>
            </w:r>
          </w:p>
        </w:tc>
      </w:tr>
      <w:tr w:rsidR="00682D78" w:rsidRPr="0029248E" w14:paraId="0E91BBDA" w14:textId="77777777" w:rsidTr="000C6C0F">
        <w:tc>
          <w:tcPr>
            <w:tcW w:w="1797" w:type="dxa"/>
            <w:tcBorders>
              <w:top w:val="single" w:sz="4" w:space="0" w:color="000000"/>
              <w:left w:val="single" w:sz="4" w:space="0" w:color="000000"/>
              <w:bottom w:val="single" w:sz="4" w:space="0" w:color="000000"/>
            </w:tcBorders>
            <w:shd w:val="clear" w:color="auto" w:fill="auto"/>
          </w:tcPr>
          <w:p w14:paraId="0A4898FC"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1E21B7B7" w14:textId="77777777" w:rsidR="00682D78" w:rsidRPr="0029248E" w:rsidRDefault="00682D78" w:rsidP="000C6C0F">
            <w:pPr>
              <w:spacing w:line="285" w:lineRule="exact"/>
              <w:rPr>
                <w:rFonts w:cstheme="minorHAnsi"/>
              </w:rPr>
            </w:pPr>
            <w:r w:rsidRPr="0029248E">
              <w:rPr>
                <w:rStyle w:val="normaltextrun"/>
                <w:rFonts w:eastAsia="Times New Roman" w:cstheme="minorHAnsi"/>
              </w:rPr>
              <w:t xml:space="preserve">Izrada plakata na zadanu temu. Dijeljenje primjera dobre prakse putem raznih platformi. </w:t>
            </w:r>
          </w:p>
        </w:tc>
      </w:tr>
      <w:tr w:rsidR="00682D78" w:rsidRPr="0029248E" w14:paraId="3BE13366" w14:textId="77777777" w:rsidTr="000C6C0F">
        <w:trPr>
          <w:trHeight w:val="960"/>
        </w:trPr>
        <w:tc>
          <w:tcPr>
            <w:tcW w:w="1797" w:type="dxa"/>
            <w:tcBorders>
              <w:top w:val="single" w:sz="4" w:space="0" w:color="000000"/>
              <w:left w:val="single" w:sz="4" w:space="0" w:color="000000"/>
              <w:bottom w:val="single" w:sz="4" w:space="0" w:color="000000"/>
            </w:tcBorders>
            <w:shd w:val="clear" w:color="auto" w:fill="auto"/>
          </w:tcPr>
          <w:p w14:paraId="07E061E8" w14:textId="77777777" w:rsidR="00682D78" w:rsidRPr="0029248E" w:rsidRDefault="00682D78"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618AE3D" w14:textId="77777777" w:rsidR="00682D78" w:rsidRPr="0029248E" w:rsidRDefault="00682D78" w:rsidP="000C6C0F">
            <w:pPr>
              <w:tabs>
                <w:tab w:val="left" w:pos="1275"/>
              </w:tabs>
              <w:spacing w:line="285" w:lineRule="exact"/>
              <w:rPr>
                <w:rFonts w:cstheme="minorHAnsi"/>
              </w:rPr>
            </w:pPr>
            <w:r w:rsidRPr="0029248E">
              <w:rPr>
                <w:rStyle w:val="normaltextrun"/>
                <w:rFonts w:eastAsia="Times New Roman" w:cstheme="minorHAnsi"/>
              </w:rPr>
              <w:t>Učiteljice Martina Jelenković, Iva Maras, Željana Popić, Martina Predovan, Vesna Medić, Ana Baradić , Ivana Batur</w:t>
            </w:r>
          </w:p>
        </w:tc>
      </w:tr>
    </w:tbl>
    <w:p w14:paraId="497DB6B5" w14:textId="77777777" w:rsidR="00682D78" w:rsidRPr="0029248E" w:rsidRDefault="00682D78" w:rsidP="002C0176">
      <w:pPr>
        <w:rPr>
          <w:rFonts w:cstheme="minorHAnsi"/>
        </w:rPr>
      </w:pPr>
    </w:p>
    <w:p w14:paraId="76D711BF" w14:textId="77777777" w:rsidR="00682D78" w:rsidRPr="0029248E" w:rsidRDefault="00682D78" w:rsidP="002C0176">
      <w:pPr>
        <w:rPr>
          <w:rFonts w:cstheme="minorHAnsi"/>
        </w:rPr>
      </w:pPr>
    </w:p>
    <w:p w14:paraId="33D0BDFB" w14:textId="77777777" w:rsidR="00682D78" w:rsidRPr="0029248E" w:rsidRDefault="00682D78" w:rsidP="002C0176">
      <w:pPr>
        <w:rPr>
          <w:rFonts w:cstheme="minorHAnsi"/>
        </w:rPr>
      </w:pPr>
    </w:p>
    <w:tbl>
      <w:tblPr>
        <w:tblW w:w="0" w:type="auto"/>
        <w:tblInd w:w="-152" w:type="dxa"/>
        <w:tblLayout w:type="fixed"/>
        <w:tblLook w:val="0000" w:firstRow="0" w:lastRow="0" w:firstColumn="0" w:lastColumn="0" w:noHBand="0" w:noVBand="0"/>
      </w:tblPr>
      <w:tblGrid>
        <w:gridCol w:w="1797"/>
        <w:gridCol w:w="7540"/>
      </w:tblGrid>
      <w:tr w:rsidR="00C826AD" w:rsidRPr="0029248E" w14:paraId="2A6B1B03" w14:textId="77777777" w:rsidTr="000C6C0F">
        <w:tc>
          <w:tcPr>
            <w:tcW w:w="1797" w:type="dxa"/>
            <w:tcBorders>
              <w:top w:val="single" w:sz="4" w:space="0" w:color="000000"/>
              <w:left w:val="single" w:sz="4" w:space="0" w:color="000000"/>
              <w:bottom w:val="single" w:sz="4" w:space="0" w:color="000000"/>
            </w:tcBorders>
            <w:shd w:val="clear" w:color="auto" w:fill="D5DCE4"/>
          </w:tcPr>
          <w:p w14:paraId="6A1507BE" w14:textId="77777777" w:rsidR="00C826AD" w:rsidRPr="0029248E" w:rsidRDefault="00C826AD"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540" w:type="dxa"/>
            <w:tcBorders>
              <w:top w:val="single" w:sz="4" w:space="0" w:color="000000"/>
              <w:left w:val="single" w:sz="4" w:space="0" w:color="000000"/>
              <w:bottom w:val="single" w:sz="4" w:space="0" w:color="000000"/>
              <w:right w:val="single" w:sz="4" w:space="0" w:color="000000"/>
            </w:tcBorders>
            <w:shd w:val="clear" w:color="auto" w:fill="D5DCE4"/>
          </w:tcPr>
          <w:p w14:paraId="43D701C1" w14:textId="77777777" w:rsidR="00C826AD" w:rsidRPr="0029248E" w:rsidRDefault="00C826AD" w:rsidP="000C6C0F">
            <w:pPr>
              <w:spacing w:line="100" w:lineRule="atLeast"/>
              <w:jc w:val="center"/>
              <w:rPr>
                <w:rFonts w:cstheme="minorHAnsi"/>
              </w:rPr>
            </w:pPr>
            <w:r w:rsidRPr="0029248E">
              <w:rPr>
                <w:rStyle w:val="normaltextrun"/>
                <w:rFonts w:eastAsia="Times New Roman" w:cstheme="minorHAnsi"/>
                <w:b/>
                <w:bCs/>
              </w:rPr>
              <w:t xml:space="preserve">Mali ekolozi- projekt </w:t>
            </w:r>
          </w:p>
        </w:tc>
      </w:tr>
      <w:tr w:rsidR="00C826AD" w:rsidRPr="0029248E" w14:paraId="0BBC8C8F" w14:textId="77777777" w:rsidTr="000C6C0F">
        <w:tc>
          <w:tcPr>
            <w:tcW w:w="1797" w:type="dxa"/>
            <w:tcBorders>
              <w:top w:val="single" w:sz="4" w:space="0" w:color="000000"/>
              <w:left w:val="single" w:sz="4" w:space="0" w:color="000000"/>
              <w:bottom w:val="single" w:sz="4" w:space="0" w:color="000000"/>
            </w:tcBorders>
            <w:shd w:val="clear" w:color="auto" w:fill="auto"/>
          </w:tcPr>
          <w:p w14:paraId="69F80A05"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BA54A0A" w14:textId="77777777" w:rsidR="00C826AD" w:rsidRPr="0029248E" w:rsidRDefault="00C826AD" w:rsidP="000C6C0F">
            <w:pPr>
              <w:tabs>
                <w:tab w:val="left" w:pos="1620"/>
              </w:tabs>
              <w:spacing w:line="285" w:lineRule="exact"/>
              <w:rPr>
                <w:rFonts w:cstheme="minorHAnsi"/>
              </w:rPr>
            </w:pPr>
            <w:r w:rsidRPr="0029248E">
              <w:rPr>
                <w:rStyle w:val="normaltextrun"/>
                <w:rFonts w:eastAsia="Times New Roman" w:cstheme="minorHAnsi"/>
              </w:rPr>
              <w:t>Društveno – humanističko</w:t>
            </w:r>
          </w:p>
          <w:p w14:paraId="3F1654DF" w14:textId="77777777" w:rsidR="00C826AD" w:rsidRPr="0029248E" w:rsidRDefault="00C826AD" w:rsidP="000C6C0F">
            <w:pPr>
              <w:tabs>
                <w:tab w:val="left" w:pos="1620"/>
              </w:tabs>
              <w:spacing w:line="285" w:lineRule="exact"/>
              <w:rPr>
                <w:rFonts w:eastAsia="Times New Roman" w:cstheme="minorHAnsi"/>
              </w:rPr>
            </w:pPr>
            <w:r w:rsidRPr="0029248E">
              <w:rPr>
                <w:rFonts w:cstheme="minorHAnsi"/>
              </w:rPr>
              <w:t>Jezično-komunikacijsko</w:t>
            </w:r>
          </w:p>
          <w:p w14:paraId="56C2D6F0" w14:textId="77777777" w:rsidR="00C826AD" w:rsidRPr="0029248E" w:rsidRDefault="00C826AD" w:rsidP="000C6C0F">
            <w:pPr>
              <w:spacing w:line="285" w:lineRule="exact"/>
              <w:rPr>
                <w:rFonts w:eastAsia="Times New Roman" w:cstheme="minorHAnsi"/>
              </w:rPr>
            </w:pPr>
          </w:p>
        </w:tc>
      </w:tr>
      <w:tr w:rsidR="00C826AD" w:rsidRPr="0029248E" w14:paraId="2A88280C" w14:textId="77777777" w:rsidTr="000C6C0F">
        <w:tc>
          <w:tcPr>
            <w:tcW w:w="1797" w:type="dxa"/>
            <w:tcBorders>
              <w:top w:val="single" w:sz="4" w:space="0" w:color="000000"/>
              <w:left w:val="single" w:sz="4" w:space="0" w:color="000000"/>
              <w:bottom w:val="single" w:sz="4" w:space="0" w:color="000000"/>
            </w:tcBorders>
            <w:shd w:val="clear" w:color="auto" w:fill="auto"/>
          </w:tcPr>
          <w:p w14:paraId="5B68F57B"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49E5DFA" w14:textId="77777777" w:rsidR="00C826AD" w:rsidRPr="0029248E" w:rsidRDefault="00C826AD" w:rsidP="000C6C0F">
            <w:pPr>
              <w:spacing w:line="285" w:lineRule="exact"/>
              <w:rPr>
                <w:rFonts w:cstheme="minorHAnsi"/>
              </w:rPr>
            </w:pPr>
            <w:r w:rsidRPr="0029248E">
              <w:rPr>
                <w:rStyle w:val="normaltextrun"/>
                <w:rFonts w:eastAsia="Times New Roman" w:cstheme="minorHAnsi"/>
              </w:rPr>
              <w:t>učenici od 1. do 4. razreda</w:t>
            </w:r>
          </w:p>
        </w:tc>
      </w:tr>
      <w:tr w:rsidR="00C826AD" w:rsidRPr="0029248E" w14:paraId="0A68EAD6" w14:textId="77777777" w:rsidTr="000C6C0F">
        <w:tc>
          <w:tcPr>
            <w:tcW w:w="1797" w:type="dxa"/>
            <w:tcBorders>
              <w:top w:val="single" w:sz="4" w:space="0" w:color="000000"/>
              <w:left w:val="single" w:sz="4" w:space="0" w:color="000000"/>
              <w:bottom w:val="single" w:sz="4" w:space="0" w:color="000000"/>
            </w:tcBorders>
            <w:shd w:val="clear" w:color="auto" w:fill="auto"/>
          </w:tcPr>
          <w:p w14:paraId="4475213C"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5C88E292" w14:textId="77777777" w:rsidR="00C826AD" w:rsidRPr="0029248E" w:rsidRDefault="00C826AD" w:rsidP="000C6C0F">
            <w:pPr>
              <w:spacing w:line="285" w:lineRule="exact"/>
              <w:rPr>
                <w:rFonts w:cstheme="minorHAnsi"/>
              </w:rPr>
            </w:pPr>
            <w:r w:rsidRPr="0029248E">
              <w:rPr>
                <w:rStyle w:val="normaltextrun"/>
                <w:rFonts w:eastAsia="Times New Roman" w:cstheme="minorHAnsi"/>
              </w:rPr>
              <w:t xml:space="preserve">Upoznavanje učenika s važnošću brige o našem planeta, razvijanje ekološke svijesti učenika. Primjena znanja stečenih u sklopu Erasmus akreditacije. </w:t>
            </w:r>
          </w:p>
        </w:tc>
      </w:tr>
      <w:tr w:rsidR="00C826AD" w:rsidRPr="0029248E" w14:paraId="3853F78E" w14:textId="77777777" w:rsidTr="000C6C0F">
        <w:tc>
          <w:tcPr>
            <w:tcW w:w="1797" w:type="dxa"/>
            <w:tcBorders>
              <w:top w:val="single" w:sz="4" w:space="0" w:color="000000"/>
              <w:left w:val="single" w:sz="4" w:space="0" w:color="000000"/>
              <w:bottom w:val="single" w:sz="4" w:space="0" w:color="000000"/>
            </w:tcBorders>
            <w:shd w:val="clear" w:color="auto" w:fill="auto"/>
          </w:tcPr>
          <w:p w14:paraId="7605C784"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0ACFA813" w14:textId="77777777" w:rsidR="00C826AD" w:rsidRDefault="00C826AD" w:rsidP="000C6C0F">
            <w:pPr>
              <w:tabs>
                <w:tab w:val="left" w:pos="1350"/>
              </w:tabs>
              <w:spacing w:line="285" w:lineRule="exact"/>
              <w:rPr>
                <w:rStyle w:val="normaltextrun"/>
                <w:rFonts w:eastAsia="Times New Roman" w:cstheme="minorHAnsi"/>
              </w:rPr>
            </w:pPr>
            <w:r w:rsidRPr="0029248E">
              <w:rPr>
                <w:rStyle w:val="normaltextrun"/>
                <w:rFonts w:eastAsia="Times New Roman" w:cstheme="minorHAnsi"/>
              </w:rPr>
              <w:t xml:space="preserve">Učenika je važno osvijestiti o načinima brige za naš planet. Potrebno ih je upoznati s mogućim ekološkim katastrofama te ih poticati na brigu o okolišu. Objasniti im kako malim koracima možemo napraviti puno za naš planet. </w:t>
            </w:r>
          </w:p>
          <w:p w14:paraId="56C4007F" w14:textId="77777777" w:rsidR="003F3866" w:rsidRPr="0029248E" w:rsidRDefault="003F3866" w:rsidP="000C6C0F">
            <w:pPr>
              <w:tabs>
                <w:tab w:val="left" w:pos="1350"/>
              </w:tabs>
              <w:spacing w:line="285" w:lineRule="exact"/>
              <w:rPr>
                <w:rFonts w:cstheme="minorHAnsi"/>
              </w:rPr>
            </w:pPr>
          </w:p>
        </w:tc>
      </w:tr>
      <w:tr w:rsidR="00C826AD" w:rsidRPr="0029248E" w14:paraId="7DEDAC11" w14:textId="77777777" w:rsidTr="000C6C0F">
        <w:tc>
          <w:tcPr>
            <w:tcW w:w="1797" w:type="dxa"/>
            <w:tcBorders>
              <w:top w:val="single" w:sz="4" w:space="0" w:color="000000"/>
              <w:left w:val="single" w:sz="4" w:space="0" w:color="000000"/>
              <w:bottom w:val="single" w:sz="4" w:space="0" w:color="000000"/>
            </w:tcBorders>
            <w:shd w:val="clear" w:color="auto" w:fill="auto"/>
          </w:tcPr>
          <w:p w14:paraId="084CE040"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0843ACAD" w14:textId="77777777" w:rsidR="00C826AD" w:rsidRPr="0029248E" w:rsidRDefault="00C826AD" w:rsidP="000C6C0F">
            <w:pPr>
              <w:spacing w:line="285" w:lineRule="exact"/>
              <w:rPr>
                <w:rFonts w:eastAsia="Times New Roman" w:cstheme="minorHAnsi"/>
              </w:rPr>
            </w:pPr>
            <w:r w:rsidRPr="0029248E">
              <w:rPr>
                <w:rStyle w:val="normaltextrun"/>
                <w:rFonts w:eastAsia="Times New Roman" w:cstheme="minorHAnsi"/>
              </w:rPr>
              <w:t xml:space="preserve">Osvijestiti učenika na važnost brige za svoj planet. Naučiti razvrstavati otpad. </w:t>
            </w:r>
          </w:p>
          <w:p w14:paraId="27442FE2" w14:textId="77777777" w:rsidR="00C826AD" w:rsidRPr="0029248E" w:rsidRDefault="00C826AD" w:rsidP="000C6C0F">
            <w:pPr>
              <w:ind w:firstLine="708"/>
              <w:rPr>
                <w:rFonts w:eastAsia="Times New Roman" w:cstheme="minorHAnsi"/>
              </w:rPr>
            </w:pPr>
          </w:p>
        </w:tc>
      </w:tr>
      <w:tr w:rsidR="00C826AD" w:rsidRPr="0029248E" w14:paraId="54362682" w14:textId="77777777" w:rsidTr="000C6C0F">
        <w:tc>
          <w:tcPr>
            <w:tcW w:w="1797" w:type="dxa"/>
            <w:tcBorders>
              <w:top w:val="single" w:sz="4" w:space="0" w:color="000000"/>
              <w:left w:val="single" w:sz="4" w:space="0" w:color="000000"/>
              <w:bottom w:val="single" w:sz="4" w:space="0" w:color="000000"/>
            </w:tcBorders>
            <w:shd w:val="clear" w:color="auto" w:fill="auto"/>
          </w:tcPr>
          <w:p w14:paraId="21EF0682" w14:textId="77777777" w:rsidR="00C826AD" w:rsidRPr="0029248E" w:rsidRDefault="00C826AD"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9D9664A" w14:textId="77777777" w:rsidR="00C826AD" w:rsidRPr="0029248E" w:rsidRDefault="00C826AD" w:rsidP="000C6C0F">
            <w:pPr>
              <w:spacing w:line="285" w:lineRule="exact"/>
              <w:rPr>
                <w:rFonts w:cstheme="minorHAnsi"/>
              </w:rPr>
            </w:pPr>
            <w:r w:rsidRPr="0029248E">
              <w:rPr>
                <w:rStyle w:val="normaltextrun"/>
                <w:rFonts w:eastAsia="Times New Roman" w:cstheme="minorHAnsi"/>
                <w:b/>
                <w:bCs/>
              </w:rPr>
              <w:t>Oblik:</w:t>
            </w:r>
            <w:r w:rsidRPr="0029248E">
              <w:rPr>
                <w:rStyle w:val="normaltextrun"/>
                <w:rFonts w:eastAsia="Times New Roman" w:cstheme="minorHAnsi"/>
              </w:rPr>
              <w:t xml:space="preserve"> izvanučionička nastava, učionička nastava</w:t>
            </w:r>
          </w:p>
        </w:tc>
      </w:tr>
      <w:tr w:rsidR="00C826AD" w:rsidRPr="0029248E" w14:paraId="200118E2"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3C702C35" w14:textId="77777777" w:rsidR="00C826AD" w:rsidRPr="0029248E" w:rsidRDefault="00C826AD" w:rsidP="000C6C0F">
            <w:pPr>
              <w:snapToGrid w:val="0"/>
              <w:spacing w:line="100" w:lineRule="atLeast"/>
              <w:rPr>
                <w:rFonts w:cstheme="minorHAnsi"/>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365CC512" w14:textId="77777777" w:rsidR="00C826AD" w:rsidRPr="0029248E" w:rsidRDefault="00C826AD"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od 1. do 4. razreda</w:t>
            </w:r>
          </w:p>
        </w:tc>
      </w:tr>
      <w:tr w:rsidR="00C826AD" w:rsidRPr="0029248E" w14:paraId="5236CA54"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65246BAB" w14:textId="77777777" w:rsidR="00C826AD" w:rsidRPr="0029248E" w:rsidRDefault="00C826AD" w:rsidP="000C6C0F">
            <w:pPr>
              <w:snapToGrid w:val="0"/>
              <w:rPr>
                <w:rFonts w:cstheme="minorHAnsi"/>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41436998" w14:textId="77777777" w:rsidR="00C826AD" w:rsidRPr="0029248E" w:rsidRDefault="00C826AD"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radionica</w:t>
            </w:r>
          </w:p>
        </w:tc>
      </w:tr>
      <w:tr w:rsidR="00C826AD" w:rsidRPr="0029248E" w14:paraId="6A55AD73"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1AFCD7C1" w14:textId="77777777" w:rsidR="00C826AD" w:rsidRPr="0029248E" w:rsidRDefault="00C826AD" w:rsidP="000C6C0F">
            <w:pPr>
              <w:snapToGrid w:val="0"/>
              <w:rPr>
                <w:rFonts w:cstheme="minorHAnsi"/>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70EDB56B" w14:textId="77777777" w:rsidR="00C826AD" w:rsidRPr="0029248E" w:rsidRDefault="00C826AD"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grupni rad, suradničko učenje, projektno učenje</w:t>
            </w:r>
          </w:p>
        </w:tc>
      </w:tr>
      <w:tr w:rsidR="00C826AD" w:rsidRPr="0029248E" w14:paraId="63C8C267"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3EBFE0C" w14:textId="77777777" w:rsidR="00C826AD" w:rsidRPr="0029248E" w:rsidRDefault="00C826AD" w:rsidP="000C6C0F">
            <w:pPr>
              <w:snapToGrid w:val="0"/>
              <w:rPr>
                <w:rFonts w:cstheme="minorHAnsi"/>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3F7E1A6E" w14:textId="77777777" w:rsidR="00C826AD" w:rsidRPr="0029248E" w:rsidRDefault="00C826AD" w:rsidP="000C6C0F">
            <w:pPr>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tijekom nastavne godine</w:t>
            </w:r>
          </w:p>
        </w:tc>
      </w:tr>
      <w:tr w:rsidR="00C826AD" w:rsidRPr="0029248E" w14:paraId="1A86557F" w14:textId="77777777" w:rsidTr="000C6C0F">
        <w:tc>
          <w:tcPr>
            <w:tcW w:w="1797" w:type="dxa"/>
            <w:tcBorders>
              <w:top w:val="single" w:sz="4" w:space="0" w:color="000000"/>
              <w:left w:val="single" w:sz="4" w:space="0" w:color="000000"/>
              <w:bottom w:val="single" w:sz="4" w:space="0" w:color="000000"/>
            </w:tcBorders>
            <w:shd w:val="clear" w:color="auto" w:fill="auto"/>
          </w:tcPr>
          <w:p w14:paraId="27D6DE75"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7920FDB3" w14:textId="77777777" w:rsidR="00C826AD" w:rsidRPr="0029248E" w:rsidRDefault="00C826AD" w:rsidP="000C6C0F">
            <w:pPr>
              <w:spacing w:line="285" w:lineRule="exact"/>
              <w:rPr>
                <w:rFonts w:cstheme="minorHAnsi"/>
              </w:rPr>
            </w:pPr>
            <w:r w:rsidRPr="0029248E">
              <w:rPr>
                <w:rStyle w:val="normaltextrun"/>
                <w:rFonts w:eastAsia="Times New Roman" w:cstheme="minorHAnsi"/>
              </w:rPr>
              <w:t>Bojice, flomasteri, papir, Internet</w:t>
            </w:r>
          </w:p>
          <w:p w14:paraId="01B1BC02" w14:textId="77777777" w:rsidR="00C826AD" w:rsidRPr="0029248E" w:rsidRDefault="00C826AD" w:rsidP="000C6C0F">
            <w:pPr>
              <w:spacing w:line="285" w:lineRule="exact"/>
              <w:rPr>
                <w:rFonts w:cstheme="minorHAnsi"/>
              </w:rPr>
            </w:pPr>
          </w:p>
        </w:tc>
      </w:tr>
      <w:tr w:rsidR="00C826AD" w:rsidRPr="0029248E" w14:paraId="219AAA0F" w14:textId="77777777" w:rsidTr="000C6C0F">
        <w:tc>
          <w:tcPr>
            <w:tcW w:w="1797" w:type="dxa"/>
            <w:tcBorders>
              <w:top w:val="single" w:sz="4" w:space="0" w:color="000000"/>
              <w:left w:val="single" w:sz="4" w:space="0" w:color="000000"/>
              <w:bottom w:val="single" w:sz="4" w:space="0" w:color="000000"/>
            </w:tcBorders>
            <w:shd w:val="clear" w:color="auto" w:fill="auto"/>
          </w:tcPr>
          <w:p w14:paraId="2E8AA888"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8702726" w14:textId="77777777" w:rsidR="00C826AD" w:rsidRPr="0029248E" w:rsidRDefault="00C826AD" w:rsidP="000C6C0F">
            <w:pPr>
              <w:spacing w:line="285" w:lineRule="exact"/>
              <w:rPr>
                <w:rFonts w:cstheme="minorHAnsi"/>
              </w:rPr>
            </w:pPr>
            <w:r w:rsidRPr="0029248E">
              <w:rPr>
                <w:rStyle w:val="normaltextrun"/>
                <w:rFonts w:eastAsia="Times New Roman" w:cstheme="minorHAnsi"/>
              </w:rPr>
              <w:t>Samoprocjena znanja učenika.  Dijeljenje primjera dobre prakse putem raznih platformi.</w:t>
            </w:r>
          </w:p>
        </w:tc>
      </w:tr>
      <w:tr w:rsidR="00C826AD" w:rsidRPr="0029248E" w14:paraId="78CE12C1" w14:textId="77777777" w:rsidTr="000C6C0F">
        <w:tc>
          <w:tcPr>
            <w:tcW w:w="1797" w:type="dxa"/>
            <w:tcBorders>
              <w:top w:val="single" w:sz="4" w:space="0" w:color="000000"/>
              <w:left w:val="single" w:sz="4" w:space="0" w:color="000000"/>
              <w:bottom w:val="single" w:sz="4" w:space="0" w:color="000000"/>
            </w:tcBorders>
            <w:shd w:val="clear" w:color="auto" w:fill="auto"/>
          </w:tcPr>
          <w:p w14:paraId="457ABF57" w14:textId="77777777" w:rsidR="00C826AD" w:rsidRPr="0029248E" w:rsidRDefault="00C826AD"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10B47CC" w14:textId="77777777" w:rsidR="00C826AD" w:rsidRPr="0029248E" w:rsidRDefault="00C826AD" w:rsidP="000C6C0F">
            <w:pPr>
              <w:tabs>
                <w:tab w:val="left" w:pos="1905"/>
              </w:tabs>
              <w:spacing w:line="285" w:lineRule="exact"/>
              <w:rPr>
                <w:rFonts w:cstheme="minorHAnsi"/>
              </w:rPr>
            </w:pPr>
            <w:r w:rsidRPr="0029248E">
              <w:rPr>
                <w:rStyle w:val="normaltextrun"/>
                <w:rFonts w:eastAsia="Times New Roman" w:cstheme="minorHAnsi"/>
              </w:rPr>
              <w:t>Martina Jelenković, Milena Predovan , Iva Maras, Željana Popić, Anita Šango, Ana Baradić</w:t>
            </w:r>
          </w:p>
        </w:tc>
      </w:tr>
    </w:tbl>
    <w:p w14:paraId="14B2786B" w14:textId="77777777" w:rsidR="00C826AD" w:rsidRPr="0029248E" w:rsidRDefault="00C826AD" w:rsidP="002C0176">
      <w:pPr>
        <w:rPr>
          <w:rFonts w:cstheme="minorHAnsi"/>
        </w:rPr>
      </w:pPr>
    </w:p>
    <w:p w14:paraId="1DC24F8E" w14:textId="77777777" w:rsidR="00C826AD" w:rsidRPr="0029248E" w:rsidRDefault="00C826AD" w:rsidP="002C0176">
      <w:pPr>
        <w:rPr>
          <w:rFonts w:cstheme="minorHAnsi"/>
        </w:rPr>
      </w:pPr>
    </w:p>
    <w:p w14:paraId="4272B448" w14:textId="77777777" w:rsidR="00C826AD" w:rsidRPr="0029248E" w:rsidRDefault="00C826AD" w:rsidP="002C0176">
      <w:pPr>
        <w:rPr>
          <w:rFonts w:cstheme="minorHAnsi"/>
        </w:rPr>
      </w:pPr>
    </w:p>
    <w:p w14:paraId="457B02C0" w14:textId="77777777" w:rsidR="008D32BD" w:rsidRPr="0029248E" w:rsidRDefault="008D32BD" w:rsidP="002C0176">
      <w:pPr>
        <w:rPr>
          <w:rFonts w:cstheme="minorHAnsi"/>
        </w:rPr>
      </w:pPr>
    </w:p>
    <w:tbl>
      <w:tblPr>
        <w:tblW w:w="0" w:type="auto"/>
        <w:tblInd w:w="10" w:type="dxa"/>
        <w:tblLayout w:type="fixed"/>
        <w:tblCellMar>
          <w:left w:w="10" w:type="dxa"/>
          <w:right w:w="10" w:type="dxa"/>
        </w:tblCellMar>
        <w:tblLook w:val="0000" w:firstRow="0" w:lastRow="0" w:firstColumn="0" w:lastColumn="0" w:noHBand="0" w:noVBand="0"/>
      </w:tblPr>
      <w:tblGrid>
        <w:gridCol w:w="2100"/>
        <w:gridCol w:w="7902"/>
      </w:tblGrid>
      <w:tr w:rsidR="008D32BD" w:rsidRPr="0029248E" w14:paraId="7422AD62" w14:textId="77777777" w:rsidTr="000C6C0F">
        <w:tc>
          <w:tcPr>
            <w:tcW w:w="2100" w:type="dxa"/>
            <w:tcBorders>
              <w:top w:val="single" w:sz="4" w:space="0" w:color="000000"/>
              <w:left w:val="single" w:sz="4" w:space="0" w:color="000000"/>
              <w:bottom w:val="single" w:sz="4" w:space="0" w:color="000000"/>
            </w:tcBorders>
            <w:shd w:val="clear" w:color="auto" w:fill="D5DCE4"/>
          </w:tcPr>
          <w:p w14:paraId="1B255C5D"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Aktivnosti, programi i/ili projekti</w:t>
            </w:r>
          </w:p>
        </w:tc>
        <w:tc>
          <w:tcPr>
            <w:tcW w:w="7902" w:type="dxa"/>
            <w:tcBorders>
              <w:top w:val="single" w:sz="4" w:space="0" w:color="000000"/>
              <w:left w:val="single" w:sz="4" w:space="0" w:color="000000"/>
              <w:bottom w:val="single" w:sz="4" w:space="0" w:color="000000"/>
              <w:right w:val="single" w:sz="4" w:space="0" w:color="000000"/>
            </w:tcBorders>
            <w:shd w:val="clear" w:color="auto" w:fill="D5DCE4"/>
          </w:tcPr>
          <w:p w14:paraId="035522BF" w14:textId="77777777" w:rsidR="008D32BD" w:rsidRPr="0029248E" w:rsidRDefault="008D32BD" w:rsidP="000C6C0F">
            <w:pPr>
              <w:pStyle w:val="TableContents"/>
              <w:jc w:val="center"/>
              <w:rPr>
                <w:rFonts w:asciiTheme="minorHAnsi" w:hAnsiTheme="minorHAnsi" w:cstheme="minorHAnsi"/>
                <w:sz w:val="22"/>
                <w:szCs w:val="22"/>
              </w:rPr>
            </w:pPr>
            <w:r w:rsidRPr="0029248E">
              <w:rPr>
                <w:rFonts w:asciiTheme="minorHAnsi" w:hAnsiTheme="minorHAnsi" w:cstheme="minorHAnsi"/>
                <w:color w:val="000000"/>
                <w:sz w:val="22"/>
                <w:szCs w:val="22"/>
              </w:rPr>
              <w:t>POTRAGA ZA USKRSNIM PISANICAMA</w:t>
            </w:r>
          </w:p>
        </w:tc>
      </w:tr>
      <w:tr w:rsidR="008D32BD" w:rsidRPr="0029248E" w14:paraId="513795F5" w14:textId="77777777" w:rsidTr="000C6C0F">
        <w:tc>
          <w:tcPr>
            <w:tcW w:w="2100" w:type="dxa"/>
            <w:tcBorders>
              <w:left w:val="single" w:sz="4" w:space="0" w:color="000000"/>
              <w:bottom w:val="single" w:sz="4" w:space="0" w:color="000000"/>
            </w:tcBorders>
            <w:shd w:val="clear" w:color="auto" w:fill="auto"/>
          </w:tcPr>
          <w:p w14:paraId="71628B0D"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Kurikulumsko područje</w:t>
            </w:r>
          </w:p>
        </w:tc>
        <w:tc>
          <w:tcPr>
            <w:tcW w:w="7902" w:type="dxa"/>
            <w:tcBorders>
              <w:left w:val="single" w:sz="4" w:space="0" w:color="000000"/>
              <w:bottom w:val="single" w:sz="4" w:space="0" w:color="000000"/>
              <w:right w:val="single" w:sz="4" w:space="0" w:color="000000"/>
            </w:tcBorders>
            <w:shd w:val="clear" w:color="auto" w:fill="auto"/>
          </w:tcPr>
          <w:p w14:paraId="6C7D6BA1"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Osobni i socijalni razvoj</w:t>
            </w:r>
          </w:p>
          <w:p w14:paraId="2296EDB6"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Društveno humanističko</w:t>
            </w:r>
          </w:p>
          <w:p w14:paraId="132A1A17"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Zdravstveno</w:t>
            </w:r>
          </w:p>
        </w:tc>
      </w:tr>
      <w:tr w:rsidR="008D32BD" w:rsidRPr="0029248E" w14:paraId="28FCC5B1" w14:textId="77777777" w:rsidTr="000C6C0F">
        <w:tc>
          <w:tcPr>
            <w:tcW w:w="2100" w:type="dxa"/>
            <w:tcBorders>
              <w:left w:val="single" w:sz="4" w:space="0" w:color="000000"/>
              <w:bottom w:val="single" w:sz="4" w:space="0" w:color="000000"/>
            </w:tcBorders>
            <w:shd w:val="clear" w:color="auto" w:fill="auto"/>
          </w:tcPr>
          <w:p w14:paraId="5C80BB48"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Ciklus (razred)</w:t>
            </w:r>
          </w:p>
        </w:tc>
        <w:tc>
          <w:tcPr>
            <w:tcW w:w="7902" w:type="dxa"/>
            <w:tcBorders>
              <w:left w:val="single" w:sz="4" w:space="0" w:color="000000"/>
              <w:bottom w:val="single" w:sz="4" w:space="0" w:color="000000"/>
              <w:right w:val="single" w:sz="4" w:space="0" w:color="000000"/>
            </w:tcBorders>
            <w:shd w:val="clear" w:color="auto" w:fill="auto"/>
          </w:tcPr>
          <w:p w14:paraId="519DACD8"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1.-4. razred</w:t>
            </w:r>
          </w:p>
        </w:tc>
      </w:tr>
      <w:tr w:rsidR="008D32BD" w:rsidRPr="0029248E" w14:paraId="5E40282F" w14:textId="77777777" w:rsidTr="000C6C0F">
        <w:tc>
          <w:tcPr>
            <w:tcW w:w="2100" w:type="dxa"/>
            <w:tcBorders>
              <w:left w:val="single" w:sz="4" w:space="0" w:color="000000"/>
              <w:bottom w:val="single" w:sz="4" w:space="0" w:color="000000"/>
            </w:tcBorders>
            <w:shd w:val="clear" w:color="auto" w:fill="auto"/>
          </w:tcPr>
          <w:p w14:paraId="0438EE5F"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Cilj</w:t>
            </w:r>
          </w:p>
        </w:tc>
        <w:tc>
          <w:tcPr>
            <w:tcW w:w="7902" w:type="dxa"/>
            <w:tcBorders>
              <w:left w:val="single" w:sz="4" w:space="0" w:color="000000"/>
              <w:bottom w:val="single" w:sz="4" w:space="0" w:color="000000"/>
              <w:right w:val="single" w:sz="4" w:space="0" w:color="000000"/>
            </w:tcBorders>
            <w:shd w:val="clear" w:color="auto" w:fill="auto"/>
          </w:tcPr>
          <w:p w14:paraId="171D688A"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Kroz igru I različite aktivnosti obilježiti nadolazeći blagdan Uskrsa</w:t>
            </w:r>
          </w:p>
        </w:tc>
      </w:tr>
      <w:tr w:rsidR="008D32BD" w:rsidRPr="0029248E" w14:paraId="2AD9F7CC" w14:textId="77777777" w:rsidTr="000C6C0F">
        <w:tc>
          <w:tcPr>
            <w:tcW w:w="2100" w:type="dxa"/>
            <w:tcBorders>
              <w:left w:val="single" w:sz="4" w:space="0" w:color="000000"/>
              <w:bottom w:val="single" w:sz="4" w:space="0" w:color="000000"/>
            </w:tcBorders>
            <w:shd w:val="clear" w:color="auto" w:fill="auto"/>
          </w:tcPr>
          <w:p w14:paraId="5E5279CD"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Obrazloženje cilja</w:t>
            </w:r>
          </w:p>
        </w:tc>
        <w:tc>
          <w:tcPr>
            <w:tcW w:w="7902" w:type="dxa"/>
            <w:tcBorders>
              <w:left w:val="single" w:sz="4" w:space="0" w:color="000000"/>
              <w:bottom w:val="single" w:sz="4" w:space="0" w:color="000000"/>
              <w:right w:val="single" w:sz="4" w:space="0" w:color="000000"/>
            </w:tcBorders>
            <w:shd w:val="clear" w:color="auto" w:fill="auto"/>
          </w:tcPr>
          <w:p w14:paraId="1D178870"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Učenici će u školskom dvorištu kroz razne zadatke i zagonetke tražiti Uskrsne pisanice</w:t>
            </w:r>
          </w:p>
        </w:tc>
      </w:tr>
      <w:tr w:rsidR="008D32BD" w:rsidRPr="0029248E" w14:paraId="63D78160" w14:textId="77777777" w:rsidTr="000C6C0F">
        <w:tc>
          <w:tcPr>
            <w:tcW w:w="2100" w:type="dxa"/>
            <w:tcBorders>
              <w:left w:val="single" w:sz="4" w:space="0" w:color="000000"/>
              <w:bottom w:val="single" w:sz="4" w:space="0" w:color="000000"/>
            </w:tcBorders>
            <w:shd w:val="clear" w:color="auto" w:fill="auto"/>
          </w:tcPr>
          <w:p w14:paraId="07040F0D"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Očekivani ishodi / postignuća</w:t>
            </w:r>
          </w:p>
        </w:tc>
        <w:tc>
          <w:tcPr>
            <w:tcW w:w="7902" w:type="dxa"/>
            <w:tcBorders>
              <w:left w:val="single" w:sz="4" w:space="0" w:color="000000"/>
              <w:bottom w:val="single" w:sz="4" w:space="0" w:color="000000"/>
              <w:right w:val="single" w:sz="4" w:space="0" w:color="000000"/>
            </w:tcBorders>
            <w:shd w:val="clear" w:color="auto" w:fill="auto"/>
          </w:tcPr>
          <w:p w14:paraId="41C21334" w14:textId="77777777" w:rsidR="008D32BD" w:rsidRPr="0029248E" w:rsidRDefault="008D32BD" w:rsidP="008D32BD">
            <w:pPr>
              <w:pStyle w:val="TableContents"/>
              <w:numPr>
                <w:ilvl w:val="0"/>
                <w:numId w:val="3"/>
              </w:numPr>
              <w:rPr>
                <w:rFonts w:asciiTheme="minorHAnsi" w:hAnsiTheme="minorHAnsi" w:cstheme="minorHAnsi"/>
                <w:color w:val="000000"/>
                <w:sz w:val="22"/>
                <w:szCs w:val="22"/>
              </w:rPr>
            </w:pPr>
            <w:r w:rsidRPr="0029248E">
              <w:rPr>
                <w:rFonts w:asciiTheme="minorHAnsi" w:hAnsiTheme="minorHAnsi" w:cstheme="minorHAnsi"/>
                <w:color w:val="000000"/>
                <w:sz w:val="22"/>
                <w:szCs w:val="22"/>
              </w:rPr>
              <w:t>Osvještavanje važnosti zajedničke suradnje</w:t>
            </w:r>
          </w:p>
          <w:p w14:paraId="4D67958B" w14:textId="77777777" w:rsidR="008D32BD" w:rsidRPr="0029248E" w:rsidRDefault="008D32BD" w:rsidP="008D32BD">
            <w:pPr>
              <w:pStyle w:val="TableContents"/>
              <w:numPr>
                <w:ilvl w:val="0"/>
                <w:numId w:val="3"/>
              </w:numPr>
              <w:rPr>
                <w:rFonts w:asciiTheme="minorHAnsi" w:hAnsiTheme="minorHAnsi" w:cstheme="minorHAnsi"/>
                <w:color w:val="000000"/>
                <w:sz w:val="22"/>
                <w:szCs w:val="22"/>
              </w:rPr>
            </w:pPr>
            <w:r w:rsidRPr="0029248E">
              <w:rPr>
                <w:rFonts w:asciiTheme="minorHAnsi" w:hAnsiTheme="minorHAnsi" w:cstheme="minorHAnsi"/>
                <w:color w:val="000000"/>
                <w:sz w:val="22"/>
                <w:szCs w:val="22"/>
              </w:rPr>
              <w:t>Poticanje kreativnosti, spretnosti I brzine</w:t>
            </w:r>
          </w:p>
          <w:p w14:paraId="19E0E5AB" w14:textId="77777777" w:rsidR="008D32BD" w:rsidRPr="0029248E" w:rsidRDefault="008D32BD" w:rsidP="008D32BD">
            <w:pPr>
              <w:pStyle w:val="TableContents"/>
              <w:numPr>
                <w:ilvl w:val="0"/>
                <w:numId w:val="3"/>
              </w:numPr>
              <w:rPr>
                <w:rFonts w:asciiTheme="minorHAnsi" w:hAnsiTheme="minorHAnsi" w:cstheme="minorHAnsi"/>
                <w:sz w:val="22"/>
                <w:szCs w:val="22"/>
              </w:rPr>
            </w:pPr>
            <w:r w:rsidRPr="0029248E">
              <w:rPr>
                <w:rFonts w:asciiTheme="minorHAnsi" w:hAnsiTheme="minorHAnsi" w:cstheme="minorHAnsi"/>
                <w:color w:val="000000"/>
                <w:sz w:val="22"/>
                <w:szCs w:val="22"/>
              </w:rPr>
              <w:t xml:space="preserve">Osvještavanje pozitivnih osjećaja </w:t>
            </w:r>
          </w:p>
        </w:tc>
      </w:tr>
      <w:tr w:rsidR="008D32BD" w:rsidRPr="0029248E" w14:paraId="1143E1DF" w14:textId="77777777" w:rsidTr="000C6C0F">
        <w:tc>
          <w:tcPr>
            <w:tcW w:w="2100" w:type="dxa"/>
            <w:tcBorders>
              <w:left w:val="single" w:sz="4" w:space="0" w:color="000000"/>
              <w:bottom w:val="single" w:sz="4" w:space="0" w:color="000000"/>
            </w:tcBorders>
            <w:shd w:val="clear" w:color="auto" w:fill="auto"/>
          </w:tcPr>
          <w:p w14:paraId="5D8B18D0" w14:textId="77777777" w:rsidR="008D32BD" w:rsidRPr="0029248E" w:rsidRDefault="008D32BD" w:rsidP="000C6C0F">
            <w:pPr>
              <w:pStyle w:val="TableContents"/>
              <w:rPr>
                <w:rFonts w:asciiTheme="minorHAnsi" w:hAnsiTheme="minorHAnsi" w:cstheme="minorHAnsi"/>
                <w:b/>
                <w:bCs/>
                <w:color w:val="000000"/>
                <w:sz w:val="22"/>
                <w:szCs w:val="22"/>
              </w:rPr>
            </w:pPr>
            <w:r w:rsidRPr="0029248E">
              <w:rPr>
                <w:rFonts w:asciiTheme="minorHAnsi" w:hAnsiTheme="minorHAnsi" w:cstheme="minorHAnsi"/>
                <w:b/>
                <w:bCs/>
                <w:color w:val="000000"/>
                <w:sz w:val="22"/>
                <w:szCs w:val="22"/>
              </w:rPr>
              <w:t>Način realizacije</w:t>
            </w:r>
          </w:p>
        </w:tc>
        <w:tc>
          <w:tcPr>
            <w:tcW w:w="7902" w:type="dxa"/>
            <w:tcBorders>
              <w:left w:val="single" w:sz="4" w:space="0" w:color="000000"/>
              <w:bottom w:val="single" w:sz="4" w:space="0" w:color="000000"/>
              <w:right w:val="single" w:sz="4" w:space="0" w:color="000000"/>
            </w:tcBorders>
            <w:shd w:val="clear" w:color="auto" w:fill="auto"/>
          </w:tcPr>
          <w:p w14:paraId="3C43D4B4"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Oblik: </w:t>
            </w:r>
            <w:r w:rsidRPr="0029248E">
              <w:rPr>
                <w:rFonts w:asciiTheme="minorHAnsi" w:hAnsiTheme="minorHAnsi" w:cstheme="minorHAnsi"/>
                <w:bCs/>
                <w:color w:val="000000"/>
                <w:sz w:val="22"/>
                <w:szCs w:val="22"/>
              </w:rPr>
              <w:t>izvanučionička nastava</w:t>
            </w:r>
          </w:p>
        </w:tc>
      </w:tr>
      <w:tr w:rsidR="008D32BD" w:rsidRPr="0029248E" w14:paraId="2A9C049F" w14:textId="77777777" w:rsidTr="000C6C0F">
        <w:tc>
          <w:tcPr>
            <w:tcW w:w="2100" w:type="dxa"/>
            <w:tcBorders>
              <w:left w:val="single" w:sz="4" w:space="0" w:color="000000"/>
              <w:bottom w:val="single" w:sz="4" w:space="0" w:color="000000"/>
            </w:tcBorders>
            <w:shd w:val="clear" w:color="auto" w:fill="auto"/>
          </w:tcPr>
          <w:p w14:paraId="743CF1BD" w14:textId="77777777" w:rsidR="008D32BD" w:rsidRPr="0029248E" w:rsidRDefault="008D32BD" w:rsidP="000C6C0F">
            <w:pPr>
              <w:pStyle w:val="TableContents"/>
              <w:snapToGrid w:val="0"/>
              <w:rPr>
                <w:rFonts w:asciiTheme="minorHAnsi" w:hAnsiTheme="minorHAnsi" w:cstheme="minorHAnsi"/>
                <w:b/>
                <w:bCs/>
                <w:color w:val="000000"/>
                <w:sz w:val="22"/>
                <w:szCs w:val="22"/>
              </w:rPr>
            </w:pPr>
          </w:p>
        </w:tc>
        <w:tc>
          <w:tcPr>
            <w:tcW w:w="7902" w:type="dxa"/>
            <w:tcBorders>
              <w:left w:val="single" w:sz="4" w:space="0" w:color="000000"/>
              <w:bottom w:val="single" w:sz="4" w:space="0" w:color="000000"/>
              <w:right w:val="single" w:sz="4" w:space="0" w:color="000000"/>
            </w:tcBorders>
            <w:shd w:val="clear" w:color="auto" w:fill="auto"/>
          </w:tcPr>
          <w:p w14:paraId="6112D5AC"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Sudionici: </w:t>
            </w:r>
            <w:r w:rsidRPr="0029248E">
              <w:rPr>
                <w:rFonts w:asciiTheme="minorHAnsi" w:hAnsiTheme="minorHAnsi" w:cstheme="minorHAnsi"/>
                <w:bCs/>
                <w:color w:val="000000"/>
                <w:sz w:val="22"/>
                <w:szCs w:val="22"/>
              </w:rPr>
              <w:t>učenici nižih razreda</w:t>
            </w:r>
          </w:p>
        </w:tc>
      </w:tr>
      <w:tr w:rsidR="008D32BD" w:rsidRPr="0029248E" w14:paraId="18C8E325" w14:textId="77777777" w:rsidTr="000C6C0F">
        <w:tc>
          <w:tcPr>
            <w:tcW w:w="2100" w:type="dxa"/>
            <w:tcBorders>
              <w:left w:val="single" w:sz="4" w:space="0" w:color="000000"/>
              <w:bottom w:val="single" w:sz="4" w:space="0" w:color="000000"/>
            </w:tcBorders>
            <w:shd w:val="clear" w:color="auto" w:fill="auto"/>
          </w:tcPr>
          <w:p w14:paraId="3E6A1922" w14:textId="77777777" w:rsidR="008D32BD" w:rsidRPr="0029248E" w:rsidRDefault="008D32BD" w:rsidP="000C6C0F">
            <w:pPr>
              <w:pStyle w:val="TableContents"/>
              <w:snapToGrid w:val="0"/>
              <w:rPr>
                <w:rFonts w:asciiTheme="minorHAnsi" w:hAnsiTheme="minorHAnsi" w:cstheme="minorHAnsi"/>
                <w:b/>
                <w:bCs/>
                <w:color w:val="000000"/>
                <w:sz w:val="22"/>
                <w:szCs w:val="22"/>
              </w:rPr>
            </w:pPr>
          </w:p>
        </w:tc>
        <w:tc>
          <w:tcPr>
            <w:tcW w:w="7902" w:type="dxa"/>
            <w:tcBorders>
              <w:left w:val="single" w:sz="4" w:space="0" w:color="000000"/>
              <w:bottom w:val="single" w:sz="4" w:space="0" w:color="000000"/>
              <w:right w:val="single" w:sz="4" w:space="0" w:color="000000"/>
            </w:tcBorders>
            <w:shd w:val="clear" w:color="auto" w:fill="auto"/>
          </w:tcPr>
          <w:p w14:paraId="0753113C"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Način učenja: </w:t>
            </w:r>
            <w:r w:rsidRPr="0029248E">
              <w:rPr>
                <w:rFonts w:asciiTheme="minorHAnsi" w:hAnsiTheme="minorHAnsi" w:cstheme="minorHAnsi"/>
                <w:bCs/>
                <w:color w:val="000000"/>
                <w:sz w:val="22"/>
                <w:szCs w:val="22"/>
              </w:rPr>
              <w:t>grupni</w:t>
            </w:r>
          </w:p>
        </w:tc>
      </w:tr>
      <w:tr w:rsidR="008D32BD" w:rsidRPr="0029248E" w14:paraId="11D2A04D" w14:textId="77777777" w:rsidTr="000C6C0F">
        <w:tc>
          <w:tcPr>
            <w:tcW w:w="2100" w:type="dxa"/>
            <w:tcBorders>
              <w:left w:val="single" w:sz="4" w:space="0" w:color="000000"/>
              <w:bottom w:val="single" w:sz="4" w:space="0" w:color="000000"/>
            </w:tcBorders>
            <w:shd w:val="clear" w:color="auto" w:fill="auto"/>
          </w:tcPr>
          <w:p w14:paraId="6DBECCB1" w14:textId="77777777" w:rsidR="008D32BD" w:rsidRPr="0029248E" w:rsidRDefault="008D32BD" w:rsidP="000C6C0F">
            <w:pPr>
              <w:pStyle w:val="TableContents"/>
              <w:snapToGrid w:val="0"/>
              <w:rPr>
                <w:rFonts w:asciiTheme="minorHAnsi" w:hAnsiTheme="minorHAnsi" w:cstheme="minorHAnsi"/>
                <w:b/>
                <w:bCs/>
                <w:color w:val="000000"/>
                <w:sz w:val="22"/>
                <w:szCs w:val="22"/>
              </w:rPr>
            </w:pPr>
          </w:p>
        </w:tc>
        <w:tc>
          <w:tcPr>
            <w:tcW w:w="7902" w:type="dxa"/>
            <w:tcBorders>
              <w:left w:val="single" w:sz="4" w:space="0" w:color="000000"/>
              <w:bottom w:val="single" w:sz="4" w:space="0" w:color="000000"/>
              <w:right w:val="single" w:sz="4" w:space="0" w:color="000000"/>
            </w:tcBorders>
            <w:shd w:val="clear" w:color="auto" w:fill="auto"/>
          </w:tcPr>
          <w:p w14:paraId="4BBFA2BA"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Metode poučavanja: </w:t>
            </w:r>
            <w:r w:rsidRPr="0029248E">
              <w:rPr>
                <w:rFonts w:asciiTheme="minorHAnsi" w:hAnsiTheme="minorHAnsi" w:cstheme="minorHAnsi"/>
                <w:bCs/>
                <w:color w:val="000000"/>
                <w:sz w:val="22"/>
                <w:szCs w:val="22"/>
              </w:rPr>
              <w:t>razgovor, demonstracija, čitanje</w:t>
            </w:r>
          </w:p>
        </w:tc>
      </w:tr>
      <w:tr w:rsidR="008D32BD" w:rsidRPr="0029248E" w14:paraId="55450787" w14:textId="77777777" w:rsidTr="000C6C0F">
        <w:tc>
          <w:tcPr>
            <w:tcW w:w="2100" w:type="dxa"/>
            <w:tcBorders>
              <w:left w:val="single" w:sz="4" w:space="0" w:color="000000"/>
              <w:bottom w:val="single" w:sz="4" w:space="0" w:color="000000"/>
            </w:tcBorders>
            <w:shd w:val="clear" w:color="auto" w:fill="auto"/>
          </w:tcPr>
          <w:p w14:paraId="585C5E92" w14:textId="77777777" w:rsidR="008D32BD" w:rsidRPr="0029248E" w:rsidRDefault="008D32BD" w:rsidP="000C6C0F">
            <w:pPr>
              <w:pStyle w:val="TableContents"/>
              <w:snapToGrid w:val="0"/>
              <w:rPr>
                <w:rFonts w:asciiTheme="minorHAnsi" w:hAnsiTheme="minorHAnsi" w:cstheme="minorHAnsi"/>
                <w:b/>
                <w:bCs/>
                <w:color w:val="000000"/>
                <w:sz w:val="22"/>
                <w:szCs w:val="22"/>
              </w:rPr>
            </w:pPr>
          </w:p>
        </w:tc>
        <w:tc>
          <w:tcPr>
            <w:tcW w:w="7902" w:type="dxa"/>
            <w:tcBorders>
              <w:left w:val="single" w:sz="4" w:space="0" w:color="000000"/>
              <w:bottom w:val="single" w:sz="4" w:space="0" w:color="000000"/>
              <w:right w:val="single" w:sz="4" w:space="0" w:color="000000"/>
            </w:tcBorders>
            <w:shd w:val="clear" w:color="auto" w:fill="auto"/>
          </w:tcPr>
          <w:p w14:paraId="6AA4F482"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Trajanje izvedbe: </w:t>
            </w:r>
            <w:r w:rsidRPr="0029248E">
              <w:rPr>
                <w:rFonts w:asciiTheme="minorHAnsi" w:hAnsiTheme="minorHAnsi" w:cstheme="minorHAnsi"/>
                <w:bCs/>
                <w:color w:val="000000"/>
                <w:sz w:val="22"/>
                <w:szCs w:val="22"/>
              </w:rPr>
              <w:t>1-2 školska sata ( kraj ožujka, početak travnja)</w:t>
            </w:r>
          </w:p>
        </w:tc>
      </w:tr>
      <w:tr w:rsidR="008D32BD" w:rsidRPr="0029248E" w14:paraId="3FBBDACB" w14:textId="77777777" w:rsidTr="000C6C0F">
        <w:tc>
          <w:tcPr>
            <w:tcW w:w="2100" w:type="dxa"/>
            <w:tcBorders>
              <w:left w:val="single" w:sz="4" w:space="0" w:color="000000"/>
              <w:bottom w:val="single" w:sz="4" w:space="0" w:color="000000"/>
            </w:tcBorders>
            <w:shd w:val="clear" w:color="auto" w:fill="auto"/>
          </w:tcPr>
          <w:p w14:paraId="543E99E3"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Potrebni resursi/moguće teškoće:</w:t>
            </w:r>
          </w:p>
        </w:tc>
        <w:tc>
          <w:tcPr>
            <w:tcW w:w="7902" w:type="dxa"/>
            <w:tcBorders>
              <w:left w:val="single" w:sz="4" w:space="0" w:color="000000"/>
              <w:bottom w:val="single" w:sz="4" w:space="0" w:color="000000"/>
              <w:right w:val="single" w:sz="4" w:space="0" w:color="000000"/>
            </w:tcBorders>
            <w:shd w:val="clear" w:color="auto" w:fill="auto"/>
          </w:tcPr>
          <w:p w14:paraId="00A27D20"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Papir, ukrasne pisanice</w:t>
            </w:r>
          </w:p>
          <w:p w14:paraId="74A6D810"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Vremenske prilike</w:t>
            </w:r>
          </w:p>
        </w:tc>
      </w:tr>
      <w:tr w:rsidR="008D32BD" w:rsidRPr="0029248E" w14:paraId="5021EC1F" w14:textId="77777777" w:rsidTr="000C6C0F">
        <w:tc>
          <w:tcPr>
            <w:tcW w:w="2100" w:type="dxa"/>
            <w:tcBorders>
              <w:left w:val="single" w:sz="4" w:space="0" w:color="000000"/>
              <w:bottom w:val="single" w:sz="4" w:space="0" w:color="000000"/>
            </w:tcBorders>
            <w:shd w:val="clear" w:color="auto" w:fill="auto"/>
          </w:tcPr>
          <w:p w14:paraId="24C5823A"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Način praćenja i provjera ishoda / postignuća</w:t>
            </w:r>
          </w:p>
        </w:tc>
        <w:tc>
          <w:tcPr>
            <w:tcW w:w="7902" w:type="dxa"/>
            <w:tcBorders>
              <w:left w:val="single" w:sz="4" w:space="0" w:color="000000"/>
              <w:bottom w:val="single" w:sz="4" w:space="0" w:color="000000"/>
              <w:right w:val="single" w:sz="4" w:space="0" w:color="000000"/>
            </w:tcBorders>
            <w:shd w:val="clear" w:color="auto" w:fill="auto"/>
          </w:tcPr>
          <w:p w14:paraId="4821B4CD"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Količina pronađenih pisanica</w:t>
            </w:r>
          </w:p>
        </w:tc>
      </w:tr>
      <w:tr w:rsidR="008D32BD" w:rsidRPr="0029248E" w14:paraId="72AAEF95" w14:textId="77777777" w:rsidTr="000C6C0F">
        <w:tc>
          <w:tcPr>
            <w:tcW w:w="2100" w:type="dxa"/>
            <w:tcBorders>
              <w:left w:val="single" w:sz="4" w:space="0" w:color="000000"/>
              <w:bottom w:val="single" w:sz="4" w:space="0" w:color="000000"/>
            </w:tcBorders>
            <w:shd w:val="clear" w:color="auto" w:fill="auto"/>
          </w:tcPr>
          <w:p w14:paraId="406C3E53" w14:textId="77777777" w:rsidR="008D32BD" w:rsidRPr="0029248E" w:rsidRDefault="008D32BD"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Odgovorne osobe:</w:t>
            </w:r>
          </w:p>
        </w:tc>
        <w:tc>
          <w:tcPr>
            <w:tcW w:w="7902" w:type="dxa"/>
            <w:tcBorders>
              <w:left w:val="single" w:sz="4" w:space="0" w:color="000000"/>
              <w:bottom w:val="single" w:sz="4" w:space="0" w:color="000000"/>
              <w:right w:val="single" w:sz="4" w:space="0" w:color="000000"/>
            </w:tcBorders>
            <w:shd w:val="clear" w:color="auto" w:fill="auto"/>
          </w:tcPr>
          <w:p w14:paraId="139FC08F" w14:textId="77777777" w:rsidR="008D32BD" w:rsidRPr="0029248E" w:rsidRDefault="008D32BD"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Učiteljice: Milena Predovan, Željana Popić; Iva Maras, Martina Jelenković, Ivana Batur, Damir Bulić, Anita Šango, Martina Predovan,Branka Ivanković, Vesna Medić</w:t>
            </w:r>
          </w:p>
        </w:tc>
      </w:tr>
    </w:tbl>
    <w:p w14:paraId="22B62BD4" w14:textId="77777777" w:rsidR="001C7D8A" w:rsidRPr="0029248E" w:rsidRDefault="001C7D8A" w:rsidP="0009412D">
      <w:pPr>
        <w:spacing w:after="0" w:line="240" w:lineRule="auto"/>
        <w:rPr>
          <w:rFonts w:eastAsia="Times New Roman" w:cstheme="minorHAnsi"/>
          <w:lang w:eastAsia="hr-HR"/>
        </w:rPr>
      </w:pPr>
    </w:p>
    <w:p w14:paraId="41BC31DE" w14:textId="77777777" w:rsidR="001C7D8A" w:rsidRPr="0029248E" w:rsidRDefault="001C7D8A" w:rsidP="0009412D">
      <w:pPr>
        <w:spacing w:after="0" w:line="240" w:lineRule="auto"/>
        <w:rPr>
          <w:rFonts w:eastAsia="Times New Roman" w:cstheme="minorHAnsi"/>
          <w:lang w:eastAsia="hr-HR"/>
        </w:rPr>
      </w:pPr>
    </w:p>
    <w:p w14:paraId="6BD1E0EC" w14:textId="77777777" w:rsidR="001C7D8A" w:rsidRPr="0029248E" w:rsidRDefault="001C7D8A" w:rsidP="0009412D">
      <w:pPr>
        <w:spacing w:after="0" w:line="240" w:lineRule="auto"/>
        <w:rPr>
          <w:rFonts w:eastAsia="Times New Roman" w:cstheme="minorHAnsi"/>
          <w:lang w:eastAsia="hr-H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7339"/>
      </w:tblGrid>
      <w:tr w:rsidR="00E030DA" w:rsidRPr="0029248E" w14:paraId="4A47857B" w14:textId="77777777" w:rsidTr="00863CBC">
        <w:tc>
          <w:tcPr>
            <w:tcW w:w="223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DAE9E51" w14:textId="77777777" w:rsidR="00E030DA" w:rsidRPr="0029248E" w:rsidRDefault="00E030DA" w:rsidP="00974FC9">
            <w:pPr>
              <w:spacing w:after="0" w:line="240" w:lineRule="auto"/>
              <w:textAlignment w:val="baseline"/>
              <w:rPr>
                <w:rFonts w:eastAsia="Times New Roman" w:cstheme="minorHAnsi"/>
                <w:b/>
                <w:bCs/>
                <w:color w:val="000000"/>
                <w:lang w:eastAsia="hr-HR"/>
              </w:rPr>
            </w:pPr>
            <w:r w:rsidRPr="0029248E">
              <w:rPr>
                <w:rFonts w:cstheme="minorHAnsi"/>
                <w:b/>
                <w:bCs/>
              </w:rPr>
              <w:t>Aktivnost, program i/ili projekt </w:t>
            </w:r>
          </w:p>
        </w:tc>
        <w:tc>
          <w:tcPr>
            <w:tcW w:w="739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EFC6882" w14:textId="77777777" w:rsidR="00E030DA" w:rsidRPr="0029248E" w:rsidRDefault="00E030DA" w:rsidP="00974FC9">
            <w:pPr>
              <w:spacing w:after="0" w:line="240" w:lineRule="auto"/>
              <w:textAlignment w:val="baseline"/>
              <w:rPr>
                <w:rFonts w:eastAsia="Times New Roman" w:cstheme="minorHAnsi"/>
                <w:b/>
                <w:bCs/>
                <w:lang w:eastAsia="hr-HR"/>
              </w:rPr>
            </w:pPr>
            <w:r w:rsidRPr="0029248E">
              <w:rPr>
                <w:rFonts w:eastAsia="Times New Roman" w:cstheme="minorHAnsi"/>
                <w:b/>
                <w:bCs/>
                <w:lang w:eastAsia="hr-HR"/>
              </w:rPr>
              <w:t>Nacionalni preventivni projekt    „Zdrav za 5“</w:t>
            </w:r>
          </w:p>
          <w:p w14:paraId="14423066" w14:textId="77777777" w:rsidR="00E030DA" w:rsidRPr="0029248E" w:rsidRDefault="00E030DA" w:rsidP="00974FC9">
            <w:pPr>
              <w:spacing w:after="0" w:line="240" w:lineRule="auto"/>
              <w:jc w:val="center"/>
              <w:textAlignment w:val="baseline"/>
              <w:rPr>
                <w:rFonts w:eastAsia="Times New Roman" w:cstheme="minorHAnsi"/>
                <w:lang w:eastAsia="hr-HR"/>
              </w:rPr>
            </w:pPr>
          </w:p>
        </w:tc>
      </w:tr>
      <w:tr w:rsidR="00E030DA" w:rsidRPr="0029248E" w14:paraId="3586C7AE"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4D8A403"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618E93E"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Osobni i socijalni razvoj</w:t>
            </w:r>
          </w:p>
          <w:p w14:paraId="34B8EDC7" w14:textId="77777777" w:rsidR="00E030DA" w:rsidRPr="0029248E" w:rsidRDefault="00E030DA" w:rsidP="00974FC9">
            <w:pPr>
              <w:spacing w:after="0" w:line="240" w:lineRule="auto"/>
              <w:textAlignment w:val="baseline"/>
              <w:rPr>
                <w:rFonts w:eastAsia="Times New Roman" w:cstheme="minorHAnsi"/>
                <w:lang w:eastAsia="hr-HR"/>
              </w:rPr>
            </w:pPr>
          </w:p>
        </w:tc>
      </w:tr>
      <w:tr w:rsidR="00E030DA" w:rsidRPr="0029248E" w14:paraId="53488800"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0EA736A1"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3FE77EDA"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Učenici 8. razreda</w:t>
            </w:r>
          </w:p>
          <w:p w14:paraId="2EFA4C29"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tc>
      </w:tr>
      <w:tr w:rsidR="00E030DA" w:rsidRPr="0029248E" w14:paraId="3149F3EF"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2096504D"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41936DD1"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Podizanje  razine svijesti o vlastitoj ulozi odgovornog ponašanja i  očuvanja zdravlja </w:t>
            </w:r>
          </w:p>
          <w:p w14:paraId="4FE8CE94" w14:textId="77777777" w:rsidR="00E030DA" w:rsidRPr="0029248E" w:rsidRDefault="00E030DA" w:rsidP="00974FC9">
            <w:pPr>
              <w:spacing w:after="0" w:line="240" w:lineRule="auto"/>
              <w:textAlignment w:val="baseline"/>
              <w:rPr>
                <w:rFonts w:eastAsia="Times New Roman" w:cstheme="minorHAnsi"/>
                <w:lang w:eastAsia="hr-HR"/>
              </w:rPr>
            </w:pPr>
          </w:p>
        </w:tc>
      </w:tr>
      <w:tr w:rsidR="00E030DA" w:rsidRPr="0029248E" w14:paraId="55E92B12"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7D1FEE70"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4D0B3DFD"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Povećati razinu znanja o štetnosti na zdravlje konzumiranje alkohola a  i drugih oblika ovisnosti, razvijati zdrave navike, osvijestiti važnost pozitivnih vrijednosti. Razvijati životne vještine koje će im pomoći u  odupiranju  negativnog utjecaja vanjskih faktora i donošenju pravilnih životnih odluka.</w:t>
            </w:r>
          </w:p>
          <w:p w14:paraId="43560420"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tc>
      </w:tr>
      <w:tr w:rsidR="00E030DA" w:rsidRPr="0029248E" w14:paraId="10A0370F" w14:textId="77777777" w:rsidTr="002621D3">
        <w:trPr>
          <w:trHeight w:val="1375"/>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D263D82"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6F129A9C"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Učenici trebaju znati kolika je štetnost uzimanja alkohola te   oduprijeti se pritisku vršnjaka i razvijati pozitivne životne navike.</w:t>
            </w:r>
          </w:p>
          <w:p w14:paraId="37C25293"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Afirmacija pozitivnih vrijednosti, oblikovanje pozitivnih životnih stavova i jačanje samopoštovanja.</w:t>
            </w:r>
          </w:p>
          <w:p w14:paraId="34E6ADA4"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tc>
      </w:tr>
      <w:tr w:rsidR="00E030DA" w:rsidRPr="0029248E" w14:paraId="4A66FA1F"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D6D030D"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0A1B0A4E"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Oblik</w:t>
            </w:r>
            <w:r w:rsidRPr="0029248E">
              <w:rPr>
                <w:rFonts w:eastAsia="Times New Roman" w:cstheme="minorHAnsi"/>
                <w:color w:val="000000"/>
                <w:lang w:eastAsia="hr-HR"/>
              </w:rPr>
              <w:t>: Predavanja  i  radionice</w:t>
            </w:r>
          </w:p>
        </w:tc>
      </w:tr>
      <w:tr w:rsidR="00E030DA" w:rsidRPr="0029248E" w14:paraId="4EA9F91B" w14:textId="77777777" w:rsidTr="002621D3">
        <w:tc>
          <w:tcPr>
            <w:tcW w:w="22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966268"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034A263F"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Učenici osmih razreda,  Hrvatski zavod za javno zdravstvo u Zadru,  MUP, stručni suradnici škole, razrednici.</w:t>
            </w:r>
          </w:p>
        </w:tc>
      </w:tr>
      <w:tr w:rsidR="00E030DA" w:rsidRPr="0029248E" w14:paraId="6FC549F6" w14:textId="77777777" w:rsidTr="002621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C65FD1" w14:textId="77777777" w:rsidR="00E030DA" w:rsidRPr="0029248E" w:rsidRDefault="00E030DA"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A56D20E"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radionice</w:t>
            </w:r>
            <w:r w:rsidRPr="0029248E">
              <w:rPr>
                <w:rFonts w:eastAsia="Times New Roman" w:cstheme="minorHAnsi"/>
                <w:lang w:eastAsia="hr-HR"/>
              </w:rPr>
              <w:t>  </w:t>
            </w:r>
          </w:p>
        </w:tc>
      </w:tr>
      <w:tr w:rsidR="00E030DA" w:rsidRPr="0029248E" w14:paraId="1C1F6159" w14:textId="77777777" w:rsidTr="002621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B34B57" w14:textId="77777777" w:rsidR="00E030DA" w:rsidRPr="0029248E" w:rsidRDefault="00E030DA"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3F5E34E1"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Predavanja , radionice</w:t>
            </w:r>
          </w:p>
        </w:tc>
      </w:tr>
      <w:tr w:rsidR="00E030DA" w:rsidRPr="0029248E" w14:paraId="552590D1" w14:textId="77777777" w:rsidTr="002621D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6635A" w14:textId="77777777" w:rsidR="00E030DA" w:rsidRPr="0029248E" w:rsidRDefault="00E030DA"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37E7398"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xml:space="preserve">:  2 sata </w:t>
            </w:r>
          </w:p>
        </w:tc>
      </w:tr>
      <w:tr w:rsidR="00E030DA" w:rsidRPr="0029248E" w14:paraId="2201D417"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D3192D8"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1DB380C" w14:textId="77777777" w:rsidR="00E030DA" w:rsidRPr="0029248E" w:rsidRDefault="00E030DA" w:rsidP="00974FC9">
            <w:pPr>
              <w:spacing w:after="0" w:line="240" w:lineRule="auto"/>
              <w:textAlignment w:val="baseline"/>
              <w:rPr>
                <w:rFonts w:eastAsia="Times New Roman" w:cstheme="minorHAnsi"/>
                <w:lang w:eastAsia="hr-HR"/>
              </w:rPr>
            </w:pPr>
          </w:p>
        </w:tc>
      </w:tr>
      <w:tr w:rsidR="00E030DA" w:rsidRPr="0029248E" w14:paraId="394FF8A4"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B3244E2"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289535E" w14:textId="77777777" w:rsidR="00E030DA" w:rsidRPr="0029248E" w:rsidRDefault="00E030DA" w:rsidP="00974FC9">
            <w:pPr>
              <w:spacing w:after="0" w:line="240" w:lineRule="auto"/>
              <w:jc w:val="both"/>
              <w:textAlignment w:val="baseline"/>
              <w:rPr>
                <w:rFonts w:eastAsia="Times New Roman" w:cstheme="minorHAnsi"/>
                <w:lang w:eastAsia="hr-HR"/>
              </w:rPr>
            </w:pPr>
            <w:r w:rsidRPr="0029248E">
              <w:rPr>
                <w:rFonts w:eastAsia="Times New Roman" w:cstheme="minorHAnsi"/>
                <w:lang w:eastAsia="hr-HR"/>
              </w:rPr>
              <w:t xml:space="preserve"> Plakati, prezentacije</w:t>
            </w:r>
          </w:p>
        </w:tc>
      </w:tr>
      <w:tr w:rsidR="00E030DA" w:rsidRPr="0029248E" w14:paraId="1D7F746C" w14:textId="77777777" w:rsidTr="002621D3">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C028DF5"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90CDCCD" w14:textId="77777777" w:rsidR="00E030DA" w:rsidRPr="0029248E" w:rsidRDefault="00E030D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Koordinator školskog preventivnog programa Marija Katačić</w:t>
            </w:r>
          </w:p>
        </w:tc>
      </w:tr>
    </w:tbl>
    <w:p w14:paraId="3DA225CE" w14:textId="4CA37EF5" w:rsidR="0009412D" w:rsidRDefault="0009412D" w:rsidP="0009412D">
      <w:pPr>
        <w:spacing w:after="0" w:line="240" w:lineRule="auto"/>
        <w:rPr>
          <w:rFonts w:eastAsia="Times New Roman" w:cstheme="minorHAnsi"/>
          <w:lang w:eastAsia="hr-HR"/>
        </w:rPr>
      </w:pPr>
    </w:p>
    <w:p w14:paraId="374A6980" w14:textId="3CBE2DF0" w:rsidR="00466DCD" w:rsidRDefault="00466DCD" w:rsidP="0009412D">
      <w:pPr>
        <w:spacing w:after="0" w:line="240" w:lineRule="auto"/>
        <w:rPr>
          <w:rFonts w:eastAsia="Times New Roman" w:cstheme="minorHAnsi"/>
          <w:lang w:eastAsia="hr-HR"/>
        </w:rPr>
      </w:pPr>
    </w:p>
    <w:p w14:paraId="5406E99E" w14:textId="77777777" w:rsidR="002621D3" w:rsidRPr="0029248E" w:rsidRDefault="002621D3" w:rsidP="0009412D">
      <w:pPr>
        <w:spacing w:after="0" w:line="240" w:lineRule="auto"/>
        <w:rPr>
          <w:rFonts w:eastAsia="Times New Roman" w:cstheme="minorHAnsi"/>
          <w:lang w:eastAsia="hr-HR"/>
        </w:rPr>
      </w:pPr>
    </w:p>
    <w:p w14:paraId="283D2A37" w14:textId="77777777" w:rsidR="00E030DA" w:rsidRPr="0029248E" w:rsidRDefault="00E030DA" w:rsidP="0009412D">
      <w:pPr>
        <w:spacing w:after="0" w:line="240" w:lineRule="auto"/>
        <w:rPr>
          <w:rFonts w:eastAsia="Times New Roman" w:cstheme="minorHAnsi"/>
          <w:lang w:eastAsia="hr-HR"/>
        </w:rPr>
      </w:pPr>
    </w:p>
    <w:p w14:paraId="4D895553" w14:textId="77777777" w:rsidR="00E030DA" w:rsidRPr="0029248E" w:rsidRDefault="00E030DA" w:rsidP="0009412D">
      <w:pPr>
        <w:spacing w:after="0" w:line="240" w:lineRule="auto"/>
        <w:rPr>
          <w:rFonts w:eastAsia="Times New Roman" w:cstheme="minorHAnsi"/>
          <w:lang w:eastAsia="hr-HR"/>
        </w:rPr>
      </w:pPr>
    </w:p>
    <w:p w14:paraId="289B26B9" w14:textId="77777777" w:rsidR="00E030DA" w:rsidRPr="0029248E" w:rsidRDefault="00E030DA" w:rsidP="0009412D">
      <w:pPr>
        <w:spacing w:after="0" w:line="240" w:lineRule="auto"/>
        <w:rPr>
          <w:rFonts w:eastAsia="Times New Roman" w:cstheme="minorHAnsi"/>
          <w:lang w:eastAsia="hr-HR"/>
        </w:rPr>
      </w:pPr>
    </w:p>
    <w:p w14:paraId="63294B51" w14:textId="77777777" w:rsidR="00E030DA" w:rsidRPr="0029248E" w:rsidRDefault="00E030DA" w:rsidP="0009412D">
      <w:pPr>
        <w:spacing w:after="0" w:line="240" w:lineRule="auto"/>
        <w:rPr>
          <w:rFonts w:eastAsia="Times New Roman" w:cstheme="minorHAnsi"/>
          <w:lang w:eastAsia="hr-HR"/>
        </w:rPr>
      </w:pPr>
    </w:p>
    <w:tbl>
      <w:tblPr>
        <w:tblStyle w:val="39"/>
        <w:tblpPr w:leftFromText="180" w:rightFromText="180" w:vertAnchor="text" w:horzAnchor="margin" w:tblpY="25"/>
        <w:tblW w:w="9631" w:type="dxa"/>
        <w:tblInd w:w="0" w:type="dxa"/>
        <w:tblLayout w:type="fixed"/>
        <w:tblLook w:val="0000" w:firstRow="0" w:lastRow="0" w:firstColumn="0" w:lastColumn="0" w:noHBand="0" w:noVBand="0"/>
      </w:tblPr>
      <w:tblGrid>
        <w:gridCol w:w="1798"/>
        <w:gridCol w:w="7833"/>
      </w:tblGrid>
      <w:tr w:rsidR="0009412D" w:rsidRPr="0029248E" w14:paraId="6A3EA608" w14:textId="77777777" w:rsidTr="002621D3">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423B4089" w14:textId="77777777" w:rsidR="0009412D" w:rsidRPr="0029248E" w:rsidRDefault="0009412D" w:rsidP="0009412D">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83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627A700" w14:textId="77777777" w:rsidR="0009412D" w:rsidRPr="0029248E" w:rsidRDefault="0009412D" w:rsidP="0009412D">
            <w:pPr>
              <w:jc w:val="center"/>
              <w:rPr>
                <w:rFonts w:asciiTheme="minorHAnsi" w:hAnsiTheme="minorHAnsi" w:cstheme="minorHAnsi"/>
                <w:b/>
                <w:bCs/>
                <w:sz w:val="22"/>
                <w:szCs w:val="22"/>
              </w:rPr>
            </w:pPr>
            <w:r w:rsidRPr="0029248E">
              <w:rPr>
                <w:rFonts w:asciiTheme="minorHAnsi" w:hAnsiTheme="minorHAnsi" w:cstheme="minorHAnsi"/>
                <w:b/>
                <w:sz w:val="22"/>
                <w:szCs w:val="22"/>
              </w:rPr>
              <w:t>INA BIOSIGURNOST I BIOZAŠTITA</w:t>
            </w:r>
          </w:p>
        </w:tc>
      </w:tr>
      <w:tr w:rsidR="0009412D" w:rsidRPr="0029248E" w14:paraId="63FE6968"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7464A4"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833" w:type="dxa"/>
            <w:tcBorders>
              <w:top w:val="single" w:sz="6" w:space="0" w:color="000000"/>
              <w:left w:val="single" w:sz="6" w:space="0" w:color="000000"/>
              <w:bottom w:val="single" w:sz="6" w:space="0" w:color="000000"/>
              <w:right w:val="single" w:sz="6" w:space="0" w:color="000000"/>
            </w:tcBorders>
          </w:tcPr>
          <w:p w14:paraId="0C4591FE" w14:textId="77777777" w:rsidR="0009412D" w:rsidRPr="0029248E" w:rsidRDefault="0009412D" w:rsidP="0009412D">
            <w:pPr>
              <w:textAlignment w:val="baseline"/>
              <w:rPr>
                <w:rFonts w:asciiTheme="minorHAnsi" w:hAnsiTheme="minorHAnsi" w:cstheme="minorHAnsi"/>
                <w:sz w:val="22"/>
                <w:szCs w:val="22"/>
              </w:rPr>
            </w:pPr>
            <w:r w:rsidRPr="0029248E">
              <w:rPr>
                <w:rFonts w:asciiTheme="minorHAnsi" w:hAnsiTheme="minorHAnsi" w:cstheme="minorHAnsi"/>
                <w:sz w:val="22"/>
                <w:szCs w:val="22"/>
              </w:rPr>
              <w:t>Prirodoslovno</w:t>
            </w:r>
            <w:r w:rsidRPr="0029248E">
              <w:rPr>
                <w:rFonts w:asciiTheme="minorHAnsi" w:hAnsiTheme="minorHAnsi" w:cstheme="minorHAnsi"/>
                <w:sz w:val="22"/>
                <w:szCs w:val="22"/>
              </w:rPr>
              <w:br/>
              <w:t>Zdravlje, sigurnost i zaštita okoliša</w:t>
            </w:r>
          </w:p>
        </w:tc>
      </w:tr>
      <w:tr w:rsidR="0009412D" w:rsidRPr="0029248E" w14:paraId="5C7BC9C2"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1E9F99"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833" w:type="dxa"/>
            <w:tcBorders>
              <w:top w:val="single" w:sz="6" w:space="0" w:color="000000"/>
              <w:left w:val="single" w:sz="6" w:space="0" w:color="000000"/>
              <w:bottom w:val="single" w:sz="6" w:space="0" w:color="000000"/>
              <w:right w:val="single" w:sz="6" w:space="0" w:color="000000"/>
            </w:tcBorders>
          </w:tcPr>
          <w:p w14:paraId="5BDD8673"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7. i 8. razred</w:t>
            </w:r>
          </w:p>
        </w:tc>
      </w:tr>
      <w:tr w:rsidR="0009412D" w:rsidRPr="0029248E" w14:paraId="07172E51"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F80B78"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833" w:type="dxa"/>
            <w:tcBorders>
              <w:top w:val="single" w:sz="6" w:space="0" w:color="000000"/>
              <w:left w:val="single" w:sz="6" w:space="0" w:color="000000"/>
              <w:bottom w:val="single" w:sz="6" w:space="0" w:color="000000"/>
              <w:right w:val="single" w:sz="6" w:space="0" w:color="000000"/>
            </w:tcBorders>
          </w:tcPr>
          <w:p w14:paraId="2DDCB4F7"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 xml:space="preserve"> Glavni ciljevi projekta su upoznavanje učenika s važnošću stručnoga,</w:t>
            </w:r>
            <w:r w:rsidRPr="0029248E">
              <w:rPr>
                <w:rFonts w:asciiTheme="minorHAnsi" w:hAnsiTheme="minorHAnsi" w:cstheme="minorHAnsi"/>
                <w:sz w:val="22"/>
                <w:szCs w:val="22"/>
              </w:rPr>
              <w:br/>
              <w:t>znanstvenoga, globalnoga i osobnoga pristupa u sprječavanju širenja zaraznih</w:t>
            </w:r>
            <w:r w:rsidRPr="0029248E">
              <w:rPr>
                <w:rFonts w:asciiTheme="minorHAnsi" w:hAnsiTheme="minorHAnsi" w:cstheme="minorHAnsi"/>
                <w:sz w:val="22"/>
                <w:szCs w:val="22"/>
              </w:rPr>
              <w:br/>
              <w:t>bolesti; upoznavanje s opasnim uzročnicima i njihovim načinom djelovanja;</w:t>
            </w:r>
            <w:r w:rsidRPr="0029248E">
              <w:rPr>
                <w:rFonts w:asciiTheme="minorHAnsi" w:hAnsiTheme="minorHAnsi" w:cstheme="minorHAnsi"/>
                <w:sz w:val="22"/>
                <w:szCs w:val="22"/>
              </w:rPr>
              <w:br/>
              <w:t>usvajanje odgovornoga ponašanja prema vlastitome i tuđem zdravlju u školi,</w:t>
            </w:r>
            <w:r w:rsidRPr="0029248E">
              <w:rPr>
                <w:rFonts w:asciiTheme="minorHAnsi" w:hAnsiTheme="minorHAnsi" w:cstheme="minorHAnsi"/>
                <w:sz w:val="22"/>
                <w:szCs w:val="22"/>
              </w:rPr>
              <w:br/>
              <w:t>obiteljskome domu, društvu i okolišu; analiziranje potencijalnih opasnosti</w:t>
            </w:r>
            <w:r w:rsidRPr="0029248E">
              <w:rPr>
                <w:rFonts w:asciiTheme="minorHAnsi" w:hAnsiTheme="minorHAnsi" w:cstheme="minorHAnsi"/>
                <w:sz w:val="22"/>
                <w:szCs w:val="22"/>
              </w:rPr>
              <w:br/>
              <w:t>biougroze i načina prevencije; osposobljavanje učenika za prosuđivanje i</w:t>
            </w:r>
            <w:r w:rsidRPr="0029248E">
              <w:rPr>
                <w:rFonts w:asciiTheme="minorHAnsi" w:hAnsiTheme="minorHAnsi" w:cstheme="minorHAnsi"/>
                <w:sz w:val="22"/>
                <w:szCs w:val="22"/>
              </w:rPr>
              <w:br/>
              <w:t>vrednovanje informacija u javnom medijskom prostoru</w:t>
            </w:r>
          </w:p>
        </w:tc>
      </w:tr>
      <w:tr w:rsidR="0009412D" w:rsidRPr="0029248E" w14:paraId="38950F57"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5890F3"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833" w:type="dxa"/>
            <w:tcBorders>
              <w:top w:val="single" w:sz="6" w:space="0" w:color="000000"/>
              <w:left w:val="single" w:sz="6" w:space="0" w:color="000000"/>
              <w:bottom w:val="single" w:sz="6" w:space="0" w:color="000000"/>
              <w:right w:val="single" w:sz="6" w:space="0" w:color="000000"/>
            </w:tcBorders>
          </w:tcPr>
          <w:p w14:paraId="23BD849C"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Popularizacija znanosti i istraživanja u STEM području kroz učenički istraživački</w:t>
            </w:r>
            <w:r w:rsidRPr="0029248E">
              <w:rPr>
                <w:rFonts w:asciiTheme="minorHAnsi" w:hAnsiTheme="minorHAnsi" w:cstheme="minorHAnsi"/>
                <w:sz w:val="22"/>
                <w:szCs w:val="22"/>
              </w:rPr>
              <w:br/>
              <w:t>rad; razvijanje interesa za znanost i istraživanje; razvijanje suradničkoga odnosa</w:t>
            </w:r>
            <w:r w:rsidRPr="0029248E">
              <w:rPr>
                <w:rFonts w:asciiTheme="minorHAnsi" w:hAnsiTheme="minorHAnsi" w:cstheme="minorHAnsi"/>
                <w:sz w:val="22"/>
                <w:szCs w:val="22"/>
              </w:rPr>
              <w:br/>
              <w:t>među učenicima te učenicima i mentorima; razvijanje i usavršavanje digitalnih</w:t>
            </w:r>
            <w:r w:rsidRPr="0029248E">
              <w:rPr>
                <w:rFonts w:asciiTheme="minorHAnsi" w:hAnsiTheme="minorHAnsi" w:cstheme="minorHAnsi"/>
                <w:sz w:val="22"/>
                <w:szCs w:val="22"/>
              </w:rPr>
              <w:br/>
              <w:t>kompetencija kroz izradu digitalnih video i audiomaterijala; poticanje</w:t>
            </w:r>
            <w:r w:rsidRPr="0029248E">
              <w:rPr>
                <w:rFonts w:asciiTheme="minorHAnsi" w:hAnsiTheme="minorHAnsi" w:cstheme="minorHAnsi"/>
                <w:sz w:val="22"/>
                <w:szCs w:val="22"/>
              </w:rPr>
              <w:br/>
              <w:t>komunikacijskih i prezentacijskih vještina</w:t>
            </w:r>
          </w:p>
        </w:tc>
      </w:tr>
      <w:tr w:rsidR="0009412D" w:rsidRPr="0029248E" w14:paraId="1B6427CF"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7A5F10"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833" w:type="dxa"/>
            <w:tcBorders>
              <w:top w:val="single" w:sz="6" w:space="0" w:color="000000"/>
              <w:left w:val="single" w:sz="6" w:space="0" w:color="000000"/>
              <w:bottom w:val="single" w:sz="6" w:space="0" w:color="000000"/>
              <w:right w:val="single" w:sz="6" w:space="0" w:color="000000"/>
            </w:tcBorders>
          </w:tcPr>
          <w:p w14:paraId="769DB636" w14:textId="77777777" w:rsidR="0009412D" w:rsidRPr="0029248E" w:rsidRDefault="0009412D" w:rsidP="0009412D">
            <w:pPr>
              <w:rPr>
                <w:rFonts w:asciiTheme="minorHAnsi" w:hAnsiTheme="minorHAnsi" w:cstheme="minorHAnsi"/>
                <w:sz w:val="22"/>
                <w:szCs w:val="22"/>
                <w:lang w:val="en-US"/>
              </w:rPr>
            </w:pPr>
            <w:r w:rsidRPr="0029248E">
              <w:rPr>
                <w:rFonts w:asciiTheme="minorHAnsi" w:hAnsiTheme="minorHAnsi" w:cstheme="minorHAnsi"/>
                <w:sz w:val="22"/>
                <w:szCs w:val="22"/>
              </w:rPr>
              <w:t>Proširivanje znanja iz biologije, razvijanje logičkog razmišljanja povezanog sa</w:t>
            </w:r>
            <w:r w:rsidRPr="0029248E">
              <w:rPr>
                <w:rFonts w:asciiTheme="minorHAnsi" w:hAnsiTheme="minorHAnsi" w:cstheme="minorHAnsi"/>
                <w:sz w:val="22"/>
                <w:szCs w:val="22"/>
              </w:rPr>
              <w:br/>
              <w:t>promatranjem, razvijanje pozitivnog odnosa prema prirodi i biološkim</w:t>
            </w:r>
            <w:r w:rsidRPr="0029248E">
              <w:rPr>
                <w:rFonts w:asciiTheme="minorHAnsi" w:hAnsiTheme="minorHAnsi" w:cstheme="minorHAnsi"/>
                <w:sz w:val="22"/>
                <w:szCs w:val="22"/>
              </w:rPr>
              <w:br/>
              <w:t>zakonitostima</w:t>
            </w:r>
          </w:p>
        </w:tc>
      </w:tr>
      <w:tr w:rsidR="0009412D" w:rsidRPr="0029248E" w14:paraId="7485C2EE"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580324"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833" w:type="dxa"/>
            <w:tcBorders>
              <w:top w:val="single" w:sz="6" w:space="0" w:color="000000"/>
              <w:left w:val="single" w:sz="6" w:space="0" w:color="000000"/>
              <w:bottom w:val="single" w:sz="6" w:space="0" w:color="000000"/>
              <w:right w:val="single" w:sz="6" w:space="0" w:color="000000"/>
            </w:tcBorders>
          </w:tcPr>
          <w:p w14:paraId="077D7F35"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izvannastavna aktivnost</w:t>
            </w:r>
          </w:p>
        </w:tc>
      </w:tr>
      <w:tr w:rsidR="0009412D" w:rsidRPr="0029248E" w14:paraId="261F9789" w14:textId="77777777" w:rsidTr="002621D3">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942AE2" w14:textId="77777777" w:rsidR="0009412D" w:rsidRPr="0029248E" w:rsidRDefault="0009412D" w:rsidP="0009412D">
            <w:pPr>
              <w:rPr>
                <w:rFonts w:asciiTheme="minorHAnsi" w:hAnsiTheme="minorHAnsi" w:cstheme="minorHAnsi"/>
                <w:sz w:val="22"/>
                <w:szCs w:val="22"/>
              </w:rPr>
            </w:pPr>
          </w:p>
        </w:tc>
        <w:tc>
          <w:tcPr>
            <w:tcW w:w="7833" w:type="dxa"/>
            <w:tcBorders>
              <w:top w:val="single" w:sz="6" w:space="0" w:color="000000"/>
              <w:left w:val="single" w:sz="6" w:space="0" w:color="000000"/>
              <w:bottom w:val="single" w:sz="6" w:space="0" w:color="000000"/>
              <w:right w:val="single" w:sz="6" w:space="0" w:color="000000"/>
            </w:tcBorders>
          </w:tcPr>
          <w:p w14:paraId="313DF4D9" w14:textId="77777777" w:rsidR="0009412D" w:rsidRPr="0029248E" w:rsidRDefault="0009412D" w:rsidP="0009412D">
            <w:pPr>
              <w:textAlignment w:val="baseline"/>
              <w:rPr>
                <w:rFonts w:asciiTheme="minorHAnsi" w:hAnsiTheme="minorHAnsi" w:cstheme="minorHAnsi"/>
                <w:sz w:val="22"/>
                <w:szCs w:val="22"/>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w:t>
            </w:r>
          </w:p>
          <w:p w14:paraId="30E6ED05"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učenici 7. i 8. razreda, prof. biologije Ana Čulina</w:t>
            </w:r>
          </w:p>
        </w:tc>
      </w:tr>
      <w:tr w:rsidR="0009412D" w:rsidRPr="0029248E" w14:paraId="4EED8F7B" w14:textId="77777777" w:rsidTr="002621D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051785" w14:textId="77777777" w:rsidR="0009412D" w:rsidRPr="0029248E" w:rsidRDefault="0009412D" w:rsidP="0009412D">
            <w:pPr>
              <w:pBdr>
                <w:top w:val="nil"/>
                <w:left w:val="nil"/>
                <w:bottom w:val="nil"/>
                <w:right w:val="nil"/>
                <w:between w:val="nil"/>
              </w:pBdr>
              <w:spacing w:line="276" w:lineRule="auto"/>
              <w:rPr>
                <w:rFonts w:asciiTheme="minorHAnsi" w:hAnsiTheme="minorHAnsi" w:cstheme="minorHAnsi"/>
                <w:sz w:val="22"/>
                <w:szCs w:val="22"/>
              </w:rPr>
            </w:pPr>
          </w:p>
        </w:tc>
        <w:tc>
          <w:tcPr>
            <w:tcW w:w="7833" w:type="dxa"/>
            <w:tcBorders>
              <w:top w:val="single" w:sz="6" w:space="0" w:color="000000"/>
              <w:left w:val="single" w:sz="4" w:space="0" w:color="000000"/>
              <w:bottom w:val="single" w:sz="6" w:space="0" w:color="000000"/>
              <w:right w:val="single" w:sz="4" w:space="0" w:color="000000"/>
            </w:tcBorders>
          </w:tcPr>
          <w:p w14:paraId="4F641E5C" w14:textId="77777777" w:rsidR="0009412D" w:rsidRPr="0029248E" w:rsidRDefault="0009412D" w:rsidP="0009412D">
            <w:pPr>
              <w:rPr>
                <w:rFonts w:asciiTheme="minorHAnsi" w:hAnsiTheme="minorHAnsi" w:cstheme="minorHAnsi"/>
                <w:sz w:val="22"/>
                <w:szCs w:val="22"/>
                <w:lang w:eastAsia="en-US"/>
              </w:rPr>
            </w:pPr>
            <w:r w:rsidRPr="0029248E">
              <w:rPr>
                <w:rFonts w:asciiTheme="minorHAnsi" w:hAnsiTheme="minorHAnsi" w:cstheme="minorHAnsi"/>
                <w:b/>
                <w:bCs/>
                <w:sz w:val="22"/>
                <w:szCs w:val="22"/>
              </w:rPr>
              <w:t>Načini učenja: P</w:t>
            </w:r>
            <w:r w:rsidRPr="0029248E">
              <w:rPr>
                <w:rFonts w:asciiTheme="minorHAnsi" w:hAnsiTheme="minorHAnsi" w:cstheme="minorHAnsi"/>
                <w:sz w:val="22"/>
                <w:szCs w:val="22"/>
              </w:rPr>
              <w:t>lanirane ishode učenici ostvaruju istraživačkim radom, problemskom</w:t>
            </w:r>
            <w:r w:rsidRPr="0029248E">
              <w:rPr>
                <w:rFonts w:asciiTheme="minorHAnsi" w:hAnsiTheme="minorHAnsi" w:cstheme="minorHAnsi"/>
                <w:sz w:val="22"/>
                <w:szCs w:val="22"/>
              </w:rPr>
              <w:br/>
              <w:t>nastavom, rješavanjem problema, praktičnim radom, unoseći, obrađujući i</w:t>
            </w:r>
            <w:r w:rsidRPr="0029248E">
              <w:rPr>
                <w:rFonts w:asciiTheme="minorHAnsi" w:hAnsiTheme="minorHAnsi" w:cstheme="minorHAnsi"/>
                <w:sz w:val="22"/>
                <w:szCs w:val="22"/>
              </w:rPr>
              <w:br/>
              <w:t>analizirajući podatke dobivene istraživanjem, izrađujući plakate i prezentacije,</w:t>
            </w:r>
            <w:r w:rsidRPr="0029248E">
              <w:rPr>
                <w:rFonts w:asciiTheme="minorHAnsi" w:hAnsiTheme="minorHAnsi" w:cstheme="minorHAnsi"/>
                <w:sz w:val="22"/>
                <w:szCs w:val="22"/>
              </w:rPr>
              <w:br/>
              <w:t>sudjelovanjem u raspravama kreativno se izražavajući, rješavanjem kvizova i</w:t>
            </w:r>
            <w:r w:rsidRPr="0029248E">
              <w:rPr>
                <w:rFonts w:asciiTheme="minorHAnsi" w:hAnsiTheme="minorHAnsi" w:cstheme="minorHAnsi"/>
                <w:sz w:val="22"/>
                <w:szCs w:val="22"/>
              </w:rPr>
              <w:br/>
              <w:t>ostalim metodičkim postupcima i aktivnostima kojima se ostvaruje aktivno učenje</w:t>
            </w:r>
          </w:p>
        </w:tc>
      </w:tr>
      <w:tr w:rsidR="0009412D" w:rsidRPr="0029248E" w14:paraId="4C0442BD" w14:textId="77777777" w:rsidTr="002621D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A63648" w14:textId="77777777" w:rsidR="0009412D" w:rsidRPr="0029248E" w:rsidRDefault="0009412D" w:rsidP="0009412D">
            <w:pPr>
              <w:pBdr>
                <w:top w:val="nil"/>
                <w:left w:val="nil"/>
                <w:bottom w:val="nil"/>
                <w:right w:val="nil"/>
                <w:between w:val="nil"/>
              </w:pBdr>
              <w:spacing w:line="276" w:lineRule="auto"/>
              <w:rPr>
                <w:rFonts w:asciiTheme="minorHAnsi" w:hAnsiTheme="minorHAnsi" w:cstheme="minorHAnsi"/>
                <w:sz w:val="22"/>
                <w:szCs w:val="22"/>
              </w:rPr>
            </w:pPr>
          </w:p>
        </w:tc>
        <w:tc>
          <w:tcPr>
            <w:tcW w:w="7833" w:type="dxa"/>
            <w:tcBorders>
              <w:top w:val="single" w:sz="6" w:space="0" w:color="000000"/>
              <w:left w:val="single" w:sz="4" w:space="0" w:color="000000"/>
              <w:bottom w:val="single" w:sz="6" w:space="0" w:color="000000"/>
              <w:right w:val="single" w:sz="4" w:space="0" w:color="000000"/>
            </w:tcBorders>
          </w:tcPr>
          <w:p w14:paraId="257D1E68" w14:textId="77777777" w:rsidR="0009412D" w:rsidRPr="0029248E" w:rsidRDefault="0009412D" w:rsidP="0009412D">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Individualni i grupni rad</w:t>
            </w:r>
          </w:p>
        </w:tc>
      </w:tr>
      <w:tr w:rsidR="0009412D" w:rsidRPr="0029248E" w14:paraId="7C152C9B" w14:textId="77777777" w:rsidTr="002621D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812706" w14:textId="77777777" w:rsidR="0009412D" w:rsidRPr="0029248E" w:rsidRDefault="0009412D" w:rsidP="0009412D">
            <w:pPr>
              <w:pBdr>
                <w:top w:val="nil"/>
                <w:left w:val="nil"/>
                <w:bottom w:val="nil"/>
                <w:right w:val="nil"/>
                <w:between w:val="nil"/>
              </w:pBdr>
              <w:spacing w:line="276" w:lineRule="auto"/>
              <w:rPr>
                <w:rFonts w:asciiTheme="minorHAnsi" w:hAnsiTheme="minorHAnsi" w:cstheme="minorHAnsi"/>
                <w:sz w:val="22"/>
                <w:szCs w:val="22"/>
              </w:rPr>
            </w:pPr>
          </w:p>
        </w:tc>
        <w:tc>
          <w:tcPr>
            <w:tcW w:w="7833" w:type="dxa"/>
            <w:tcBorders>
              <w:top w:val="single" w:sz="6" w:space="0" w:color="000000"/>
              <w:left w:val="single" w:sz="4" w:space="0" w:color="000000"/>
              <w:bottom w:val="single" w:sz="6" w:space="0" w:color="000000"/>
              <w:right w:val="single" w:sz="4" w:space="0" w:color="000000"/>
            </w:tcBorders>
          </w:tcPr>
          <w:p w14:paraId="27C2ED45"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tijekom nastavne godine</w:t>
            </w:r>
          </w:p>
        </w:tc>
      </w:tr>
      <w:tr w:rsidR="0009412D" w:rsidRPr="0029248E" w14:paraId="25014DB9" w14:textId="77777777" w:rsidTr="002621D3">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5D2D85"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833" w:type="dxa"/>
            <w:tcBorders>
              <w:top w:val="single" w:sz="6" w:space="0" w:color="000000"/>
              <w:left w:val="single" w:sz="6" w:space="0" w:color="000000"/>
              <w:bottom w:val="single" w:sz="6" w:space="0" w:color="000000"/>
              <w:right w:val="single" w:sz="6" w:space="0" w:color="000000"/>
            </w:tcBorders>
          </w:tcPr>
          <w:p w14:paraId="38A820DB"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Materijal i pribor za terensku i praktičnu nastavu</w:t>
            </w:r>
          </w:p>
        </w:tc>
      </w:tr>
      <w:tr w:rsidR="0009412D" w:rsidRPr="0029248E" w14:paraId="656B1AE0"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0F75B8"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833" w:type="dxa"/>
            <w:tcBorders>
              <w:top w:val="single" w:sz="6" w:space="0" w:color="000000"/>
              <w:left w:val="single" w:sz="6" w:space="0" w:color="000000"/>
              <w:bottom w:val="single" w:sz="6" w:space="0" w:color="000000"/>
              <w:right w:val="single" w:sz="6" w:space="0" w:color="000000"/>
            </w:tcBorders>
          </w:tcPr>
          <w:p w14:paraId="7223E091"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r w:rsidRPr="0029248E">
              <w:rPr>
                <w:rFonts w:asciiTheme="minorHAnsi" w:hAnsiTheme="minorHAnsi" w:cstheme="minorHAnsi"/>
                <w:sz w:val="22"/>
                <w:szCs w:val="22"/>
              </w:rPr>
              <w:t>Predstavljanje rezultata istraživačkih radova, prezentacija, malih znanstvenih</w:t>
            </w:r>
            <w:r w:rsidRPr="0029248E">
              <w:rPr>
                <w:rFonts w:asciiTheme="minorHAnsi" w:hAnsiTheme="minorHAnsi" w:cstheme="minorHAnsi"/>
                <w:sz w:val="22"/>
                <w:szCs w:val="22"/>
              </w:rPr>
              <w:br/>
              <w:t>postera i videouradaka</w:t>
            </w:r>
          </w:p>
        </w:tc>
      </w:tr>
      <w:tr w:rsidR="0009412D" w:rsidRPr="0029248E" w14:paraId="1FFDF3E3" w14:textId="77777777" w:rsidTr="002621D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F2FB7C"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833" w:type="dxa"/>
            <w:tcBorders>
              <w:top w:val="single" w:sz="6" w:space="0" w:color="000000"/>
              <w:left w:val="single" w:sz="6" w:space="0" w:color="000000"/>
              <w:bottom w:val="single" w:sz="6" w:space="0" w:color="000000"/>
              <w:right w:val="single" w:sz="6" w:space="0" w:color="000000"/>
            </w:tcBorders>
          </w:tcPr>
          <w:p w14:paraId="7CA6A467" w14:textId="77777777" w:rsidR="0009412D" w:rsidRPr="0029248E" w:rsidRDefault="0009412D" w:rsidP="0009412D">
            <w:pPr>
              <w:textAlignment w:val="baseline"/>
              <w:rPr>
                <w:rFonts w:asciiTheme="minorHAnsi" w:hAnsiTheme="minorHAnsi" w:cstheme="minorHAnsi"/>
                <w:sz w:val="22"/>
                <w:szCs w:val="22"/>
              </w:rPr>
            </w:pPr>
            <w:r w:rsidRPr="0029248E">
              <w:rPr>
                <w:rFonts w:asciiTheme="minorHAnsi" w:hAnsiTheme="minorHAnsi" w:cstheme="minorHAnsi"/>
                <w:sz w:val="22"/>
                <w:szCs w:val="22"/>
              </w:rPr>
              <w:t>Ana Čulina, prof. biologije i kemije</w:t>
            </w:r>
          </w:p>
        </w:tc>
      </w:tr>
    </w:tbl>
    <w:p w14:paraId="6C8217AA" w14:textId="77777777" w:rsidR="0009412D" w:rsidRDefault="0009412D" w:rsidP="0009412D">
      <w:pPr>
        <w:spacing w:after="0" w:line="240" w:lineRule="auto"/>
        <w:rPr>
          <w:rFonts w:eastAsia="Times New Roman" w:cstheme="minorHAnsi"/>
          <w:lang w:eastAsia="hr-HR"/>
        </w:rPr>
      </w:pPr>
    </w:p>
    <w:p w14:paraId="741F69B3" w14:textId="77777777" w:rsidR="006016AF" w:rsidRDefault="006016AF" w:rsidP="0009412D">
      <w:pPr>
        <w:spacing w:after="0" w:line="240" w:lineRule="auto"/>
        <w:rPr>
          <w:rFonts w:eastAsia="Times New Roman" w:cstheme="minorHAnsi"/>
          <w:lang w:eastAsia="hr-HR"/>
        </w:rPr>
      </w:pPr>
    </w:p>
    <w:p w14:paraId="7426FD8C" w14:textId="77777777" w:rsidR="006016AF" w:rsidRDefault="006016AF" w:rsidP="0009412D">
      <w:pPr>
        <w:spacing w:after="0" w:line="240" w:lineRule="auto"/>
        <w:rPr>
          <w:rFonts w:eastAsia="Times New Roman" w:cstheme="minorHAnsi"/>
          <w:lang w:eastAsia="hr-HR"/>
        </w:rPr>
      </w:pPr>
    </w:p>
    <w:p w14:paraId="16D9D813" w14:textId="77777777" w:rsidR="006016AF" w:rsidRDefault="006016AF" w:rsidP="0009412D">
      <w:pPr>
        <w:spacing w:after="0" w:line="240" w:lineRule="auto"/>
        <w:rPr>
          <w:rFonts w:eastAsia="Times New Roman" w:cstheme="minorHAnsi"/>
          <w:lang w:eastAsia="hr-HR"/>
        </w:rPr>
      </w:pPr>
    </w:p>
    <w:p w14:paraId="3E432040" w14:textId="77777777" w:rsidR="006016AF" w:rsidRDefault="006016AF" w:rsidP="0009412D">
      <w:pPr>
        <w:spacing w:after="0" w:line="240" w:lineRule="auto"/>
        <w:rPr>
          <w:rFonts w:eastAsia="Times New Roman" w:cstheme="minorHAnsi"/>
          <w:lang w:eastAsia="hr-HR"/>
        </w:rPr>
      </w:pPr>
    </w:p>
    <w:p w14:paraId="30391ECD" w14:textId="77777777" w:rsidR="006016AF" w:rsidRDefault="006016AF" w:rsidP="0009412D">
      <w:pPr>
        <w:spacing w:after="0" w:line="240" w:lineRule="auto"/>
        <w:rPr>
          <w:rFonts w:eastAsia="Times New Roman" w:cstheme="minorHAnsi"/>
          <w:lang w:eastAsia="hr-HR"/>
        </w:rPr>
      </w:pPr>
    </w:p>
    <w:p w14:paraId="1A5F795D" w14:textId="77777777" w:rsidR="006016AF" w:rsidRDefault="006016AF" w:rsidP="0009412D">
      <w:pPr>
        <w:spacing w:after="0" w:line="240" w:lineRule="auto"/>
        <w:rPr>
          <w:rFonts w:eastAsia="Times New Roman" w:cstheme="minorHAnsi"/>
          <w:lang w:eastAsia="hr-HR"/>
        </w:rPr>
      </w:pPr>
    </w:p>
    <w:p w14:paraId="5BBFA4EC" w14:textId="77777777" w:rsidR="006016AF" w:rsidRDefault="006016AF" w:rsidP="0009412D">
      <w:pPr>
        <w:spacing w:after="0" w:line="240" w:lineRule="auto"/>
        <w:rPr>
          <w:rFonts w:eastAsia="Times New Roman" w:cstheme="minorHAnsi"/>
          <w:lang w:eastAsia="hr-HR"/>
        </w:rPr>
      </w:pPr>
    </w:p>
    <w:p w14:paraId="6226DE27" w14:textId="77777777" w:rsidR="006016AF" w:rsidRDefault="006016AF" w:rsidP="0009412D">
      <w:pPr>
        <w:spacing w:after="0" w:line="240" w:lineRule="auto"/>
        <w:rPr>
          <w:rFonts w:eastAsia="Times New Roman" w:cstheme="minorHAnsi"/>
          <w:lang w:eastAsia="hr-HR"/>
        </w:rPr>
      </w:pPr>
    </w:p>
    <w:p w14:paraId="08257801" w14:textId="77777777" w:rsidR="006016AF" w:rsidRDefault="006016AF" w:rsidP="0009412D">
      <w:pPr>
        <w:spacing w:after="0" w:line="240" w:lineRule="auto"/>
        <w:rPr>
          <w:rFonts w:eastAsia="Times New Roman" w:cstheme="minorHAnsi"/>
          <w:lang w:eastAsia="hr-HR"/>
        </w:rPr>
      </w:pPr>
    </w:p>
    <w:p w14:paraId="20797F2E" w14:textId="77777777" w:rsidR="006016AF" w:rsidRDefault="006016AF" w:rsidP="0009412D">
      <w:pPr>
        <w:spacing w:after="0" w:line="240" w:lineRule="auto"/>
        <w:rPr>
          <w:rFonts w:eastAsia="Times New Roman" w:cstheme="minorHAnsi"/>
          <w:lang w:eastAsia="hr-HR"/>
        </w:rPr>
      </w:pPr>
    </w:p>
    <w:p w14:paraId="7010BFC1" w14:textId="77777777" w:rsidR="006016AF" w:rsidRDefault="006016AF" w:rsidP="0009412D">
      <w:pPr>
        <w:spacing w:after="0" w:line="240" w:lineRule="auto"/>
        <w:rPr>
          <w:rFonts w:eastAsia="Times New Roman" w:cstheme="minorHAnsi"/>
          <w:lang w:eastAsia="hr-HR"/>
        </w:rPr>
      </w:pPr>
    </w:p>
    <w:p w14:paraId="4D994A38" w14:textId="77777777" w:rsidR="006016AF" w:rsidRDefault="006016AF" w:rsidP="0009412D">
      <w:pPr>
        <w:spacing w:after="0" w:line="240" w:lineRule="auto"/>
        <w:rPr>
          <w:rFonts w:eastAsia="Times New Roman" w:cstheme="minorHAnsi"/>
          <w:lang w:eastAsia="hr-HR"/>
        </w:rPr>
      </w:pPr>
    </w:p>
    <w:p w14:paraId="0CC130F8" w14:textId="77777777" w:rsidR="006016AF" w:rsidRDefault="006016AF" w:rsidP="0009412D">
      <w:pPr>
        <w:spacing w:after="0" w:line="240" w:lineRule="auto"/>
        <w:rPr>
          <w:rFonts w:eastAsia="Times New Roman" w:cstheme="minorHAnsi"/>
          <w:lang w:eastAsia="hr-HR"/>
        </w:rPr>
      </w:pPr>
    </w:p>
    <w:p w14:paraId="6A805FC6" w14:textId="77777777" w:rsidR="006016AF" w:rsidRDefault="006016AF" w:rsidP="0009412D">
      <w:pPr>
        <w:spacing w:after="0" w:line="240" w:lineRule="auto"/>
        <w:rPr>
          <w:rFonts w:eastAsia="Times New Roman" w:cstheme="minorHAnsi"/>
          <w:lang w:eastAsia="hr-HR"/>
        </w:rPr>
      </w:pPr>
    </w:p>
    <w:p w14:paraId="59E72C49" w14:textId="77777777" w:rsidR="006016AF" w:rsidRDefault="006016AF" w:rsidP="0009412D">
      <w:pPr>
        <w:spacing w:after="0" w:line="240" w:lineRule="auto"/>
        <w:rPr>
          <w:rFonts w:eastAsia="Times New Roman" w:cstheme="minorHAnsi"/>
          <w:lang w:eastAsia="hr-HR"/>
        </w:rPr>
      </w:pPr>
    </w:p>
    <w:p w14:paraId="149AC1F1" w14:textId="77777777" w:rsidR="006016AF" w:rsidRDefault="006016AF" w:rsidP="0009412D">
      <w:pPr>
        <w:spacing w:after="0" w:line="240" w:lineRule="auto"/>
        <w:rPr>
          <w:rFonts w:eastAsia="Times New Roman" w:cstheme="minorHAnsi"/>
          <w:lang w:eastAsia="hr-HR"/>
        </w:rPr>
      </w:pPr>
    </w:p>
    <w:p w14:paraId="100EF0BA" w14:textId="77777777" w:rsidR="006016AF" w:rsidRDefault="006016AF" w:rsidP="0009412D">
      <w:pPr>
        <w:spacing w:after="0" w:line="240" w:lineRule="auto"/>
        <w:rPr>
          <w:rFonts w:eastAsia="Times New Roman" w:cstheme="minorHAnsi"/>
          <w:lang w:eastAsia="hr-HR"/>
        </w:rPr>
      </w:pPr>
    </w:p>
    <w:p w14:paraId="2835CF90" w14:textId="77777777" w:rsidR="006016AF" w:rsidRDefault="006016AF" w:rsidP="0009412D">
      <w:pPr>
        <w:spacing w:after="0" w:line="240" w:lineRule="auto"/>
        <w:rPr>
          <w:rFonts w:eastAsia="Times New Roman" w:cstheme="minorHAnsi"/>
          <w:lang w:eastAsia="hr-HR"/>
        </w:rPr>
      </w:pPr>
    </w:p>
    <w:p w14:paraId="33687F6F" w14:textId="77777777" w:rsidR="006016AF" w:rsidRDefault="006016AF" w:rsidP="0009412D">
      <w:pPr>
        <w:spacing w:after="0" w:line="240" w:lineRule="auto"/>
        <w:rPr>
          <w:rFonts w:eastAsia="Times New Roman" w:cstheme="minorHAnsi"/>
          <w:lang w:eastAsia="hr-HR"/>
        </w:rPr>
      </w:pPr>
    </w:p>
    <w:p w14:paraId="4AEDA109" w14:textId="77777777" w:rsidR="006016AF" w:rsidRDefault="006016AF" w:rsidP="0009412D">
      <w:pPr>
        <w:spacing w:after="0" w:line="240" w:lineRule="auto"/>
        <w:rPr>
          <w:rFonts w:eastAsia="Times New Roman" w:cstheme="minorHAnsi"/>
          <w:lang w:eastAsia="hr-HR"/>
        </w:rPr>
      </w:pPr>
    </w:p>
    <w:p w14:paraId="1947BCB3" w14:textId="77777777" w:rsidR="006016AF" w:rsidRDefault="006016AF" w:rsidP="0009412D">
      <w:pPr>
        <w:spacing w:after="0" w:line="240" w:lineRule="auto"/>
        <w:rPr>
          <w:rFonts w:eastAsia="Times New Roman" w:cstheme="minorHAnsi"/>
          <w:lang w:eastAsia="hr-HR"/>
        </w:rPr>
      </w:pPr>
    </w:p>
    <w:p w14:paraId="701EDE1D" w14:textId="77777777" w:rsidR="006016AF" w:rsidRDefault="006016AF" w:rsidP="0009412D">
      <w:pPr>
        <w:spacing w:after="0" w:line="240" w:lineRule="auto"/>
        <w:rPr>
          <w:rFonts w:eastAsia="Times New Roman" w:cstheme="minorHAnsi"/>
          <w:lang w:eastAsia="hr-HR"/>
        </w:rPr>
      </w:pPr>
    </w:p>
    <w:p w14:paraId="6B3BFC7D" w14:textId="77777777" w:rsidR="006016AF" w:rsidRDefault="006016AF" w:rsidP="0009412D">
      <w:pPr>
        <w:spacing w:after="0" w:line="240" w:lineRule="auto"/>
        <w:rPr>
          <w:rFonts w:eastAsia="Times New Roman" w:cstheme="minorHAnsi"/>
          <w:lang w:eastAsia="hr-HR"/>
        </w:rPr>
      </w:pPr>
    </w:p>
    <w:p w14:paraId="77522E49" w14:textId="77777777" w:rsidR="006016AF" w:rsidRDefault="006016AF" w:rsidP="0009412D">
      <w:pPr>
        <w:spacing w:after="0" w:line="240" w:lineRule="auto"/>
        <w:rPr>
          <w:rFonts w:eastAsia="Times New Roman" w:cstheme="minorHAnsi"/>
          <w:lang w:eastAsia="hr-HR"/>
        </w:rPr>
      </w:pPr>
    </w:p>
    <w:p w14:paraId="26C68F7F" w14:textId="77777777" w:rsidR="006016AF" w:rsidRDefault="006016AF" w:rsidP="0009412D">
      <w:pPr>
        <w:spacing w:after="0" w:line="240" w:lineRule="auto"/>
        <w:rPr>
          <w:rFonts w:eastAsia="Times New Roman" w:cstheme="minorHAnsi"/>
          <w:lang w:eastAsia="hr-HR"/>
        </w:rPr>
      </w:pPr>
    </w:p>
    <w:p w14:paraId="2A7BC10C" w14:textId="77777777" w:rsidR="006016AF" w:rsidRDefault="006016AF" w:rsidP="0009412D">
      <w:pPr>
        <w:spacing w:after="0" w:line="240" w:lineRule="auto"/>
        <w:rPr>
          <w:rFonts w:eastAsia="Times New Roman" w:cstheme="minorHAnsi"/>
          <w:lang w:eastAsia="hr-HR"/>
        </w:rPr>
      </w:pPr>
    </w:p>
    <w:p w14:paraId="68A9AEE4" w14:textId="77777777" w:rsidR="006016AF" w:rsidRDefault="006016AF" w:rsidP="0009412D">
      <w:pPr>
        <w:spacing w:after="0" w:line="240" w:lineRule="auto"/>
        <w:rPr>
          <w:rFonts w:eastAsia="Times New Roman" w:cstheme="minorHAnsi"/>
          <w:lang w:eastAsia="hr-HR"/>
        </w:rPr>
      </w:pPr>
    </w:p>
    <w:p w14:paraId="50A7503F" w14:textId="77777777" w:rsidR="006016AF" w:rsidRDefault="006016AF" w:rsidP="0009412D">
      <w:pPr>
        <w:spacing w:after="0" w:line="240" w:lineRule="auto"/>
        <w:rPr>
          <w:rFonts w:eastAsia="Times New Roman" w:cstheme="minorHAnsi"/>
          <w:lang w:eastAsia="hr-HR"/>
        </w:rPr>
      </w:pPr>
    </w:p>
    <w:p w14:paraId="3DBE5E8C" w14:textId="77777777" w:rsidR="006016AF" w:rsidRDefault="006016AF" w:rsidP="0009412D">
      <w:pPr>
        <w:spacing w:after="0" w:line="240" w:lineRule="auto"/>
        <w:rPr>
          <w:rFonts w:eastAsia="Times New Roman" w:cstheme="minorHAnsi"/>
          <w:lang w:eastAsia="hr-HR"/>
        </w:rPr>
      </w:pPr>
    </w:p>
    <w:p w14:paraId="4B3DFCA5" w14:textId="77777777" w:rsidR="006016AF" w:rsidRDefault="006016AF" w:rsidP="0009412D">
      <w:pPr>
        <w:spacing w:after="0" w:line="240" w:lineRule="auto"/>
        <w:rPr>
          <w:rFonts w:eastAsia="Times New Roman" w:cstheme="minorHAnsi"/>
          <w:lang w:eastAsia="hr-HR"/>
        </w:rPr>
      </w:pPr>
    </w:p>
    <w:p w14:paraId="24123357" w14:textId="77777777" w:rsidR="006016AF" w:rsidRDefault="006016AF" w:rsidP="0009412D">
      <w:pPr>
        <w:spacing w:after="0" w:line="240" w:lineRule="auto"/>
        <w:rPr>
          <w:rFonts w:eastAsia="Times New Roman" w:cstheme="minorHAnsi"/>
          <w:lang w:eastAsia="hr-HR"/>
        </w:rPr>
      </w:pPr>
    </w:p>
    <w:p w14:paraId="69484B92" w14:textId="77777777" w:rsidR="006016AF" w:rsidRDefault="006016AF" w:rsidP="0009412D">
      <w:pPr>
        <w:spacing w:after="0" w:line="240" w:lineRule="auto"/>
        <w:rPr>
          <w:rFonts w:eastAsia="Times New Roman" w:cstheme="minorHAnsi"/>
          <w:lang w:eastAsia="hr-HR"/>
        </w:rPr>
      </w:pPr>
    </w:p>
    <w:p w14:paraId="15881E5F" w14:textId="77777777" w:rsidR="006016AF" w:rsidRDefault="006016AF" w:rsidP="0009412D">
      <w:pPr>
        <w:spacing w:after="0" w:line="240" w:lineRule="auto"/>
        <w:rPr>
          <w:rFonts w:eastAsia="Times New Roman" w:cstheme="minorHAnsi"/>
          <w:lang w:eastAsia="hr-HR"/>
        </w:rPr>
      </w:pPr>
    </w:p>
    <w:p w14:paraId="2201DF6E" w14:textId="77777777" w:rsidR="006016AF" w:rsidRDefault="006016AF" w:rsidP="0009412D">
      <w:pPr>
        <w:spacing w:after="0" w:line="240" w:lineRule="auto"/>
        <w:rPr>
          <w:rFonts w:eastAsia="Times New Roman" w:cstheme="minorHAnsi"/>
          <w:lang w:eastAsia="hr-HR"/>
        </w:rPr>
      </w:pPr>
    </w:p>
    <w:p w14:paraId="3CE54C4A" w14:textId="77777777" w:rsidR="006016AF" w:rsidRDefault="006016AF" w:rsidP="0009412D">
      <w:pPr>
        <w:spacing w:after="0" w:line="240" w:lineRule="auto"/>
        <w:rPr>
          <w:rFonts w:eastAsia="Times New Roman" w:cstheme="minorHAnsi"/>
          <w:lang w:eastAsia="hr-HR"/>
        </w:rPr>
      </w:pPr>
    </w:p>
    <w:p w14:paraId="43AC77BE" w14:textId="77777777" w:rsidR="006016AF" w:rsidRDefault="006016AF" w:rsidP="0009412D">
      <w:pPr>
        <w:spacing w:after="0" w:line="240" w:lineRule="auto"/>
        <w:rPr>
          <w:rFonts w:eastAsia="Times New Roman" w:cstheme="minorHAnsi"/>
          <w:lang w:eastAsia="hr-HR"/>
        </w:rPr>
      </w:pPr>
    </w:p>
    <w:p w14:paraId="4A7A8B17" w14:textId="77777777" w:rsidR="006016AF" w:rsidRDefault="006016AF" w:rsidP="0009412D">
      <w:pPr>
        <w:spacing w:after="0" w:line="240" w:lineRule="auto"/>
        <w:rPr>
          <w:rFonts w:eastAsia="Times New Roman" w:cstheme="minorHAnsi"/>
          <w:lang w:eastAsia="hr-HR"/>
        </w:rPr>
      </w:pPr>
    </w:p>
    <w:p w14:paraId="5A36CDBE" w14:textId="77777777" w:rsidR="006016AF" w:rsidRDefault="006016AF" w:rsidP="0009412D">
      <w:pPr>
        <w:spacing w:after="0" w:line="240" w:lineRule="auto"/>
        <w:rPr>
          <w:rFonts w:eastAsia="Times New Roman" w:cstheme="minorHAnsi"/>
          <w:lang w:eastAsia="hr-HR"/>
        </w:rPr>
      </w:pPr>
    </w:p>
    <w:p w14:paraId="037FCA71" w14:textId="77777777" w:rsidR="006016AF" w:rsidRDefault="006016AF" w:rsidP="0009412D">
      <w:pPr>
        <w:spacing w:after="0" w:line="240" w:lineRule="auto"/>
        <w:rPr>
          <w:rFonts w:eastAsia="Times New Roman" w:cstheme="minorHAnsi"/>
          <w:lang w:eastAsia="hr-HR"/>
        </w:rPr>
      </w:pPr>
    </w:p>
    <w:p w14:paraId="5886116A" w14:textId="77777777" w:rsidR="006016AF" w:rsidRDefault="006016AF" w:rsidP="0009412D">
      <w:pPr>
        <w:spacing w:after="0" w:line="240" w:lineRule="auto"/>
        <w:rPr>
          <w:rFonts w:eastAsia="Times New Roman" w:cstheme="minorHAnsi"/>
          <w:lang w:eastAsia="hr-HR"/>
        </w:rPr>
      </w:pPr>
    </w:p>
    <w:p w14:paraId="2A56EA79" w14:textId="77777777" w:rsidR="006016AF" w:rsidRDefault="006016AF" w:rsidP="0009412D">
      <w:pPr>
        <w:spacing w:after="0" w:line="240" w:lineRule="auto"/>
        <w:rPr>
          <w:rFonts w:eastAsia="Times New Roman" w:cstheme="minorHAnsi"/>
          <w:lang w:eastAsia="hr-HR"/>
        </w:rPr>
      </w:pPr>
    </w:p>
    <w:p w14:paraId="636DEB10" w14:textId="77777777" w:rsidR="006016AF" w:rsidRDefault="006016AF" w:rsidP="0009412D">
      <w:pPr>
        <w:spacing w:after="0" w:line="240" w:lineRule="auto"/>
        <w:rPr>
          <w:rFonts w:eastAsia="Times New Roman" w:cstheme="minorHAnsi"/>
          <w:lang w:eastAsia="hr-HR"/>
        </w:rPr>
      </w:pPr>
    </w:p>
    <w:p w14:paraId="0ADFAD1E" w14:textId="77777777" w:rsidR="006016AF" w:rsidRDefault="006016AF" w:rsidP="0009412D">
      <w:pPr>
        <w:spacing w:after="0" w:line="240" w:lineRule="auto"/>
        <w:rPr>
          <w:rFonts w:eastAsia="Times New Roman" w:cstheme="minorHAnsi"/>
          <w:lang w:eastAsia="hr-HR"/>
        </w:rPr>
      </w:pPr>
    </w:p>
    <w:p w14:paraId="42010561" w14:textId="77777777" w:rsidR="006016AF" w:rsidRDefault="006016AF" w:rsidP="0009412D">
      <w:pPr>
        <w:spacing w:after="0" w:line="240" w:lineRule="auto"/>
        <w:rPr>
          <w:rFonts w:eastAsia="Times New Roman" w:cstheme="minorHAnsi"/>
          <w:lang w:eastAsia="hr-HR"/>
        </w:rPr>
      </w:pPr>
    </w:p>
    <w:p w14:paraId="3C383DE5" w14:textId="77777777" w:rsidR="006016AF" w:rsidRDefault="006016AF" w:rsidP="0009412D">
      <w:pPr>
        <w:spacing w:after="0" w:line="240" w:lineRule="auto"/>
        <w:rPr>
          <w:rFonts w:eastAsia="Times New Roman" w:cstheme="minorHAnsi"/>
          <w:lang w:eastAsia="hr-HR"/>
        </w:rPr>
      </w:pPr>
    </w:p>
    <w:p w14:paraId="54AB43FF" w14:textId="77777777" w:rsidR="006016AF" w:rsidRDefault="006016AF" w:rsidP="0009412D">
      <w:pPr>
        <w:spacing w:after="0" w:line="240" w:lineRule="auto"/>
        <w:rPr>
          <w:rFonts w:eastAsia="Times New Roman" w:cstheme="minorHAnsi"/>
          <w:lang w:eastAsia="hr-HR"/>
        </w:rPr>
      </w:pPr>
    </w:p>
    <w:p w14:paraId="495C6441" w14:textId="77777777" w:rsidR="006016AF" w:rsidRDefault="006016AF" w:rsidP="0009412D">
      <w:pPr>
        <w:spacing w:after="0" w:line="240" w:lineRule="auto"/>
        <w:rPr>
          <w:rFonts w:eastAsia="Times New Roman" w:cstheme="minorHAnsi"/>
          <w:lang w:eastAsia="hr-HR"/>
        </w:rPr>
      </w:pPr>
    </w:p>
    <w:p w14:paraId="787EEA8D" w14:textId="77777777" w:rsidR="006016AF" w:rsidRDefault="006016AF" w:rsidP="0009412D">
      <w:pPr>
        <w:spacing w:after="0" w:line="240" w:lineRule="auto"/>
        <w:rPr>
          <w:rFonts w:eastAsia="Times New Roman" w:cstheme="minorHAnsi"/>
          <w:lang w:eastAsia="hr-HR"/>
        </w:rPr>
      </w:pPr>
    </w:p>
    <w:p w14:paraId="37F9145D" w14:textId="77777777" w:rsidR="006016AF" w:rsidRDefault="006016AF" w:rsidP="0009412D">
      <w:pPr>
        <w:spacing w:after="0" w:line="240" w:lineRule="auto"/>
        <w:rPr>
          <w:rFonts w:eastAsia="Times New Roman" w:cstheme="minorHAnsi"/>
          <w:lang w:eastAsia="hr-HR"/>
        </w:rPr>
      </w:pPr>
    </w:p>
    <w:p w14:paraId="698F1869" w14:textId="77777777" w:rsidR="006016AF" w:rsidRDefault="006016AF" w:rsidP="0009412D">
      <w:pPr>
        <w:spacing w:after="0" w:line="240" w:lineRule="auto"/>
        <w:rPr>
          <w:rFonts w:eastAsia="Times New Roman" w:cstheme="minorHAnsi"/>
          <w:lang w:eastAsia="hr-HR"/>
        </w:rPr>
      </w:pPr>
    </w:p>
    <w:p w14:paraId="31A8722D" w14:textId="77777777" w:rsidR="006016AF" w:rsidRDefault="006016AF" w:rsidP="0009412D">
      <w:pPr>
        <w:spacing w:after="0" w:line="240" w:lineRule="auto"/>
        <w:rPr>
          <w:rFonts w:eastAsia="Times New Roman" w:cstheme="minorHAnsi"/>
          <w:lang w:eastAsia="hr-HR"/>
        </w:rPr>
      </w:pPr>
    </w:p>
    <w:p w14:paraId="1196ED6B" w14:textId="77777777" w:rsidR="006016AF" w:rsidRPr="0029248E" w:rsidRDefault="006016AF" w:rsidP="0009412D">
      <w:pPr>
        <w:spacing w:after="0" w:line="240" w:lineRule="auto"/>
        <w:rPr>
          <w:rFonts w:eastAsia="Times New Roman" w:cstheme="minorHAnsi"/>
          <w:lang w:eastAsia="hr-HR"/>
        </w:rPr>
      </w:pPr>
    </w:p>
    <w:p w14:paraId="55D2CA8B" w14:textId="77777777" w:rsidR="0009412D" w:rsidRPr="0029248E" w:rsidRDefault="0009412D" w:rsidP="0009412D">
      <w:pPr>
        <w:spacing w:after="0" w:line="240" w:lineRule="auto"/>
        <w:rPr>
          <w:rFonts w:eastAsia="Times New Roman" w:cstheme="minorHAnsi"/>
          <w:lang w:eastAsia="hr-H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7339"/>
      </w:tblGrid>
      <w:tr w:rsidR="00321DBA" w:rsidRPr="0029248E" w14:paraId="7DFE0838" w14:textId="77777777" w:rsidTr="00863CBC">
        <w:tc>
          <w:tcPr>
            <w:tcW w:w="223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2B12505" w14:textId="77777777" w:rsidR="00321DBA" w:rsidRPr="0029248E" w:rsidRDefault="00321DBA" w:rsidP="00974FC9">
            <w:pPr>
              <w:spacing w:after="0" w:line="240" w:lineRule="auto"/>
              <w:textAlignment w:val="baseline"/>
              <w:rPr>
                <w:rFonts w:eastAsia="Times New Roman" w:cstheme="minorHAnsi"/>
                <w:b/>
                <w:bCs/>
                <w:color w:val="000000"/>
                <w:lang w:eastAsia="hr-HR"/>
              </w:rPr>
            </w:pPr>
            <w:r w:rsidRPr="0029248E">
              <w:rPr>
                <w:rFonts w:cstheme="minorHAnsi"/>
                <w:b/>
                <w:bCs/>
              </w:rPr>
              <w:t>Aktivnost, program i/ili projekt </w:t>
            </w:r>
          </w:p>
        </w:tc>
        <w:tc>
          <w:tcPr>
            <w:tcW w:w="739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0E5E139" w14:textId="29A3EAE9" w:rsidR="00321DBA" w:rsidRPr="0029248E" w:rsidRDefault="00513C66" w:rsidP="00974FC9">
            <w:pPr>
              <w:spacing w:after="0" w:line="240" w:lineRule="auto"/>
              <w:jc w:val="center"/>
              <w:textAlignment w:val="baseline"/>
              <w:rPr>
                <w:rFonts w:eastAsia="Times New Roman" w:cstheme="minorHAnsi"/>
                <w:lang w:eastAsia="hr-HR"/>
              </w:rPr>
            </w:pPr>
            <w:r>
              <w:rPr>
                <w:rFonts w:eastAsia="Times New Roman" w:cstheme="minorHAnsi"/>
                <w:b/>
                <w:bCs/>
                <w:lang w:eastAsia="hr-HR"/>
              </w:rPr>
              <w:t xml:space="preserve">INA - </w:t>
            </w:r>
            <w:r w:rsidR="00321DBA" w:rsidRPr="0029248E">
              <w:rPr>
                <w:rFonts w:eastAsia="Times New Roman" w:cstheme="minorHAnsi"/>
                <w:b/>
                <w:bCs/>
                <w:lang w:eastAsia="hr-HR"/>
              </w:rPr>
              <w:t>KATOLIČKI VJERONAUK</w:t>
            </w:r>
          </w:p>
        </w:tc>
      </w:tr>
      <w:tr w:rsidR="00321DBA" w:rsidRPr="0029248E" w14:paraId="31FB5ECD"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58E353F"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0B9D70C1"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Katolički vjeronauk </w:t>
            </w:r>
          </w:p>
        </w:tc>
      </w:tr>
      <w:tr w:rsidR="00321DBA" w:rsidRPr="0029248E" w14:paraId="713C5AB5"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370AB47"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64677D3C"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1- 8 razreda osnovne škole</w:t>
            </w:r>
          </w:p>
        </w:tc>
      </w:tr>
      <w:tr w:rsidR="00321DBA" w:rsidRPr="0029248E" w14:paraId="04F59D17"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370D1E2"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0A3095F5"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omogućiti  učenicima sustavno i cjelovito upoznavanje kršćanskog nauka i katoličke vjere</w:t>
            </w:r>
          </w:p>
        </w:tc>
      </w:tr>
      <w:tr w:rsidR="00321DBA" w:rsidRPr="0029248E" w14:paraId="055FACA8"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D9840F6"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350113C1"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učenici će razviti  sposobnost postavljanja pitanja o Bogu, čovjeku i svijetu</w:t>
            </w:r>
          </w:p>
        </w:tc>
      </w:tr>
      <w:tr w:rsidR="00321DBA" w:rsidRPr="0029248E" w14:paraId="5487B28E" w14:textId="77777777" w:rsidTr="00321DBA">
        <w:trPr>
          <w:trHeight w:val="1375"/>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26F5ED4"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4595D4E4"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-omogućiti učenicima upoznavanje s kršćanstvom</w:t>
            </w:r>
          </w:p>
          <w:p w14:paraId="2014FB8F"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-razvijati učeničku osjetljivost za temeljna pitanja o smislu ljudskog postojanja</w:t>
            </w:r>
          </w:p>
          <w:p w14:paraId="6003506C"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-omogućiti učenicima dublji susret s vjerom</w:t>
            </w:r>
          </w:p>
          <w:p w14:paraId="7A313744"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-razvijati religioznu značajku njihove osobnosti</w:t>
            </w:r>
          </w:p>
          <w:p w14:paraId="4D222B75"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-steći pozitivan stav o vjeronauku kao školskom predmetu</w:t>
            </w:r>
          </w:p>
          <w:p w14:paraId="32E9F5CE" w14:textId="77777777" w:rsidR="00321DBA" w:rsidRPr="0029248E" w:rsidRDefault="00321DBA" w:rsidP="00974FC9">
            <w:pPr>
              <w:spacing w:after="0" w:line="240" w:lineRule="auto"/>
              <w:textAlignment w:val="baseline"/>
              <w:rPr>
                <w:rFonts w:eastAsia="Times New Roman" w:cstheme="minorHAnsi"/>
                <w:lang w:eastAsia="hr-HR"/>
              </w:rPr>
            </w:pPr>
          </w:p>
        </w:tc>
      </w:tr>
      <w:tr w:rsidR="00321DBA" w:rsidRPr="0029248E" w14:paraId="722840DD"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74D9DFCD"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656BC317"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Oblik</w:t>
            </w:r>
            <w:r w:rsidRPr="0029248E">
              <w:rPr>
                <w:rFonts w:eastAsia="Times New Roman" w:cstheme="minorHAnsi"/>
                <w:color w:val="000000"/>
                <w:lang w:eastAsia="hr-HR"/>
              </w:rPr>
              <w:t>: tijekom školske godine</w:t>
            </w:r>
          </w:p>
        </w:tc>
      </w:tr>
      <w:tr w:rsidR="00321DBA" w:rsidRPr="0029248E" w14:paraId="60BCCB9D" w14:textId="77777777" w:rsidTr="00321DBA">
        <w:tc>
          <w:tcPr>
            <w:tcW w:w="22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4D53A0"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6A8DE5FB"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učenici</w:t>
            </w:r>
          </w:p>
        </w:tc>
      </w:tr>
      <w:tr w:rsidR="00321DBA" w:rsidRPr="0029248E" w14:paraId="00AC0409" w14:textId="77777777" w:rsidTr="00321DBA">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C226C" w14:textId="77777777" w:rsidR="00321DBA" w:rsidRPr="0029248E" w:rsidRDefault="00321DBA"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292161A7"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w:t>
            </w:r>
            <w:r w:rsidRPr="0029248E">
              <w:rPr>
                <w:rFonts w:eastAsia="Times New Roman" w:cstheme="minorHAnsi"/>
                <w:lang w:eastAsia="hr-HR"/>
              </w:rPr>
              <w:t>  predavanje, istraživanje, učenje kroz igru</w:t>
            </w:r>
          </w:p>
        </w:tc>
      </w:tr>
      <w:tr w:rsidR="00321DBA" w:rsidRPr="0029248E" w14:paraId="5962E5A9" w14:textId="77777777" w:rsidTr="00321DBA">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2381DE" w14:textId="77777777" w:rsidR="00321DBA" w:rsidRPr="0029248E" w:rsidRDefault="00321DBA"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073A0F20"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pismeno i usmeno izlaganje , stvaralačko  izražavanje razgovor</w:t>
            </w:r>
          </w:p>
        </w:tc>
      </w:tr>
      <w:tr w:rsidR="00321DBA" w:rsidRPr="0029248E" w14:paraId="02324474" w14:textId="77777777" w:rsidTr="00321DBA">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117696" w14:textId="77777777" w:rsidR="00321DBA" w:rsidRPr="0029248E" w:rsidRDefault="00321DBA"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32FF2B70"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tijekom školske godine</w:t>
            </w:r>
          </w:p>
        </w:tc>
      </w:tr>
      <w:tr w:rsidR="00321DBA" w:rsidRPr="0029248E" w14:paraId="7B3F4A25"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D78C4AB"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D1DCC9B"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Hamer papir, krep papir</w:t>
            </w:r>
          </w:p>
        </w:tc>
      </w:tr>
      <w:tr w:rsidR="00321DBA" w:rsidRPr="0029248E" w14:paraId="6859465A"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60C66C0"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64CEB096" w14:textId="77777777" w:rsidR="00321DBA" w:rsidRPr="0029248E" w:rsidRDefault="00321DBA" w:rsidP="00974FC9">
            <w:pPr>
              <w:spacing w:after="0" w:line="240" w:lineRule="auto"/>
              <w:jc w:val="both"/>
              <w:textAlignment w:val="baseline"/>
              <w:rPr>
                <w:rFonts w:eastAsia="Times New Roman" w:cstheme="minorHAnsi"/>
                <w:lang w:eastAsia="hr-HR"/>
              </w:rPr>
            </w:pPr>
            <w:r w:rsidRPr="0029248E">
              <w:rPr>
                <w:rFonts w:eastAsia="Times New Roman" w:cstheme="minorHAnsi"/>
                <w:lang w:eastAsia="hr-HR"/>
              </w:rPr>
              <w:t>Sumativno i formativno vrednovanje</w:t>
            </w:r>
          </w:p>
        </w:tc>
      </w:tr>
      <w:tr w:rsidR="00321DBA" w:rsidRPr="0029248E" w14:paraId="44696EBC" w14:textId="77777777" w:rsidTr="00321DBA">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3ECDF0F"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1361FA8" w14:textId="77777777" w:rsidR="00321DBA" w:rsidRPr="0029248E" w:rsidRDefault="00321DBA"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Klaudija Pavlović, Ivana Filipović</w:t>
            </w:r>
          </w:p>
        </w:tc>
      </w:tr>
    </w:tbl>
    <w:p w14:paraId="1BCA0222" w14:textId="77777777" w:rsidR="0009412D" w:rsidRPr="0029248E" w:rsidRDefault="0009412D" w:rsidP="0009412D">
      <w:pPr>
        <w:spacing w:after="0" w:line="240" w:lineRule="auto"/>
        <w:rPr>
          <w:rFonts w:eastAsia="Times New Roman" w:cstheme="minorHAnsi"/>
          <w:lang w:eastAsia="hr-HR"/>
        </w:rPr>
      </w:pPr>
    </w:p>
    <w:p w14:paraId="2FC0920B" w14:textId="77777777" w:rsidR="0009412D" w:rsidRPr="0029248E" w:rsidRDefault="0009412D" w:rsidP="0009412D">
      <w:pPr>
        <w:spacing w:after="0" w:line="240" w:lineRule="auto"/>
        <w:rPr>
          <w:rFonts w:eastAsia="Times New Roman" w:cstheme="minorHAnsi"/>
          <w:lang w:eastAsia="hr-H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7339"/>
      </w:tblGrid>
      <w:tr w:rsidR="000C7B2D" w:rsidRPr="0029248E" w14:paraId="4F42FDEC" w14:textId="77777777" w:rsidTr="00863CBC">
        <w:tc>
          <w:tcPr>
            <w:tcW w:w="223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9AF729C" w14:textId="77777777" w:rsidR="000C7B2D" w:rsidRPr="0029248E" w:rsidRDefault="000C7B2D" w:rsidP="00974FC9">
            <w:pPr>
              <w:spacing w:after="0" w:line="240" w:lineRule="auto"/>
              <w:textAlignment w:val="baseline"/>
              <w:rPr>
                <w:rFonts w:eastAsia="Times New Roman" w:cstheme="minorHAnsi"/>
                <w:b/>
                <w:bCs/>
                <w:color w:val="000000"/>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ACC9082" w14:textId="77777777" w:rsidR="000C7B2D" w:rsidRPr="0029248E" w:rsidRDefault="000C7B2D" w:rsidP="00974FC9">
            <w:pPr>
              <w:spacing w:after="0" w:line="240" w:lineRule="auto"/>
              <w:jc w:val="center"/>
              <w:textAlignment w:val="baseline"/>
              <w:rPr>
                <w:rFonts w:eastAsia="Times New Roman" w:cstheme="minorHAnsi"/>
                <w:b/>
                <w:bCs/>
                <w:lang w:eastAsia="hr-HR"/>
              </w:rPr>
            </w:pPr>
            <w:r w:rsidRPr="0029248E">
              <w:rPr>
                <w:rFonts w:eastAsia="Times New Roman" w:cstheme="minorHAnsi"/>
                <w:b/>
                <w:bCs/>
                <w:lang w:eastAsia="hr-HR"/>
              </w:rPr>
              <w:t>Mali ansambl</w:t>
            </w:r>
          </w:p>
          <w:p w14:paraId="04D089CC" w14:textId="77777777" w:rsidR="000C7B2D" w:rsidRPr="0029248E" w:rsidRDefault="000C7B2D" w:rsidP="00974FC9">
            <w:pPr>
              <w:spacing w:after="0" w:line="240" w:lineRule="auto"/>
              <w:textAlignment w:val="baseline"/>
              <w:rPr>
                <w:rFonts w:eastAsia="Times New Roman" w:cstheme="minorHAnsi"/>
                <w:lang w:eastAsia="hr-HR"/>
              </w:rPr>
            </w:pPr>
          </w:p>
        </w:tc>
      </w:tr>
      <w:tr w:rsidR="000C7B2D" w:rsidRPr="0029248E" w14:paraId="5702AE43"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8142405"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7B6B321"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Glazbeno, umjetničko</w:t>
            </w:r>
          </w:p>
        </w:tc>
      </w:tr>
      <w:tr w:rsidR="000C7B2D" w:rsidRPr="0029248E" w14:paraId="293416CB"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CE41FCD"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6A4BEAE"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od 4. do 8. razreda</w:t>
            </w:r>
          </w:p>
        </w:tc>
      </w:tr>
      <w:tr w:rsidR="000C7B2D" w:rsidRPr="0029248E" w14:paraId="4EFB9393"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E5B2DB5"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AF548EE"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Njegovati ljubav prema glazbi. Razvoj vještina i sposobnosti za glazbeno stvaralaštvo.</w:t>
            </w:r>
          </w:p>
        </w:tc>
      </w:tr>
      <w:tr w:rsidR="000C7B2D" w:rsidRPr="0029248E" w14:paraId="3AE954CB"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24594253"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0F522E6A"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Uočeno je da učenici sviranjem njeguju ljubav prema glazbi i jačaju svoje sviračke kompetencije. Osim toga, razvija se i kreativnost učenika te njihovi osobni potencijali.</w:t>
            </w:r>
          </w:p>
          <w:p w14:paraId="5ECB5E31"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tc>
      </w:tr>
      <w:tr w:rsidR="000C7B2D" w:rsidRPr="0029248E" w14:paraId="380C2A19" w14:textId="77777777" w:rsidTr="000C7B2D">
        <w:trPr>
          <w:trHeight w:val="1375"/>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2466C52B"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5A6B8CC"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cstheme="minorHAnsi"/>
              </w:rPr>
              <w:t>Učenici će moći sudjelovati u zajedničkoj izvedbi glazbe, uskladiti vlastitu izvedbu s izvedbom drugih, te suradnički učiti i raditi u timu.</w:t>
            </w:r>
          </w:p>
        </w:tc>
      </w:tr>
      <w:tr w:rsidR="000C7B2D" w:rsidRPr="0029248E" w14:paraId="76F15164"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5B7DF91"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3A089964"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Oblik</w:t>
            </w:r>
            <w:r w:rsidRPr="0029248E">
              <w:rPr>
                <w:rFonts w:eastAsia="Times New Roman" w:cstheme="minorHAnsi"/>
                <w:color w:val="000000"/>
                <w:lang w:eastAsia="hr-HR"/>
              </w:rPr>
              <w:t xml:space="preserve">: </w:t>
            </w:r>
          </w:p>
        </w:tc>
      </w:tr>
      <w:tr w:rsidR="000C7B2D" w:rsidRPr="0029248E" w14:paraId="2E88E56E" w14:textId="77777777" w:rsidTr="000C7B2D">
        <w:tc>
          <w:tcPr>
            <w:tcW w:w="22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CC4EC8"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2F72666"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učitelj i učenici</w:t>
            </w:r>
          </w:p>
        </w:tc>
      </w:tr>
      <w:tr w:rsidR="000C7B2D" w:rsidRPr="0029248E" w14:paraId="0B2FE90E" w14:textId="77777777" w:rsidTr="000C7B2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D686A6" w14:textId="77777777" w:rsidR="000C7B2D" w:rsidRPr="0029248E" w:rsidRDefault="000C7B2D"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44F87867"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w:t>
            </w:r>
            <w:r w:rsidRPr="0029248E">
              <w:rPr>
                <w:rFonts w:eastAsia="Times New Roman" w:cstheme="minorHAnsi"/>
                <w:lang w:eastAsia="hr-HR"/>
              </w:rPr>
              <w:t>  aktivno sudjelovanje na probama i nastupima</w:t>
            </w:r>
          </w:p>
        </w:tc>
      </w:tr>
      <w:tr w:rsidR="000C7B2D" w:rsidRPr="0029248E" w14:paraId="0E7EC6FB" w14:textId="77777777" w:rsidTr="000C7B2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C6533" w14:textId="77777777" w:rsidR="000C7B2D" w:rsidRPr="0029248E" w:rsidRDefault="000C7B2D"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E932853"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demonstracija, provođenje aktivnosti s djecom</w:t>
            </w:r>
          </w:p>
        </w:tc>
      </w:tr>
      <w:tr w:rsidR="000C7B2D" w:rsidRPr="0029248E" w14:paraId="4A3DB7C1" w14:textId="77777777" w:rsidTr="000C7B2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A441F5" w14:textId="77777777" w:rsidR="000C7B2D" w:rsidRPr="0029248E" w:rsidRDefault="000C7B2D"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28832561"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tijekom cijele šk. godine</w:t>
            </w:r>
          </w:p>
        </w:tc>
      </w:tr>
      <w:tr w:rsidR="000C7B2D" w:rsidRPr="0029248E" w14:paraId="74DF9358"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CBF45D3"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0E679E9"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Potrošni materijal</w:t>
            </w:r>
          </w:p>
        </w:tc>
      </w:tr>
      <w:tr w:rsidR="000C7B2D" w:rsidRPr="0029248E" w14:paraId="09F023B0"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0247D8C"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52F130F6" w14:textId="77777777" w:rsidR="000C7B2D" w:rsidRPr="0029248E" w:rsidRDefault="000C7B2D" w:rsidP="00974FC9">
            <w:pPr>
              <w:spacing w:after="0" w:line="240" w:lineRule="auto"/>
              <w:jc w:val="both"/>
              <w:textAlignment w:val="baseline"/>
              <w:rPr>
                <w:rFonts w:eastAsia="Times New Roman" w:cstheme="minorHAnsi"/>
                <w:lang w:eastAsia="hr-HR"/>
              </w:rPr>
            </w:pPr>
            <w:r w:rsidRPr="0029248E">
              <w:rPr>
                <w:rFonts w:eastAsia="Times New Roman" w:cstheme="minorHAnsi"/>
                <w:lang w:eastAsia="hr-HR"/>
              </w:rPr>
              <w:t>Nastupi na školskim priredbama, javni nastupi u mjestu</w:t>
            </w:r>
          </w:p>
        </w:tc>
      </w:tr>
      <w:tr w:rsidR="000C7B2D" w:rsidRPr="0029248E" w14:paraId="582BAE1B" w14:textId="77777777" w:rsidTr="000C7B2D">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C95D401"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AF3059F" w14:textId="77777777" w:rsidR="000C7B2D" w:rsidRPr="0029248E" w:rsidRDefault="000C7B2D"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Učiteljica glazbene kulture Silvana Milišić Šoša</w:t>
            </w:r>
          </w:p>
        </w:tc>
      </w:tr>
    </w:tbl>
    <w:p w14:paraId="1EC319B4" w14:textId="77777777" w:rsidR="000C7B2D" w:rsidRPr="0029248E" w:rsidRDefault="000C7B2D" w:rsidP="000C7B2D">
      <w:pPr>
        <w:spacing w:after="0" w:line="240" w:lineRule="auto"/>
        <w:textAlignment w:val="baseline"/>
        <w:rPr>
          <w:rFonts w:eastAsia="Times New Roman" w:cstheme="minorHAnsi"/>
          <w:lang w:eastAsia="hr-HR"/>
        </w:rPr>
      </w:pPr>
      <w:r w:rsidRPr="0029248E">
        <w:rPr>
          <w:rFonts w:eastAsia="Times New Roman" w:cstheme="minorHAnsi"/>
          <w:lang w:eastAsia="hr-HR"/>
        </w:rPr>
        <w:t> </w:t>
      </w:r>
    </w:p>
    <w:p w14:paraId="3DBDC457" w14:textId="77777777" w:rsidR="000C7B2D" w:rsidRPr="0029248E" w:rsidRDefault="000C7B2D" w:rsidP="0009412D">
      <w:pPr>
        <w:spacing w:after="0" w:line="240" w:lineRule="auto"/>
        <w:rPr>
          <w:rFonts w:eastAsia="Times New Roman" w:cstheme="minorHAnsi"/>
          <w:lang w:eastAsia="hr-HR"/>
        </w:rPr>
      </w:pPr>
    </w:p>
    <w:p w14:paraId="34220F0E" w14:textId="77777777" w:rsidR="00182515" w:rsidRPr="0029248E" w:rsidRDefault="00182515" w:rsidP="0009412D">
      <w:pPr>
        <w:spacing w:after="0" w:line="240" w:lineRule="auto"/>
        <w:rPr>
          <w:rFonts w:eastAsia="Times New Roman" w:cstheme="minorHAnsi"/>
          <w:lang w:eastAsia="hr-HR"/>
        </w:rPr>
      </w:pPr>
    </w:p>
    <w:p w14:paraId="19A85093" w14:textId="77777777" w:rsidR="00182515" w:rsidRPr="0029248E" w:rsidRDefault="00182515" w:rsidP="0009412D">
      <w:pPr>
        <w:spacing w:after="0" w:line="240" w:lineRule="auto"/>
        <w:rPr>
          <w:rFonts w:eastAsia="Times New Roman" w:cstheme="minorHAnsi"/>
          <w:lang w:eastAsia="hr-HR"/>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6764"/>
      </w:tblGrid>
      <w:tr w:rsidR="00182515" w:rsidRPr="0029248E" w14:paraId="5EE21C05" w14:textId="77777777" w:rsidTr="00863CBC">
        <w:tc>
          <w:tcPr>
            <w:tcW w:w="84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927CBA0" w14:textId="77777777" w:rsidR="00182515" w:rsidRPr="0029248E" w:rsidRDefault="00182515" w:rsidP="00974FC9">
            <w:pPr>
              <w:spacing w:after="0" w:line="240" w:lineRule="auto"/>
              <w:textAlignment w:val="baseline"/>
              <w:rPr>
                <w:rFonts w:eastAsia="Times New Roman" w:cstheme="minorHAnsi"/>
                <w:b/>
                <w:bCs/>
                <w:color w:val="000000"/>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6BBAA1E" w14:textId="77777777" w:rsidR="00182515" w:rsidRPr="0029248E" w:rsidRDefault="00182515" w:rsidP="00974FC9">
            <w:pPr>
              <w:spacing w:after="0" w:line="240" w:lineRule="auto"/>
              <w:jc w:val="center"/>
              <w:textAlignment w:val="baseline"/>
              <w:rPr>
                <w:rFonts w:eastAsia="Times New Roman" w:cstheme="minorHAnsi"/>
                <w:b/>
                <w:bCs/>
                <w:lang w:eastAsia="hr-HR"/>
              </w:rPr>
            </w:pPr>
            <w:r w:rsidRPr="0029248E">
              <w:rPr>
                <w:rFonts w:eastAsia="Times New Roman" w:cstheme="minorHAnsi"/>
                <w:b/>
                <w:bCs/>
                <w:lang w:eastAsia="hr-HR"/>
              </w:rPr>
              <w:t>INA ZBOR</w:t>
            </w:r>
          </w:p>
          <w:p w14:paraId="587A1770" w14:textId="77777777" w:rsidR="00182515" w:rsidRPr="0029248E" w:rsidRDefault="00182515" w:rsidP="00974FC9">
            <w:pPr>
              <w:spacing w:after="0" w:line="240" w:lineRule="auto"/>
              <w:jc w:val="center"/>
              <w:textAlignment w:val="baseline"/>
              <w:rPr>
                <w:rFonts w:eastAsia="Times New Roman" w:cstheme="minorHAnsi"/>
                <w:lang w:eastAsia="hr-HR"/>
              </w:rPr>
            </w:pPr>
          </w:p>
        </w:tc>
      </w:tr>
      <w:tr w:rsidR="00182515" w:rsidRPr="0029248E" w14:paraId="474129C3"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359E115"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4A1CA05F"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glazbeno, umjetničko</w:t>
            </w:r>
          </w:p>
        </w:tc>
      </w:tr>
      <w:tr w:rsidR="00182515" w:rsidRPr="0029248E" w14:paraId="0702F94C"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9EC0218"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E192DE8"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od 4. do 8. razreda</w:t>
            </w:r>
          </w:p>
        </w:tc>
      </w:tr>
      <w:tr w:rsidR="00182515" w:rsidRPr="0029248E" w14:paraId="4C7E5D16"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8228E30"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00B5760C"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Njegovati ljubav prema zajedničkom muziciranju, kroz zajedničko muziciranje njegovati socijalizaciju, komunikaciju, suradnju, odgovornost, kritičko mišljenje, toleranciju.</w:t>
            </w:r>
          </w:p>
        </w:tc>
      </w:tr>
      <w:tr w:rsidR="00182515" w:rsidRPr="0029248E" w14:paraId="46CCE3FD"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6C5EDB6"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123D2075"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Uočeno je da učenici kroz sudjelovanje u zboru razvijaju samopouzdanje, inicijativu, samokritičnost.  </w:t>
            </w:r>
          </w:p>
          <w:p w14:paraId="4E12EAF7"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w:t>
            </w:r>
          </w:p>
        </w:tc>
      </w:tr>
      <w:tr w:rsidR="00182515" w:rsidRPr="0029248E" w14:paraId="26C4256B" w14:textId="77777777" w:rsidTr="00974FC9">
        <w:trPr>
          <w:trHeight w:val="1375"/>
        </w:trPr>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D534E15"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FE7480E"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cstheme="minorHAnsi"/>
              </w:rPr>
              <w:t>Učenici će moći proširiti opseg glasa, biti senzibilizirani za glazbu drugih naroda i glazbu drugih stilskih razdoblja.</w:t>
            </w:r>
          </w:p>
        </w:tc>
      </w:tr>
      <w:tr w:rsidR="00182515" w:rsidRPr="0029248E" w14:paraId="681DC69D"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DDC35AA"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140392A7"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Oblik</w:t>
            </w:r>
            <w:r w:rsidRPr="0029248E">
              <w:rPr>
                <w:rFonts w:eastAsia="Times New Roman" w:cstheme="minorHAnsi"/>
                <w:color w:val="000000"/>
                <w:lang w:eastAsia="hr-HR"/>
              </w:rPr>
              <w:t xml:space="preserve">: </w:t>
            </w:r>
          </w:p>
        </w:tc>
      </w:tr>
      <w:tr w:rsidR="00182515" w:rsidRPr="0029248E" w14:paraId="73544F03"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tcPr>
          <w:p w14:paraId="59596CD8" w14:textId="77777777" w:rsidR="00182515" w:rsidRPr="0029248E" w:rsidRDefault="00182515" w:rsidP="00974FC9">
            <w:pPr>
              <w:spacing w:after="0" w:line="240" w:lineRule="auto"/>
              <w:textAlignment w:val="baseline"/>
              <w:rPr>
                <w:rFonts w:eastAsia="Times New Roman" w:cstheme="minorHAnsi"/>
                <w:b/>
                <w:bCs/>
                <w:color w:val="000000"/>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tcPr>
          <w:p w14:paraId="56B18551" w14:textId="77777777" w:rsidR="00182515" w:rsidRPr="0029248E" w:rsidRDefault="00182515" w:rsidP="00974FC9">
            <w:pPr>
              <w:spacing w:after="0" w:line="240" w:lineRule="auto"/>
              <w:textAlignment w:val="baseline"/>
              <w:rPr>
                <w:rFonts w:eastAsia="Times New Roman" w:cstheme="minorHAnsi"/>
                <w:b/>
                <w:bCs/>
                <w:color w:val="000000"/>
                <w:lang w:eastAsia="hr-HR"/>
              </w:rPr>
            </w:pPr>
          </w:p>
        </w:tc>
      </w:tr>
      <w:tr w:rsidR="00182515" w:rsidRPr="0029248E" w14:paraId="46FF04F5" w14:textId="77777777" w:rsidTr="00974FC9">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681716"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84A572C"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učitelj i učenici</w:t>
            </w:r>
          </w:p>
        </w:tc>
      </w:tr>
      <w:tr w:rsidR="00182515" w:rsidRPr="0029248E" w14:paraId="16C96E6F" w14:textId="77777777" w:rsidTr="00974FC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DF9E7" w14:textId="77777777" w:rsidR="00182515" w:rsidRPr="0029248E" w:rsidRDefault="00182515" w:rsidP="00974FC9">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618F705"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w:t>
            </w:r>
            <w:r w:rsidRPr="0029248E">
              <w:rPr>
                <w:rFonts w:eastAsia="Times New Roman" w:cstheme="minorHAnsi"/>
                <w:lang w:eastAsia="hr-HR"/>
              </w:rPr>
              <w:t>  aktivno sudjelovanje na probama i nastupima</w:t>
            </w:r>
          </w:p>
        </w:tc>
      </w:tr>
      <w:tr w:rsidR="00182515" w:rsidRPr="0029248E" w14:paraId="2742E8A3" w14:textId="77777777" w:rsidTr="00974FC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E5637" w14:textId="77777777" w:rsidR="00182515" w:rsidRPr="0029248E" w:rsidRDefault="00182515" w:rsidP="00974FC9">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D5E572A"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demonstracija, provođenje aktivnosti s djecom</w:t>
            </w:r>
          </w:p>
        </w:tc>
      </w:tr>
      <w:tr w:rsidR="00182515" w:rsidRPr="0029248E" w14:paraId="396F01C9" w14:textId="77777777" w:rsidTr="00974FC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E36ACA" w14:textId="77777777" w:rsidR="00182515" w:rsidRPr="0029248E" w:rsidRDefault="00182515" w:rsidP="00974FC9">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4B849C5A"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tijekom cijele šk. godine</w:t>
            </w:r>
          </w:p>
        </w:tc>
      </w:tr>
      <w:tr w:rsidR="00182515" w:rsidRPr="0029248E" w14:paraId="11432E54"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2A454BB"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5538C89"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Potrošni materijal</w:t>
            </w:r>
          </w:p>
        </w:tc>
      </w:tr>
      <w:tr w:rsidR="00182515" w:rsidRPr="0029248E" w14:paraId="2B636649"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954F5BA"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B63B6AA" w14:textId="77777777" w:rsidR="00182515" w:rsidRPr="0029248E" w:rsidRDefault="00182515" w:rsidP="00974FC9">
            <w:pPr>
              <w:spacing w:after="0" w:line="240" w:lineRule="auto"/>
              <w:jc w:val="both"/>
              <w:textAlignment w:val="baseline"/>
              <w:rPr>
                <w:rFonts w:eastAsia="Times New Roman" w:cstheme="minorHAnsi"/>
                <w:lang w:eastAsia="hr-HR"/>
              </w:rPr>
            </w:pPr>
            <w:r w:rsidRPr="0029248E">
              <w:rPr>
                <w:rFonts w:eastAsia="Times New Roman" w:cstheme="minorHAnsi"/>
                <w:lang w:eastAsia="hr-HR"/>
              </w:rPr>
              <w:t>Nastupi na školskim priredbama</w:t>
            </w:r>
          </w:p>
        </w:tc>
      </w:tr>
      <w:tr w:rsidR="00182515" w:rsidRPr="0029248E" w14:paraId="3AF5ACF9" w14:textId="77777777" w:rsidTr="00974FC9">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F57BFC9"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04653D84" w14:textId="77777777" w:rsidR="00182515" w:rsidRPr="0029248E" w:rsidRDefault="00182515"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Učiteljica glazbene kulture Silvana Milišić Šoša</w:t>
            </w:r>
          </w:p>
        </w:tc>
      </w:tr>
    </w:tbl>
    <w:p w14:paraId="7DF992E3" w14:textId="77777777" w:rsidR="00182515" w:rsidRPr="0029248E" w:rsidRDefault="00182515" w:rsidP="0009412D">
      <w:pPr>
        <w:spacing w:after="0" w:line="240" w:lineRule="auto"/>
        <w:rPr>
          <w:rFonts w:eastAsia="Times New Roman" w:cstheme="minorHAnsi"/>
          <w:lang w:eastAsia="hr-HR"/>
        </w:rPr>
      </w:pPr>
    </w:p>
    <w:tbl>
      <w:tblPr>
        <w:tblStyle w:val="Reetkatablice"/>
        <w:tblW w:w="0" w:type="auto"/>
        <w:tblLook w:val="04A0" w:firstRow="1" w:lastRow="0" w:firstColumn="1" w:lastColumn="0" w:noHBand="0" w:noVBand="1"/>
      </w:tblPr>
      <w:tblGrid>
        <w:gridCol w:w="2031"/>
        <w:gridCol w:w="7031"/>
      </w:tblGrid>
      <w:tr w:rsidR="00E6752B" w:rsidRPr="00570F6F" w14:paraId="206A9671" w14:textId="77777777" w:rsidTr="00B906D4">
        <w:tc>
          <w:tcPr>
            <w:tcW w:w="2031" w:type="dxa"/>
            <w:shd w:val="clear" w:color="auto" w:fill="D5DCE4" w:themeFill="text2" w:themeFillTint="33"/>
            <w:vAlign w:val="center"/>
          </w:tcPr>
          <w:p w14:paraId="6A8504C6" w14:textId="77777777" w:rsidR="00E6752B" w:rsidRPr="00570F6F" w:rsidRDefault="00E6752B" w:rsidP="00B906D4">
            <w:pPr>
              <w:rPr>
                <w:rFonts w:cstheme="minorHAnsi"/>
              </w:rPr>
            </w:pPr>
            <w:bookmarkStart w:id="12" w:name="_Hlk114166515"/>
            <w:r w:rsidRPr="00570F6F">
              <w:rPr>
                <w:rFonts w:eastAsia="Times New Roman" w:cstheme="minorHAnsi"/>
                <w:b/>
                <w:color w:val="000000"/>
              </w:rPr>
              <w:t>NAZIV AKTIVNOSTI, PROGRAMA ILI PROJEKTA</w:t>
            </w:r>
            <w:bookmarkEnd w:id="12"/>
          </w:p>
        </w:tc>
        <w:tc>
          <w:tcPr>
            <w:tcW w:w="7031" w:type="dxa"/>
            <w:shd w:val="clear" w:color="auto" w:fill="D5DCE4" w:themeFill="text2" w:themeFillTint="33"/>
            <w:vAlign w:val="center"/>
          </w:tcPr>
          <w:p w14:paraId="0C1518F1" w14:textId="77777777" w:rsidR="00E6752B" w:rsidRPr="00570F6F" w:rsidRDefault="00E6752B" w:rsidP="00B906D4">
            <w:pPr>
              <w:rPr>
                <w:rFonts w:cstheme="minorHAnsi"/>
              </w:rPr>
            </w:pPr>
            <w:r w:rsidRPr="00570F6F">
              <w:rPr>
                <w:rFonts w:eastAsia="Palatino Linotype" w:cstheme="minorHAnsi"/>
                <w:b/>
                <w:color w:val="000000"/>
              </w:rPr>
              <w:t>IZVANNASTAVNA AKTIVNOST - ŠKOLSKI ZBOR</w:t>
            </w:r>
          </w:p>
        </w:tc>
      </w:tr>
      <w:tr w:rsidR="00E6752B" w:rsidRPr="00570F6F" w14:paraId="46707508" w14:textId="77777777" w:rsidTr="00B906D4">
        <w:tc>
          <w:tcPr>
            <w:tcW w:w="2031" w:type="dxa"/>
            <w:shd w:val="clear" w:color="auto" w:fill="auto"/>
            <w:vAlign w:val="center"/>
          </w:tcPr>
          <w:p w14:paraId="341A2C11" w14:textId="77777777" w:rsidR="00E6752B" w:rsidRPr="00570F6F" w:rsidRDefault="00E6752B" w:rsidP="00B906D4">
            <w:pPr>
              <w:rPr>
                <w:rFonts w:cstheme="minorHAnsi"/>
              </w:rPr>
            </w:pPr>
            <w:r w:rsidRPr="00570F6F">
              <w:rPr>
                <w:rFonts w:eastAsia="Times New Roman" w:cstheme="minorHAnsi"/>
                <w:b/>
                <w:color w:val="000000"/>
              </w:rPr>
              <w:t>IME I PREZIME VODITELJA/ICE</w:t>
            </w:r>
          </w:p>
        </w:tc>
        <w:tc>
          <w:tcPr>
            <w:tcW w:w="7031" w:type="dxa"/>
            <w:vAlign w:val="center"/>
          </w:tcPr>
          <w:p w14:paraId="6B1958CC" w14:textId="28650FED" w:rsidR="00E6752B" w:rsidRPr="00570F6F" w:rsidRDefault="00513C66" w:rsidP="00B906D4">
            <w:pPr>
              <w:rPr>
                <w:rFonts w:cstheme="minorHAnsi"/>
              </w:rPr>
            </w:pPr>
            <w:r>
              <w:rPr>
                <w:rFonts w:eastAsia="Palatino Linotype" w:cstheme="minorHAnsi"/>
                <w:color w:val="000000"/>
              </w:rPr>
              <w:t>Jelena L</w:t>
            </w:r>
            <w:r w:rsidR="00E6752B" w:rsidRPr="00570F6F">
              <w:rPr>
                <w:rFonts w:eastAsia="Palatino Linotype" w:cstheme="minorHAnsi"/>
                <w:color w:val="000000"/>
              </w:rPr>
              <w:t>aća</w:t>
            </w:r>
          </w:p>
        </w:tc>
      </w:tr>
      <w:tr w:rsidR="00E6752B" w:rsidRPr="00570F6F" w14:paraId="04B8CD6C" w14:textId="77777777" w:rsidTr="00B906D4">
        <w:tc>
          <w:tcPr>
            <w:tcW w:w="2031" w:type="dxa"/>
            <w:shd w:val="clear" w:color="auto" w:fill="auto"/>
            <w:vAlign w:val="center"/>
          </w:tcPr>
          <w:p w14:paraId="63469589" w14:textId="77777777" w:rsidR="00E6752B" w:rsidRPr="00570F6F" w:rsidRDefault="00E6752B" w:rsidP="00B906D4">
            <w:pPr>
              <w:pBdr>
                <w:top w:val="nil"/>
                <w:left w:val="nil"/>
                <w:bottom w:val="nil"/>
                <w:right w:val="nil"/>
                <w:between w:val="nil"/>
              </w:pBdr>
              <w:jc w:val="center"/>
              <w:rPr>
                <w:rFonts w:cstheme="minorHAnsi"/>
                <w:color w:val="000000"/>
              </w:rPr>
            </w:pPr>
            <w:r w:rsidRPr="00570F6F">
              <w:rPr>
                <w:rFonts w:eastAsia="Times New Roman" w:cstheme="minorHAnsi"/>
                <w:b/>
                <w:color w:val="000000"/>
              </w:rPr>
              <w:t>NOSITELJI</w:t>
            </w:r>
          </w:p>
          <w:p w14:paraId="25E39C9C" w14:textId="77777777" w:rsidR="00E6752B" w:rsidRPr="00570F6F" w:rsidRDefault="00E6752B" w:rsidP="00B906D4">
            <w:pPr>
              <w:rPr>
                <w:rFonts w:cstheme="minorHAnsi"/>
              </w:rPr>
            </w:pPr>
            <w:r w:rsidRPr="00570F6F">
              <w:rPr>
                <w:rFonts w:cstheme="minorHAnsi"/>
                <w:b/>
              </w:rPr>
              <w:t>(PLANIRANI BROJ UČENIKA, RAZREDI)</w:t>
            </w:r>
          </w:p>
        </w:tc>
        <w:tc>
          <w:tcPr>
            <w:tcW w:w="7031" w:type="dxa"/>
            <w:vAlign w:val="center"/>
          </w:tcPr>
          <w:p w14:paraId="27FBDF78" w14:textId="77777777" w:rsidR="00E6752B" w:rsidRPr="00570F6F" w:rsidRDefault="00E6752B" w:rsidP="00B906D4">
            <w:pPr>
              <w:rPr>
                <w:rFonts w:cstheme="minorHAnsi"/>
              </w:rPr>
            </w:pPr>
            <w:r w:rsidRPr="00570F6F">
              <w:rPr>
                <w:rFonts w:eastAsia="Palatino Linotype" w:cstheme="minorHAnsi"/>
                <w:color w:val="000000"/>
              </w:rPr>
              <w:t>razredi 1. - 8.</w:t>
            </w:r>
          </w:p>
        </w:tc>
      </w:tr>
      <w:tr w:rsidR="00E6752B" w:rsidRPr="00570F6F" w14:paraId="098B1FF7" w14:textId="77777777" w:rsidTr="00B906D4">
        <w:tc>
          <w:tcPr>
            <w:tcW w:w="2031" w:type="dxa"/>
            <w:shd w:val="clear" w:color="auto" w:fill="auto"/>
            <w:vAlign w:val="center"/>
          </w:tcPr>
          <w:p w14:paraId="40AD5F02" w14:textId="77777777" w:rsidR="00E6752B" w:rsidRPr="00570F6F" w:rsidRDefault="00E6752B" w:rsidP="00B906D4">
            <w:pPr>
              <w:rPr>
                <w:rFonts w:cstheme="minorHAnsi"/>
              </w:rPr>
            </w:pPr>
            <w:r w:rsidRPr="00570F6F">
              <w:rPr>
                <w:rFonts w:eastAsia="Times New Roman" w:cstheme="minorHAnsi"/>
                <w:b/>
                <w:color w:val="000000"/>
              </w:rPr>
              <w:t xml:space="preserve">                             CILJ</w:t>
            </w:r>
          </w:p>
        </w:tc>
        <w:tc>
          <w:tcPr>
            <w:tcW w:w="7031" w:type="dxa"/>
            <w:vAlign w:val="center"/>
          </w:tcPr>
          <w:p w14:paraId="5622A119" w14:textId="77777777" w:rsidR="00E6752B" w:rsidRPr="00570F6F" w:rsidRDefault="00E6752B" w:rsidP="00B906D4">
            <w:pPr>
              <w:rPr>
                <w:rFonts w:cstheme="minorHAnsi"/>
              </w:rPr>
            </w:pPr>
            <w:r w:rsidRPr="00570F6F">
              <w:rPr>
                <w:rFonts w:eastAsia="Palatino Linotype" w:cstheme="minorHAnsi"/>
                <w:color w:val="000000"/>
              </w:rPr>
              <w:t>Razvoj vještina glazbenog izražavanja, doživlja i upoznavanje glazbe, te razvoj glazbenog senzibiliteta i interesa za daljnje bavljenje glazbenim aktivnostima.</w:t>
            </w:r>
          </w:p>
        </w:tc>
      </w:tr>
      <w:tr w:rsidR="00E6752B" w:rsidRPr="00570F6F" w14:paraId="0A7B0462" w14:textId="77777777" w:rsidTr="00B906D4">
        <w:tc>
          <w:tcPr>
            <w:tcW w:w="2031" w:type="dxa"/>
            <w:shd w:val="clear" w:color="auto" w:fill="auto"/>
            <w:vAlign w:val="center"/>
          </w:tcPr>
          <w:p w14:paraId="3955FF14" w14:textId="77777777" w:rsidR="00E6752B" w:rsidRPr="00570F6F" w:rsidRDefault="00E6752B" w:rsidP="00B906D4">
            <w:pPr>
              <w:rPr>
                <w:rFonts w:cstheme="minorHAnsi"/>
              </w:rPr>
            </w:pPr>
            <w:r w:rsidRPr="00570F6F">
              <w:rPr>
                <w:rFonts w:eastAsia="Times New Roman" w:cstheme="minorHAnsi"/>
                <w:b/>
                <w:color w:val="000000"/>
              </w:rPr>
              <w:t xml:space="preserve">                          NAMJENA</w:t>
            </w:r>
          </w:p>
        </w:tc>
        <w:tc>
          <w:tcPr>
            <w:tcW w:w="7031" w:type="dxa"/>
            <w:vAlign w:val="center"/>
          </w:tcPr>
          <w:p w14:paraId="33276C85" w14:textId="77777777" w:rsidR="00E6752B" w:rsidRPr="00570F6F" w:rsidRDefault="00E6752B" w:rsidP="00B906D4">
            <w:pPr>
              <w:rPr>
                <w:rFonts w:cstheme="minorHAnsi"/>
              </w:rPr>
            </w:pPr>
            <w:r w:rsidRPr="00570F6F">
              <w:rPr>
                <w:rFonts w:eastAsia="Palatino Linotype" w:cstheme="minorHAnsi"/>
                <w:color w:val="000000"/>
              </w:rPr>
              <w:t>Namjena programa je sudjelovanje na izvanastavnim školskim aktivnostima i školskim priredbama, smotrama i javnim manifestacijama.</w:t>
            </w:r>
          </w:p>
        </w:tc>
      </w:tr>
      <w:tr w:rsidR="00E6752B" w:rsidRPr="00570F6F" w14:paraId="7CB080FC" w14:textId="77777777" w:rsidTr="00B906D4">
        <w:tc>
          <w:tcPr>
            <w:tcW w:w="2031" w:type="dxa"/>
            <w:shd w:val="clear" w:color="auto" w:fill="auto"/>
            <w:vAlign w:val="center"/>
          </w:tcPr>
          <w:p w14:paraId="2C63E3D1" w14:textId="77777777" w:rsidR="00E6752B" w:rsidRPr="00570F6F" w:rsidRDefault="00E6752B" w:rsidP="00B906D4">
            <w:pPr>
              <w:rPr>
                <w:rFonts w:cstheme="minorHAnsi"/>
              </w:rPr>
            </w:pPr>
            <w:r w:rsidRPr="00570F6F">
              <w:rPr>
                <w:rFonts w:cstheme="minorHAnsi"/>
                <w:b/>
              </w:rPr>
              <w:t xml:space="preserve">                        NAČIN REALIZACIJE                                                                                                                                    (METODE, AKTIVNOSTI)</w:t>
            </w:r>
          </w:p>
        </w:tc>
        <w:tc>
          <w:tcPr>
            <w:tcW w:w="7031" w:type="dxa"/>
            <w:vAlign w:val="center"/>
          </w:tcPr>
          <w:p w14:paraId="0F2795F5" w14:textId="77777777" w:rsidR="00E6752B" w:rsidRPr="00570F6F" w:rsidRDefault="00E6752B" w:rsidP="00B906D4">
            <w:pPr>
              <w:rPr>
                <w:rFonts w:cstheme="minorHAnsi"/>
              </w:rPr>
            </w:pPr>
            <w:r w:rsidRPr="00570F6F">
              <w:rPr>
                <w:rFonts w:eastAsia="Palatino Linotype" w:cstheme="minorHAnsi"/>
                <w:color w:val="000000"/>
              </w:rPr>
              <w:t>Zajedničko pjevanje i stvaralaštvo; redovito vježbanje, suradnja sa ostalim aktivnostima unutar škole i realizacija zajedničkih projekata.</w:t>
            </w:r>
          </w:p>
        </w:tc>
      </w:tr>
      <w:tr w:rsidR="00E6752B" w:rsidRPr="00570F6F" w14:paraId="660BB73C" w14:textId="77777777" w:rsidTr="00B906D4">
        <w:tc>
          <w:tcPr>
            <w:tcW w:w="2031" w:type="dxa"/>
            <w:shd w:val="clear" w:color="auto" w:fill="auto"/>
            <w:vAlign w:val="center"/>
          </w:tcPr>
          <w:p w14:paraId="1A515177" w14:textId="77777777" w:rsidR="00E6752B" w:rsidRPr="00570F6F" w:rsidRDefault="00E6752B" w:rsidP="00B906D4">
            <w:pPr>
              <w:pBdr>
                <w:top w:val="nil"/>
                <w:left w:val="nil"/>
                <w:bottom w:val="nil"/>
                <w:right w:val="nil"/>
                <w:between w:val="nil"/>
              </w:pBdr>
              <w:jc w:val="center"/>
              <w:rPr>
                <w:rFonts w:cstheme="minorHAnsi"/>
                <w:color w:val="000000"/>
              </w:rPr>
            </w:pPr>
            <w:r w:rsidRPr="00570F6F">
              <w:rPr>
                <w:rFonts w:eastAsia="Times New Roman" w:cstheme="minorHAnsi"/>
                <w:b/>
                <w:color w:val="000000"/>
              </w:rPr>
              <w:t xml:space="preserve">VREMENIK           </w:t>
            </w:r>
          </w:p>
          <w:p w14:paraId="3CAEF6E8" w14:textId="77777777" w:rsidR="00E6752B" w:rsidRPr="00570F6F" w:rsidRDefault="00E6752B" w:rsidP="00B906D4">
            <w:pPr>
              <w:rPr>
                <w:rFonts w:cstheme="minorHAnsi"/>
              </w:rPr>
            </w:pPr>
            <w:r w:rsidRPr="00570F6F">
              <w:rPr>
                <w:rFonts w:cstheme="minorHAnsi"/>
                <w:b/>
              </w:rPr>
              <w:t xml:space="preserve">                   (PLANIRANI BROJ SATI)  </w:t>
            </w:r>
          </w:p>
        </w:tc>
        <w:tc>
          <w:tcPr>
            <w:tcW w:w="7031" w:type="dxa"/>
            <w:vAlign w:val="center"/>
          </w:tcPr>
          <w:p w14:paraId="1F42F05C" w14:textId="77777777" w:rsidR="00E6752B" w:rsidRPr="00570F6F" w:rsidRDefault="00E6752B" w:rsidP="00B906D4">
            <w:pPr>
              <w:rPr>
                <w:rFonts w:cstheme="minorHAnsi"/>
              </w:rPr>
            </w:pPr>
            <w:r w:rsidRPr="00570F6F">
              <w:rPr>
                <w:rFonts w:eastAsia="Palatino Linotype" w:cstheme="minorHAnsi"/>
                <w:color w:val="000000"/>
              </w:rPr>
              <w:t>Tijekom školske godine, 35 sati</w:t>
            </w:r>
          </w:p>
        </w:tc>
      </w:tr>
      <w:tr w:rsidR="00E6752B" w:rsidRPr="00570F6F" w14:paraId="5A981604" w14:textId="77777777" w:rsidTr="00B906D4">
        <w:trPr>
          <w:trHeight w:val="101"/>
        </w:trPr>
        <w:tc>
          <w:tcPr>
            <w:tcW w:w="2031" w:type="dxa"/>
            <w:shd w:val="clear" w:color="auto" w:fill="auto"/>
            <w:vAlign w:val="center"/>
          </w:tcPr>
          <w:p w14:paraId="6A817361" w14:textId="77777777" w:rsidR="00E6752B" w:rsidRPr="00570F6F" w:rsidRDefault="00E6752B" w:rsidP="00B906D4">
            <w:pPr>
              <w:pBdr>
                <w:top w:val="nil"/>
                <w:left w:val="nil"/>
                <w:bottom w:val="nil"/>
                <w:right w:val="nil"/>
                <w:between w:val="nil"/>
              </w:pBdr>
              <w:jc w:val="center"/>
              <w:rPr>
                <w:rFonts w:cstheme="minorHAnsi"/>
                <w:color w:val="000000"/>
              </w:rPr>
            </w:pPr>
            <w:r w:rsidRPr="00570F6F">
              <w:rPr>
                <w:rFonts w:eastAsia="Times New Roman" w:cstheme="minorHAnsi"/>
                <w:b/>
                <w:color w:val="000000"/>
              </w:rPr>
              <w:t>NUŽNI RESURSI</w:t>
            </w:r>
          </w:p>
          <w:p w14:paraId="03343060" w14:textId="77777777" w:rsidR="00E6752B" w:rsidRPr="00570F6F" w:rsidRDefault="00E6752B" w:rsidP="00B906D4">
            <w:pPr>
              <w:pBdr>
                <w:top w:val="nil"/>
                <w:left w:val="nil"/>
                <w:bottom w:val="nil"/>
                <w:right w:val="nil"/>
                <w:between w:val="nil"/>
              </w:pBdr>
              <w:jc w:val="center"/>
              <w:rPr>
                <w:rFonts w:cstheme="minorHAnsi"/>
                <w:color w:val="000000"/>
              </w:rPr>
            </w:pPr>
            <w:r w:rsidRPr="00570F6F">
              <w:rPr>
                <w:rFonts w:eastAsia="Times New Roman" w:cstheme="minorHAnsi"/>
                <w:b/>
                <w:color w:val="000000"/>
              </w:rPr>
              <w:t>I</w:t>
            </w:r>
          </w:p>
          <w:p w14:paraId="04308814" w14:textId="77777777" w:rsidR="00E6752B" w:rsidRPr="00570F6F" w:rsidRDefault="00E6752B" w:rsidP="00B906D4">
            <w:pPr>
              <w:rPr>
                <w:rFonts w:cstheme="minorHAnsi"/>
              </w:rPr>
            </w:pPr>
            <w:r w:rsidRPr="00570F6F">
              <w:rPr>
                <w:rFonts w:cstheme="minorHAnsi"/>
                <w:b/>
              </w:rPr>
              <w:t xml:space="preserve">                         TROŠKOVNIK</w:t>
            </w:r>
          </w:p>
        </w:tc>
        <w:tc>
          <w:tcPr>
            <w:tcW w:w="7031" w:type="dxa"/>
            <w:vAlign w:val="center"/>
          </w:tcPr>
          <w:p w14:paraId="54E11965" w14:textId="77777777" w:rsidR="00E6752B" w:rsidRPr="00570F6F" w:rsidRDefault="00E6752B" w:rsidP="00B906D4">
            <w:pPr>
              <w:rPr>
                <w:rFonts w:cstheme="minorHAnsi"/>
              </w:rPr>
            </w:pPr>
            <w:r w:rsidRPr="00570F6F">
              <w:rPr>
                <w:rFonts w:eastAsia="Palatino Linotype" w:cstheme="minorHAnsi"/>
                <w:color w:val="000000"/>
              </w:rPr>
              <w:t>Dodatnih troškova nema.</w:t>
            </w:r>
          </w:p>
        </w:tc>
      </w:tr>
      <w:tr w:rsidR="00E6752B" w:rsidRPr="00570F6F" w14:paraId="080EADB1" w14:textId="77777777" w:rsidTr="00B906D4">
        <w:tblPrEx>
          <w:tblLook w:val="0000" w:firstRow="0" w:lastRow="0" w:firstColumn="0" w:lastColumn="0" w:noHBand="0" w:noVBand="0"/>
        </w:tblPrEx>
        <w:trPr>
          <w:trHeight w:val="587"/>
        </w:trPr>
        <w:tc>
          <w:tcPr>
            <w:tcW w:w="2031" w:type="dxa"/>
          </w:tcPr>
          <w:p w14:paraId="17917C4F" w14:textId="77777777" w:rsidR="00E6752B" w:rsidRPr="00570F6F" w:rsidRDefault="00E6752B" w:rsidP="00B906D4">
            <w:pPr>
              <w:rPr>
                <w:rFonts w:cstheme="minorHAnsi"/>
              </w:rPr>
            </w:pPr>
            <w:r w:rsidRPr="00570F6F">
              <w:rPr>
                <w:rFonts w:cstheme="minorHAnsi"/>
              </w:rPr>
              <w:t>NAČIN VREDNOVANJA I KORIŠTENJA REZULTATA</w:t>
            </w:r>
          </w:p>
        </w:tc>
        <w:tc>
          <w:tcPr>
            <w:tcW w:w="7031" w:type="dxa"/>
            <w:shd w:val="clear" w:color="auto" w:fill="auto"/>
          </w:tcPr>
          <w:p w14:paraId="435AA8E8" w14:textId="77777777" w:rsidR="00E6752B" w:rsidRPr="00570F6F" w:rsidRDefault="00E6752B" w:rsidP="00B906D4">
            <w:pPr>
              <w:rPr>
                <w:rFonts w:cstheme="minorHAnsi"/>
              </w:rPr>
            </w:pPr>
            <w:r w:rsidRPr="00570F6F">
              <w:rPr>
                <w:rFonts w:cstheme="minorHAnsi"/>
              </w:rPr>
              <w:t>Opisno praćenje rezultata aktivnosti.</w:t>
            </w:r>
          </w:p>
        </w:tc>
      </w:tr>
    </w:tbl>
    <w:p w14:paraId="362A17DF" w14:textId="77777777" w:rsidR="00182515" w:rsidRDefault="00182515" w:rsidP="0009412D">
      <w:pPr>
        <w:spacing w:after="0" w:line="240" w:lineRule="auto"/>
        <w:rPr>
          <w:rFonts w:eastAsia="Times New Roman" w:cstheme="minorHAnsi"/>
          <w:lang w:eastAsia="hr-HR"/>
        </w:rPr>
      </w:pPr>
    </w:p>
    <w:p w14:paraId="07E2A52D" w14:textId="77777777" w:rsidR="00E6752B" w:rsidRDefault="00E6752B" w:rsidP="0009412D">
      <w:pPr>
        <w:spacing w:after="0" w:line="240" w:lineRule="auto"/>
        <w:rPr>
          <w:rFonts w:eastAsia="Times New Roman" w:cstheme="minorHAnsi"/>
          <w:lang w:eastAsia="hr-HR"/>
        </w:rPr>
      </w:pPr>
    </w:p>
    <w:p w14:paraId="1CE756B0" w14:textId="77777777" w:rsidR="00E6752B" w:rsidRDefault="00E6752B" w:rsidP="0009412D">
      <w:pPr>
        <w:spacing w:after="0" w:line="240" w:lineRule="auto"/>
        <w:rPr>
          <w:rFonts w:eastAsia="Times New Roman" w:cstheme="minorHAnsi"/>
          <w:lang w:eastAsia="hr-HR"/>
        </w:rPr>
      </w:pPr>
    </w:p>
    <w:p w14:paraId="71F55F46" w14:textId="77777777" w:rsidR="00E6752B" w:rsidRDefault="00E6752B" w:rsidP="0009412D">
      <w:pPr>
        <w:spacing w:after="0" w:line="240" w:lineRule="auto"/>
        <w:rPr>
          <w:rFonts w:eastAsia="Times New Roman" w:cstheme="minorHAnsi"/>
          <w:lang w:eastAsia="hr-HR"/>
        </w:rPr>
      </w:pPr>
    </w:p>
    <w:p w14:paraId="6D54E940" w14:textId="77777777" w:rsidR="00E6752B" w:rsidRPr="0029248E" w:rsidRDefault="00E6752B" w:rsidP="0009412D">
      <w:pPr>
        <w:spacing w:after="0" w:line="240" w:lineRule="auto"/>
        <w:rPr>
          <w:rFonts w:eastAsia="Times New Roman" w:cstheme="minorHAnsi"/>
          <w:lang w:eastAsia="hr-HR"/>
        </w:rPr>
      </w:pPr>
    </w:p>
    <w:p w14:paraId="6D8540F2" w14:textId="77777777" w:rsidR="00182515" w:rsidRPr="0029248E" w:rsidRDefault="00182515" w:rsidP="0009412D">
      <w:pPr>
        <w:spacing w:after="0" w:line="240" w:lineRule="auto"/>
        <w:rPr>
          <w:rFonts w:eastAsia="Times New Roman" w:cstheme="minorHAnsi"/>
          <w:lang w:eastAsia="hr-HR"/>
        </w:rPr>
      </w:pPr>
    </w:p>
    <w:tbl>
      <w:tblPr>
        <w:tblStyle w:val="Reetkatablice"/>
        <w:tblW w:w="9924" w:type="dxa"/>
        <w:tblInd w:w="-431" w:type="dxa"/>
        <w:tblLayout w:type="fixed"/>
        <w:tblLook w:val="04A0" w:firstRow="1" w:lastRow="0" w:firstColumn="1" w:lastColumn="0" w:noHBand="0" w:noVBand="1"/>
      </w:tblPr>
      <w:tblGrid>
        <w:gridCol w:w="2411"/>
        <w:gridCol w:w="7513"/>
      </w:tblGrid>
      <w:tr w:rsidR="00640FB8" w14:paraId="08CA1FCC" w14:textId="77777777" w:rsidTr="005455D6">
        <w:tc>
          <w:tcPr>
            <w:tcW w:w="24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C197821" w14:textId="77777777" w:rsidR="00640FB8" w:rsidRDefault="00640FB8">
            <w:pPr>
              <w:rPr>
                <w:rFonts w:cstheme="minorHAnsi"/>
              </w:rPr>
            </w:pPr>
            <w:r>
              <w:rPr>
                <w:rFonts w:eastAsia="Times New Roman" w:cstheme="minorHAnsi"/>
                <w:b/>
                <w:color w:val="000000"/>
              </w:rPr>
              <w:t>NAZIV AKTIVNOSTI, PROGRAMA ILI PROJEKTA</w:t>
            </w:r>
          </w:p>
        </w:tc>
        <w:tc>
          <w:tcPr>
            <w:tcW w:w="751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8225956" w14:textId="77777777" w:rsidR="00640FB8" w:rsidRDefault="00640FB8">
            <w:pPr>
              <w:rPr>
                <w:rFonts w:cstheme="minorHAnsi"/>
              </w:rPr>
            </w:pPr>
            <w:r>
              <w:rPr>
                <w:rFonts w:eastAsia="Palatino Linotype" w:cstheme="minorHAnsi"/>
                <w:b/>
                <w:color w:val="000000"/>
              </w:rPr>
              <w:t>IZVANNASTAVNA AKTIVNOST - ŠKOLSKI ZBOR UČITELJA</w:t>
            </w:r>
          </w:p>
        </w:tc>
      </w:tr>
      <w:tr w:rsidR="00640FB8" w14:paraId="1F1C531E"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4D3289A2" w14:textId="77777777" w:rsidR="00640FB8" w:rsidRDefault="00640FB8">
            <w:pPr>
              <w:rPr>
                <w:rFonts w:cstheme="minorHAnsi"/>
              </w:rPr>
            </w:pPr>
            <w:r>
              <w:rPr>
                <w:rFonts w:eastAsia="Times New Roman" w:cstheme="minorHAnsi"/>
                <w:b/>
                <w:color w:val="000000"/>
              </w:rPr>
              <w:t>IME I PREZIME VODITELJA/ICE</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6D6F25B" w14:textId="77777777" w:rsidR="00640FB8" w:rsidRDefault="00640FB8">
            <w:pPr>
              <w:rPr>
                <w:rFonts w:cstheme="minorHAnsi"/>
              </w:rPr>
            </w:pPr>
            <w:r>
              <w:rPr>
                <w:rFonts w:eastAsia="Palatino Linotype" w:cstheme="minorHAnsi"/>
                <w:color w:val="000000"/>
              </w:rPr>
              <w:t>Jelena laća</w:t>
            </w:r>
          </w:p>
        </w:tc>
      </w:tr>
      <w:tr w:rsidR="00640FB8" w14:paraId="7DCCC10E"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1CAD795F" w14:textId="77777777" w:rsidR="00640FB8" w:rsidRDefault="00640FB8">
            <w:pPr>
              <w:jc w:val="center"/>
              <w:rPr>
                <w:rFonts w:cstheme="minorHAnsi"/>
                <w:color w:val="000000"/>
              </w:rPr>
            </w:pPr>
            <w:r>
              <w:rPr>
                <w:rFonts w:eastAsia="Times New Roman" w:cstheme="minorHAnsi"/>
                <w:b/>
                <w:color w:val="000000"/>
              </w:rPr>
              <w:t>NOSITELJI</w:t>
            </w:r>
          </w:p>
          <w:p w14:paraId="4615F253" w14:textId="77777777" w:rsidR="00640FB8" w:rsidRDefault="00640FB8">
            <w:pPr>
              <w:rPr>
                <w:rFonts w:cstheme="minorHAnsi"/>
              </w:rPr>
            </w:pPr>
            <w:r>
              <w:rPr>
                <w:rFonts w:cstheme="minorHAnsi"/>
                <w:b/>
              </w:rPr>
              <w:t xml:space="preserve">        (PLANIRANI BROJ UČENIKA,                               RAZREDI)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2FE3890" w14:textId="77777777" w:rsidR="00640FB8" w:rsidRDefault="00640FB8">
            <w:pPr>
              <w:rPr>
                <w:rFonts w:cstheme="minorHAnsi"/>
              </w:rPr>
            </w:pPr>
            <w:r>
              <w:rPr>
                <w:rFonts w:eastAsia="Palatino Linotype" w:cstheme="minorHAnsi"/>
                <w:color w:val="000000"/>
              </w:rPr>
              <w:t>zainteresirani učitelji</w:t>
            </w:r>
          </w:p>
        </w:tc>
      </w:tr>
      <w:tr w:rsidR="00640FB8" w14:paraId="0BE10452"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331720A3" w14:textId="77777777" w:rsidR="00640FB8" w:rsidRDefault="00640FB8">
            <w:pPr>
              <w:rPr>
                <w:rFonts w:cstheme="minorHAnsi"/>
              </w:rPr>
            </w:pPr>
            <w:r>
              <w:rPr>
                <w:rFonts w:eastAsia="Times New Roman" w:cstheme="minorHAnsi"/>
                <w:b/>
                <w:color w:val="000000"/>
              </w:rPr>
              <w:t xml:space="preserve">                      CILJ</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94BCC15" w14:textId="77777777" w:rsidR="00640FB8" w:rsidRDefault="00640FB8">
            <w:pPr>
              <w:rPr>
                <w:rFonts w:cstheme="minorHAnsi"/>
              </w:rPr>
            </w:pPr>
            <w:r>
              <w:rPr>
                <w:rFonts w:eastAsia="Palatino Linotype" w:cstheme="minorHAnsi"/>
                <w:color w:val="000000"/>
              </w:rPr>
              <w:t>Razvoj vještina glazbenog izražavanja, doživljaja i upoznavanje glazbe, te razvoj glazbenog senzibiliteta, smanjenje radnog stresa, uzornost učenicima te podizanje javne slike škole.</w:t>
            </w:r>
          </w:p>
        </w:tc>
      </w:tr>
      <w:tr w:rsidR="00640FB8" w14:paraId="37D3B64A"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526F643A" w14:textId="77777777" w:rsidR="00640FB8" w:rsidRDefault="00640FB8">
            <w:pPr>
              <w:rPr>
                <w:rFonts w:cstheme="minorHAnsi"/>
              </w:rPr>
            </w:pPr>
            <w:r>
              <w:rPr>
                <w:rFonts w:eastAsia="Times New Roman" w:cstheme="minorHAnsi"/>
                <w:b/>
                <w:color w:val="000000"/>
              </w:rPr>
              <w:t xml:space="preserve">                  NAMJENA</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664E5E1" w14:textId="77777777" w:rsidR="00640FB8" w:rsidRDefault="00640FB8">
            <w:pPr>
              <w:rPr>
                <w:rFonts w:cstheme="minorHAnsi"/>
              </w:rPr>
            </w:pPr>
            <w:r>
              <w:rPr>
                <w:rFonts w:eastAsia="Palatino Linotype" w:cstheme="minorHAnsi"/>
                <w:color w:val="000000"/>
              </w:rPr>
              <w:t>Namjena programa je sudjelovanje na izvannastavnim školskim aktivnostima i školskim priredbama te javnim manifestacijama.</w:t>
            </w:r>
          </w:p>
        </w:tc>
      </w:tr>
      <w:tr w:rsidR="00640FB8" w14:paraId="106C473E"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50050EA5" w14:textId="77777777" w:rsidR="00640FB8" w:rsidRDefault="00640FB8">
            <w:pPr>
              <w:rPr>
                <w:rFonts w:cstheme="minorHAnsi"/>
              </w:rPr>
            </w:pPr>
            <w:r>
              <w:rPr>
                <w:rFonts w:cstheme="minorHAnsi"/>
                <w:b/>
              </w:rPr>
              <w:t xml:space="preserve">              NAČIN REALIZACIJE  (                                                     METODE, AKTIVNOSTI)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D0FC101" w14:textId="77777777" w:rsidR="00640FB8" w:rsidRDefault="00640FB8">
            <w:pPr>
              <w:rPr>
                <w:rFonts w:cstheme="minorHAnsi"/>
              </w:rPr>
            </w:pPr>
            <w:r>
              <w:rPr>
                <w:rFonts w:eastAsia="Palatino Linotype" w:cstheme="minorHAnsi"/>
                <w:color w:val="000000"/>
              </w:rPr>
              <w:t>Zajedničko pjevanje i stvaralaštvo; redovito vježbanje, suradnja sa ostalim aktivnostima unutar škole i realizacija zajedničkih projekata.</w:t>
            </w:r>
          </w:p>
        </w:tc>
      </w:tr>
      <w:tr w:rsidR="00640FB8" w14:paraId="2F500829"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24F5BD03" w14:textId="77777777" w:rsidR="00640FB8" w:rsidRDefault="00640FB8">
            <w:pPr>
              <w:jc w:val="center"/>
              <w:rPr>
                <w:rFonts w:cstheme="minorHAnsi"/>
                <w:color w:val="000000"/>
              </w:rPr>
            </w:pPr>
            <w:r>
              <w:rPr>
                <w:rFonts w:eastAsia="Times New Roman" w:cstheme="minorHAnsi"/>
                <w:b/>
                <w:color w:val="000000"/>
              </w:rPr>
              <w:t>VREMENIK</w:t>
            </w:r>
          </w:p>
          <w:p w14:paraId="0260EB5E" w14:textId="77777777" w:rsidR="00640FB8" w:rsidRDefault="00640FB8">
            <w:pPr>
              <w:rPr>
                <w:rFonts w:cstheme="minorHAnsi"/>
              </w:rPr>
            </w:pPr>
            <w:r>
              <w:rPr>
                <w:rFonts w:cstheme="minorHAnsi"/>
                <w:b/>
              </w:rPr>
              <w:t xml:space="preserve">           (PLANIRANI BROJ SATI)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B322F5E" w14:textId="77777777" w:rsidR="00640FB8" w:rsidRDefault="00640FB8">
            <w:pPr>
              <w:rPr>
                <w:rFonts w:cstheme="minorHAnsi"/>
              </w:rPr>
            </w:pPr>
            <w:r>
              <w:rPr>
                <w:rFonts w:eastAsia="Palatino Linotype" w:cstheme="minorHAnsi"/>
                <w:color w:val="000000"/>
              </w:rPr>
              <w:t>Tijekom školske godine, 35 sati</w:t>
            </w:r>
          </w:p>
        </w:tc>
      </w:tr>
      <w:tr w:rsidR="00640FB8" w14:paraId="2808D40E" w14:textId="77777777" w:rsidTr="005455D6">
        <w:tc>
          <w:tcPr>
            <w:tcW w:w="2411" w:type="dxa"/>
            <w:tcBorders>
              <w:top w:val="single" w:sz="4" w:space="0" w:color="auto"/>
              <w:left w:val="single" w:sz="4" w:space="0" w:color="auto"/>
              <w:bottom w:val="single" w:sz="4" w:space="0" w:color="auto"/>
              <w:right w:val="single" w:sz="4" w:space="0" w:color="auto"/>
            </w:tcBorders>
            <w:vAlign w:val="center"/>
            <w:hideMark/>
          </w:tcPr>
          <w:p w14:paraId="2C55E3AA" w14:textId="77777777" w:rsidR="00640FB8" w:rsidRDefault="00640FB8">
            <w:pPr>
              <w:jc w:val="center"/>
              <w:rPr>
                <w:rFonts w:cstheme="minorHAnsi"/>
                <w:color w:val="000000"/>
              </w:rPr>
            </w:pPr>
            <w:r>
              <w:rPr>
                <w:rFonts w:eastAsia="Times New Roman" w:cstheme="minorHAnsi"/>
                <w:b/>
                <w:color w:val="000000"/>
              </w:rPr>
              <w:t>NUŽNI RESURSI</w:t>
            </w:r>
          </w:p>
          <w:p w14:paraId="760BB145" w14:textId="77777777" w:rsidR="00640FB8" w:rsidRDefault="00640FB8">
            <w:pPr>
              <w:jc w:val="center"/>
              <w:rPr>
                <w:rFonts w:cstheme="minorHAnsi"/>
                <w:color w:val="000000"/>
              </w:rPr>
            </w:pPr>
            <w:r>
              <w:rPr>
                <w:rFonts w:eastAsia="Times New Roman" w:cstheme="minorHAnsi"/>
                <w:b/>
                <w:color w:val="000000"/>
              </w:rPr>
              <w:t>I</w:t>
            </w:r>
          </w:p>
          <w:p w14:paraId="399C8CF7" w14:textId="77777777" w:rsidR="00640FB8" w:rsidRDefault="00640FB8">
            <w:pPr>
              <w:rPr>
                <w:rFonts w:cstheme="minorHAnsi"/>
              </w:rPr>
            </w:pPr>
            <w:r>
              <w:rPr>
                <w:rFonts w:cstheme="minorHAnsi"/>
                <w:b/>
              </w:rPr>
              <w:t>TROŠKOVNIK</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5D8C4F5" w14:textId="77777777" w:rsidR="00640FB8" w:rsidRDefault="00640FB8">
            <w:pPr>
              <w:rPr>
                <w:rFonts w:cstheme="minorHAnsi"/>
              </w:rPr>
            </w:pPr>
            <w:r>
              <w:rPr>
                <w:rFonts w:eastAsia="Palatino Linotype" w:cstheme="minorHAnsi"/>
                <w:color w:val="000000"/>
              </w:rPr>
              <w:t>Dodatnih troškova nema.</w:t>
            </w:r>
          </w:p>
        </w:tc>
      </w:tr>
      <w:tr w:rsidR="00640FB8" w14:paraId="73AD6CFA" w14:textId="77777777" w:rsidTr="005455D6">
        <w:trPr>
          <w:trHeight w:val="617"/>
        </w:trPr>
        <w:tc>
          <w:tcPr>
            <w:tcW w:w="2411" w:type="dxa"/>
            <w:tcBorders>
              <w:top w:val="single" w:sz="4" w:space="0" w:color="auto"/>
              <w:left w:val="single" w:sz="4" w:space="0" w:color="auto"/>
              <w:bottom w:val="single" w:sz="4" w:space="0" w:color="auto"/>
              <w:right w:val="single" w:sz="4" w:space="0" w:color="auto"/>
            </w:tcBorders>
            <w:vAlign w:val="center"/>
            <w:hideMark/>
          </w:tcPr>
          <w:p w14:paraId="75BBE9E2" w14:textId="77777777" w:rsidR="00640FB8" w:rsidRDefault="00640FB8">
            <w:pPr>
              <w:rPr>
                <w:rFonts w:cstheme="minorHAnsi"/>
              </w:rPr>
            </w:pPr>
            <w:r>
              <w:rPr>
                <w:rFonts w:eastAsia="Times New Roman" w:cstheme="minorHAnsi"/>
                <w:b/>
                <w:color w:val="000000"/>
              </w:rPr>
              <w:t>NAČIN VREDNOVANJA I KORIŠTENJA REZULTATA</w:t>
            </w:r>
          </w:p>
        </w:tc>
        <w:tc>
          <w:tcPr>
            <w:tcW w:w="7513" w:type="dxa"/>
            <w:tcBorders>
              <w:top w:val="single" w:sz="4" w:space="0" w:color="auto"/>
              <w:left w:val="single" w:sz="4" w:space="0" w:color="auto"/>
              <w:bottom w:val="single" w:sz="4" w:space="0" w:color="auto"/>
              <w:right w:val="single" w:sz="4" w:space="0" w:color="auto"/>
            </w:tcBorders>
            <w:vAlign w:val="center"/>
          </w:tcPr>
          <w:p w14:paraId="45088A46" w14:textId="77777777" w:rsidR="00640FB8" w:rsidRDefault="00640FB8">
            <w:pPr>
              <w:rPr>
                <w:rFonts w:cstheme="minorHAnsi"/>
              </w:rPr>
            </w:pPr>
          </w:p>
        </w:tc>
      </w:tr>
    </w:tbl>
    <w:p w14:paraId="5F3AB2F2" w14:textId="77777777" w:rsidR="00182515" w:rsidRPr="0029248E" w:rsidRDefault="00182515" w:rsidP="0009412D">
      <w:pPr>
        <w:spacing w:after="0" w:line="240" w:lineRule="auto"/>
        <w:rPr>
          <w:rFonts w:eastAsia="Times New Roman" w:cstheme="minorHAnsi"/>
          <w:lang w:eastAsia="hr-HR"/>
        </w:rPr>
      </w:pPr>
    </w:p>
    <w:p w14:paraId="69EFDF21" w14:textId="77777777" w:rsidR="000C7B2D" w:rsidRPr="0029248E" w:rsidRDefault="000C7B2D" w:rsidP="0009412D">
      <w:pPr>
        <w:spacing w:after="0" w:line="240" w:lineRule="auto"/>
        <w:rPr>
          <w:rFonts w:eastAsia="Times New Roman" w:cstheme="minorHAnsi"/>
          <w:lang w:eastAsia="hr-HR"/>
        </w:rPr>
      </w:pPr>
    </w:p>
    <w:p w14:paraId="324FE070" w14:textId="77777777" w:rsidR="0009412D" w:rsidRPr="0029248E" w:rsidRDefault="0009412D" w:rsidP="0009412D">
      <w:pPr>
        <w:spacing w:after="0" w:line="240" w:lineRule="auto"/>
        <w:rPr>
          <w:rFonts w:eastAsia="Times New Roman" w:cstheme="minorHAnsi"/>
          <w:lang w:eastAsia="hr-HR"/>
        </w:rPr>
      </w:pPr>
    </w:p>
    <w:p w14:paraId="3D61EE4C" w14:textId="77777777" w:rsidR="001B1DFC" w:rsidRPr="0029248E" w:rsidRDefault="001B1DFC" w:rsidP="0009412D">
      <w:pPr>
        <w:spacing w:after="0" w:line="240" w:lineRule="auto"/>
        <w:rPr>
          <w:rFonts w:eastAsia="Times New Roman" w:cstheme="minorHAnsi"/>
          <w:lang w:eastAsia="hr-HR"/>
        </w:rPr>
      </w:pPr>
    </w:p>
    <w:p w14:paraId="70FFA9A1" w14:textId="77777777" w:rsidR="001B1DFC" w:rsidRDefault="001B1DFC" w:rsidP="0009412D">
      <w:pPr>
        <w:spacing w:after="0" w:line="240" w:lineRule="auto"/>
        <w:rPr>
          <w:rFonts w:eastAsia="Times New Roman" w:cstheme="minorHAnsi"/>
          <w:lang w:eastAsia="hr-HR"/>
        </w:rPr>
      </w:pPr>
    </w:p>
    <w:tbl>
      <w:tblPr>
        <w:tblStyle w:val="Reetkatablice"/>
        <w:tblW w:w="10065" w:type="dxa"/>
        <w:tblInd w:w="-431" w:type="dxa"/>
        <w:tblLook w:val="04A0" w:firstRow="1" w:lastRow="0" w:firstColumn="1" w:lastColumn="0" w:noHBand="0" w:noVBand="1"/>
      </w:tblPr>
      <w:tblGrid>
        <w:gridCol w:w="1986"/>
        <w:gridCol w:w="8079"/>
      </w:tblGrid>
      <w:tr w:rsidR="007C15AC" w:rsidRPr="00973CC1" w14:paraId="3C214923" w14:textId="77777777" w:rsidTr="005455D6">
        <w:tc>
          <w:tcPr>
            <w:tcW w:w="1986" w:type="dxa"/>
            <w:shd w:val="clear" w:color="auto" w:fill="D5DCE4" w:themeFill="text2" w:themeFillTint="33"/>
            <w:vAlign w:val="center"/>
          </w:tcPr>
          <w:p w14:paraId="1B1B8565" w14:textId="77777777" w:rsidR="007C15AC" w:rsidRPr="00973CC1" w:rsidRDefault="007C15AC" w:rsidP="00386938">
            <w:pPr>
              <w:rPr>
                <w:rFonts w:cstheme="minorHAnsi"/>
              </w:rPr>
            </w:pPr>
            <w:r w:rsidRPr="00973CC1">
              <w:rPr>
                <w:rFonts w:eastAsia="Times New Roman" w:cstheme="minorHAnsi"/>
                <w:b/>
                <w:color w:val="000000"/>
              </w:rPr>
              <w:t>NAZIV AKTIVNOSTI, PROGRAMA ILI PROJEKTA</w:t>
            </w:r>
          </w:p>
        </w:tc>
        <w:tc>
          <w:tcPr>
            <w:tcW w:w="8079" w:type="dxa"/>
            <w:shd w:val="clear" w:color="auto" w:fill="D5DCE4" w:themeFill="text2" w:themeFillTint="33"/>
            <w:vAlign w:val="center"/>
          </w:tcPr>
          <w:p w14:paraId="09D92992" w14:textId="77777777" w:rsidR="007C15AC" w:rsidRPr="00973CC1" w:rsidRDefault="007C15AC" w:rsidP="00EC2323">
            <w:pPr>
              <w:pBdr>
                <w:top w:val="nil"/>
                <w:left w:val="nil"/>
                <w:bottom w:val="nil"/>
                <w:right w:val="nil"/>
                <w:between w:val="nil"/>
              </w:pBdr>
              <w:jc w:val="center"/>
              <w:rPr>
                <w:rFonts w:eastAsia="Palatino Linotype" w:cstheme="minorHAnsi"/>
                <w:b/>
                <w:color w:val="000000"/>
              </w:rPr>
            </w:pPr>
            <w:r w:rsidRPr="00973CC1">
              <w:rPr>
                <w:rFonts w:eastAsia="Palatino Linotype" w:cstheme="minorHAnsi"/>
                <w:b/>
                <w:color w:val="000000"/>
              </w:rPr>
              <w:t>GLAZBENO - SCENSKA RADIONICA</w:t>
            </w:r>
          </w:p>
          <w:p w14:paraId="6B1C6A27" w14:textId="77777777" w:rsidR="007C15AC" w:rsidRPr="00973CC1" w:rsidRDefault="007C15AC" w:rsidP="00EC2323">
            <w:pPr>
              <w:jc w:val="center"/>
              <w:rPr>
                <w:rFonts w:cstheme="minorHAnsi"/>
              </w:rPr>
            </w:pPr>
            <w:r w:rsidRPr="00973CC1">
              <w:rPr>
                <w:rFonts w:eastAsia="Palatino Linotype" w:cstheme="minorHAnsi"/>
                <w:b/>
                <w:color w:val="000000"/>
              </w:rPr>
              <w:t>BOŽIĆNA PRIREDBA</w:t>
            </w:r>
          </w:p>
        </w:tc>
      </w:tr>
      <w:tr w:rsidR="007C15AC" w:rsidRPr="00973CC1" w14:paraId="797192B5" w14:textId="77777777" w:rsidTr="005455D6">
        <w:tc>
          <w:tcPr>
            <w:tcW w:w="1986" w:type="dxa"/>
            <w:shd w:val="clear" w:color="auto" w:fill="auto"/>
            <w:vAlign w:val="center"/>
          </w:tcPr>
          <w:p w14:paraId="63FF9E00" w14:textId="77777777" w:rsidR="007C15AC" w:rsidRPr="00973CC1" w:rsidRDefault="007C15AC" w:rsidP="00386938">
            <w:pPr>
              <w:rPr>
                <w:rFonts w:cstheme="minorHAnsi"/>
              </w:rPr>
            </w:pPr>
            <w:r w:rsidRPr="00973CC1">
              <w:rPr>
                <w:rFonts w:eastAsia="Times New Roman" w:cstheme="minorHAnsi"/>
                <w:b/>
                <w:color w:val="000000"/>
              </w:rPr>
              <w:t>IME I PREZIME VODITELJA/ICE</w:t>
            </w:r>
          </w:p>
        </w:tc>
        <w:tc>
          <w:tcPr>
            <w:tcW w:w="8079" w:type="dxa"/>
            <w:vAlign w:val="center"/>
          </w:tcPr>
          <w:p w14:paraId="605D617B" w14:textId="77777777" w:rsidR="007C15AC" w:rsidRPr="00973CC1" w:rsidRDefault="007C15AC" w:rsidP="00386938">
            <w:pPr>
              <w:rPr>
                <w:rFonts w:cstheme="minorHAnsi"/>
              </w:rPr>
            </w:pPr>
            <w:r w:rsidRPr="00973CC1">
              <w:rPr>
                <w:rFonts w:cstheme="minorHAnsi"/>
              </w:rPr>
              <w:t>Jelena Laća</w:t>
            </w:r>
          </w:p>
        </w:tc>
      </w:tr>
      <w:tr w:rsidR="007C15AC" w:rsidRPr="00973CC1" w14:paraId="619C1FD2" w14:textId="77777777" w:rsidTr="005455D6">
        <w:tc>
          <w:tcPr>
            <w:tcW w:w="1986" w:type="dxa"/>
            <w:shd w:val="clear" w:color="auto" w:fill="auto"/>
            <w:vAlign w:val="center"/>
          </w:tcPr>
          <w:p w14:paraId="15162098"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NOSITELJI</w:t>
            </w:r>
          </w:p>
          <w:p w14:paraId="0CED1DFF" w14:textId="77777777" w:rsidR="007C15AC" w:rsidRPr="00973CC1" w:rsidRDefault="007C15AC" w:rsidP="00386938">
            <w:pPr>
              <w:rPr>
                <w:rFonts w:cstheme="minorHAnsi"/>
              </w:rPr>
            </w:pPr>
            <w:r w:rsidRPr="00973CC1">
              <w:rPr>
                <w:rFonts w:cstheme="minorHAnsi"/>
                <w:b/>
              </w:rPr>
              <w:t>(PLANIRANI BROJ UČENIKA, RAZREDI)</w:t>
            </w:r>
          </w:p>
        </w:tc>
        <w:tc>
          <w:tcPr>
            <w:tcW w:w="8079" w:type="dxa"/>
            <w:vAlign w:val="center"/>
          </w:tcPr>
          <w:p w14:paraId="7FA46AA4" w14:textId="77777777" w:rsidR="007C15AC" w:rsidRPr="00973CC1" w:rsidRDefault="007C15AC" w:rsidP="00386938">
            <w:pPr>
              <w:rPr>
                <w:rFonts w:cstheme="minorHAnsi"/>
              </w:rPr>
            </w:pPr>
            <w:r w:rsidRPr="00973CC1">
              <w:rPr>
                <w:rFonts w:eastAsia="Palatino Linotype" w:cstheme="minorHAnsi"/>
                <w:color w:val="000000"/>
              </w:rPr>
              <w:t>razredi 1. – 8., zainteresirani učitelji</w:t>
            </w:r>
          </w:p>
        </w:tc>
      </w:tr>
      <w:tr w:rsidR="007C15AC" w:rsidRPr="00973CC1" w14:paraId="2B4E4D92" w14:textId="77777777" w:rsidTr="005455D6">
        <w:tc>
          <w:tcPr>
            <w:tcW w:w="1986" w:type="dxa"/>
            <w:shd w:val="clear" w:color="auto" w:fill="auto"/>
            <w:vAlign w:val="center"/>
          </w:tcPr>
          <w:p w14:paraId="3D7D9A13" w14:textId="77777777" w:rsidR="007C15AC" w:rsidRPr="00973CC1" w:rsidRDefault="007C15AC" w:rsidP="00386938">
            <w:pPr>
              <w:rPr>
                <w:rFonts w:cstheme="minorHAnsi"/>
              </w:rPr>
            </w:pPr>
            <w:r w:rsidRPr="00973CC1">
              <w:rPr>
                <w:rFonts w:eastAsia="Times New Roman" w:cstheme="minorHAnsi"/>
                <w:b/>
                <w:color w:val="000000"/>
              </w:rPr>
              <w:t xml:space="preserve">                         CILJ</w:t>
            </w:r>
          </w:p>
        </w:tc>
        <w:tc>
          <w:tcPr>
            <w:tcW w:w="8079" w:type="dxa"/>
            <w:vAlign w:val="center"/>
          </w:tcPr>
          <w:p w14:paraId="168C9C21" w14:textId="77777777" w:rsidR="007C15AC" w:rsidRPr="00973CC1" w:rsidRDefault="007C15AC" w:rsidP="00386938">
            <w:pPr>
              <w:rPr>
                <w:rFonts w:cstheme="minorHAnsi"/>
              </w:rPr>
            </w:pPr>
            <w:r w:rsidRPr="00973CC1">
              <w:rPr>
                <w:rFonts w:eastAsia="Palatino Linotype" w:cstheme="minorHAnsi"/>
                <w:color w:val="000000"/>
              </w:rPr>
              <w:t>Razvoj vještina glazbenog izražavanja, doživljaj i upoznavanje glazbe, te razvoj glazbenog senzibiliteta i interesa za daljnje bavljenje glazbenim i scenskim aktivnostima.</w:t>
            </w:r>
          </w:p>
        </w:tc>
      </w:tr>
      <w:tr w:rsidR="007C15AC" w:rsidRPr="00973CC1" w14:paraId="6BEE8074" w14:textId="77777777" w:rsidTr="005455D6">
        <w:tc>
          <w:tcPr>
            <w:tcW w:w="1986" w:type="dxa"/>
            <w:shd w:val="clear" w:color="auto" w:fill="auto"/>
            <w:vAlign w:val="center"/>
          </w:tcPr>
          <w:p w14:paraId="76029AA0" w14:textId="77777777" w:rsidR="007C15AC" w:rsidRPr="00973CC1" w:rsidRDefault="007C15AC" w:rsidP="00386938">
            <w:pPr>
              <w:rPr>
                <w:rFonts w:cstheme="minorHAnsi"/>
              </w:rPr>
            </w:pPr>
            <w:r w:rsidRPr="00973CC1">
              <w:rPr>
                <w:rFonts w:eastAsia="Times New Roman" w:cstheme="minorHAnsi"/>
                <w:b/>
                <w:color w:val="000000"/>
              </w:rPr>
              <w:t xml:space="preserve">                   NAMJENA</w:t>
            </w:r>
          </w:p>
        </w:tc>
        <w:tc>
          <w:tcPr>
            <w:tcW w:w="8079" w:type="dxa"/>
            <w:vAlign w:val="center"/>
          </w:tcPr>
          <w:p w14:paraId="5CF2DBFE" w14:textId="77777777" w:rsidR="007C15AC" w:rsidRPr="00973CC1" w:rsidRDefault="007C15AC" w:rsidP="00386938">
            <w:pPr>
              <w:rPr>
                <w:rFonts w:cstheme="minorHAnsi"/>
              </w:rPr>
            </w:pPr>
            <w:r w:rsidRPr="00973CC1">
              <w:rPr>
                <w:rFonts w:eastAsia="Palatino Linotype" w:cstheme="minorHAnsi"/>
                <w:color w:val="000000"/>
              </w:rPr>
              <w:t>Namjena programa je sudjelovanje na školskoj božićnoj priredbi.</w:t>
            </w:r>
          </w:p>
        </w:tc>
      </w:tr>
      <w:tr w:rsidR="007C15AC" w:rsidRPr="00973CC1" w14:paraId="3291F50A" w14:textId="77777777" w:rsidTr="005455D6">
        <w:tc>
          <w:tcPr>
            <w:tcW w:w="1986" w:type="dxa"/>
            <w:shd w:val="clear" w:color="auto" w:fill="auto"/>
            <w:vAlign w:val="center"/>
          </w:tcPr>
          <w:p w14:paraId="37C2D289" w14:textId="77777777" w:rsidR="007C15AC" w:rsidRPr="00973CC1" w:rsidRDefault="007C15AC" w:rsidP="00386938">
            <w:pPr>
              <w:rPr>
                <w:rFonts w:cstheme="minorHAnsi"/>
              </w:rPr>
            </w:pPr>
            <w:r w:rsidRPr="00973CC1">
              <w:rPr>
                <w:rFonts w:cstheme="minorHAnsi"/>
                <w:b/>
              </w:rPr>
              <w:t xml:space="preserve">               NAČIN REALIZACIJE                                                                                    (METODE, AKTIVNOSTI)</w:t>
            </w:r>
          </w:p>
        </w:tc>
        <w:tc>
          <w:tcPr>
            <w:tcW w:w="8079" w:type="dxa"/>
            <w:vAlign w:val="center"/>
          </w:tcPr>
          <w:p w14:paraId="481396EE" w14:textId="77777777" w:rsidR="007C15AC" w:rsidRPr="00973CC1" w:rsidRDefault="007C15AC" w:rsidP="00386938">
            <w:pPr>
              <w:rPr>
                <w:rFonts w:cstheme="minorHAnsi"/>
              </w:rPr>
            </w:pPr>
            <w:r w:rsidRPr="00973CC1">
              <w:rPr>
                <w:rFonts w:eastAsia="Palatino Linotype" w:cstheme="minorHAnsi"/>
                <w:color w:val="000000"/>
              </w:rPr>
              <w:t>Zajedničko pjevanje i stvaralaštvo; redovito vježbanje, suradnja sa ostalim aktivnostima unutar škole i realizacija zajedničkih projekata.</w:t>
            </w:r>
          </w:p>
        </w:tc>
      </w:tr>
      <w:tr w:rsidR="007C15AC" w:rsidRPr="00973CC1" w14:paraId="3B604240" w14:textId="77777777" w:rsidTr="005455D6">
        <w:tc>
          <w:tcPr>
            <w:tcW w:w="1986" w:type="dxa"/>
            <w:shd w:val="clear" w:color="auto" w:fill="auto"/>
            <w:vAlign w:val="center"/>
          </w:tcPr>
          <w:p w14:paraId="24724C8A"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VREMENIK</w:t>
            </w:r>
          </w:p>
          <w:p w14:paraId="4FEEFDAF" w14:textId="77777777" w:rsidR="007C15AC" w:rsidRPr="00973CC1" w:rsidRDefault="007C15AC" w:rsidP="00386938">
            <w:pPr>
              <w:rPr>
                <w:rFonts w:cstheme="minorHAnsi"/>
              </w:rPr>
            </w:pPr>
            <w:r w:rsidRPr="00973CC1">
              <w:rPr>
                <w:rFonts w:cstheme="minorHAnsi"/>
                <w:b/>
              </w:rPr>
              <w:t xml:space="preserve">         (PLANIRANI BROJ SATI)</w:t>
            </w:r>
          </w:p>
        </w:tc>
        <w:tc>
          <w:tcPr>
            <w:tcW w:w="8079" w:type="dxa"/>
            <w:vAlign w:val="center"/>
          </w:tcPr>
          <w:p w14:paraId="1E86FB37" w14:textId="77777777" w:rsidR="007C15AC" w:rsidRPr="00973CC1" w:rsidRDefault="007C15AC" w:rsidP="00386938">
            <w:pPr>
              <w:rPr>
                <w:rFonts w:cstheme="minorHAnsi"/>
              </w:rPr>
            </w:pPr>
            <w:r w:rsidRPr="00973CC1">
              <w:rPr>
                <w:rFonts w:eastAsia="Palatino Linotype" w:cstheme="minorHAnsi"/>
                <w:color w:val="000000"/>
              </w:rPr>
              <w:t>Tijekom prvog obrazovnog razdoblja, 10 sati</w:t>
            </w:r>
          </w:p>
        </w:tc>
      </w:tr>
      <w:tr w:rsidR="007C15AC" w:rsidRPr="00973CC1" w14:paraId="00ECC956" w14:textId="77777777" w:rsidTr="005455D6">
        <w:tc>
          <w:tcPr>
            <w:tcW w:w="1986" w:type="dxa"/>
            <w:shd w:val="clear" w:color="auto" w:fill="auto"/>
            <w:vAlign w:val="center"/>
          </w:tcPr>
          <w:p w14:paraId="76DA5FD9"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NUŽNI RESURSI</w:t>
            </w:r>
          </w:p>
          <w:p w14:paraId="329BF66D" w14:textId="77777777" w:rsidR="007C15AC" w:rsidRPr="00973CC1" w:rsidRDefault="007C15AC" w:rsidP="00386938">
            <w:pPr>
              <w:pBdr>
                <w:top w:val="nil"/>
                <w:left w:val="nil"/>
                <w:bottom w:val="nil"/>
                <w:right w:val="nil"/>
                <w:between w:val="nil"/>
              </w:pBdr>
              <w:jc w:val="center"/>
              <w:rPr>
                <w:rFonts w:eastAsia="Times New Roman" w:cstheme="minorHAnsi"/>
                <w:b/>
                <w:color w:val="000000"/>
              </w:rPr>
            </w:pPr>
            <w:r w:rsidRPr="00973CC1">
              <w:rPr>
                <w:rFonts w:eastAsia="Times New Roman" w:cstheme="minorHAnsi"/>
                <w:b/>
                <w:color w:val="000000"/>
              </w:rPr>
              <w:t xml:space="preserve">I </w:t>
            </w:r>
          </w:p>
          <w:p w14:paraId="24499156"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TROŠKOVNIK</w:t>
            </w:r>
          </w:p>
          <w:p w14:paraId="35594CA3" w14:textId="77777777" w:rsidR="007C15AC" w:rsidRPr="00973CC1" w:rsidRDefault="007C15AC" w:rsidP="00386938">
            <w:pPr>
              <w:rPr>
                <w:rFonts w:cstheme="minorHAnsi"/>
              </w:rPr>
            </w:pPr>
            <w:r w:rsidRPr="00973CC1">
              <w:rPr>
                <w:rFonts w:cstheme="minorHAnsi"/>
              </w:rPr>
              <w:t xml:space="preserve">                </w:t>
            </w:r>
          </w:p>
        </w:tc>
        <w:tc>
          <w:tcPr>
            <w:tcW w:w="8079" w:type="dxa"/>
            <w:vAlign w:val="center"/>
          </w:tcPr>
          <w:p w14:paraId="3DDDCC20" w14:textId="77777777" w:rsidR="007C15AC" w:rsidRPr="00973CC1" w:rsidRDefault="007C15AC" w:rsidP="00386938">
            <w:pPr>
              <w:rPr>
                <w:rFonts w:cstheme="minorHAnsi"/>
              </w:rPr>
            </w:pPr>
            <w:r w:rsidRPr="00973CC1">
              <w:rPr>
                <w:rFonts w:eastAsia="Palatino Linotype" w:cstheme="minorHAnsi"/>
                <w:color w:val="000000"/>
              </w:rPr>
              <w:t>nema troškova</w:t>
            </w:r>
          </w:p>
        </w:tc>
      </w:tr>
      <w:tr w:rsidR="007C15AC" w:rsidRPr="00973CC1" w14:paraId="3553EBB8" w14:textId="77777777" w:rsidTr="005455D6">
        <w:tc>
          <w:tcPr>
            <w:tcW w:w="1986" w:type="dxa"/>
            <w:shd w:val="clear" w:color="auto" w:fill="auto"/>
            <w:vAlign w:val="center"/>
          </w:tcPr>
          <w:p w14:paraId="16F49653" w14:textId="77777777" w:rsidR="007C15AC" w:rsidRPr="00973CC1" w:rsidRDefault="007C15AC" w:rsidP="00386938">
            <w:pPr>
              <w:rPr>
                <w:rFonts w:cstheme="minorHAnsi"/>
              </w:rPr>
            </w:pPr>
            <w:r w:rsidRPr="00973CC1">
              <w:rPr>
                <w:rFonts w:eastAsia="Times New Roman" w:cstheme="minorHAnsi"/>
                <w:b/>
                <w:color w:val="000000"/>
              </w:rPr>
              <w:t>NAČIN VREDNOVANJA I KORIŠTENJA REZULTATA</w:t>
            </w:r>
          </w:p>
        </w:tc>
        <w:tc>
          <w:tcPr>
            <w:tcW w:w="8079" w:type="dxa"/>
            <w:vAlign w:val="center"/>
          </w:tcPr>
          <w:p w14:paraId="4037BCD4" w14:textId="77777777" w:rsidR="007C15AC" w:rsidRPr="00973CC1" w:rsidRDefault="007C15AC" w:rsidP="00386938">
            <w:pPr>
              <w:rPr>
                <w:rFonts w:cstheme="minorHAnsi"/>
              </w:rPr>
            </w:pPr>
            <w:r w:rsidRPr="00973CC1">
              <w:rPr>
                <w:rFonts w:eastAsia="Palatino Linotype" w:cstheme="minorHAnsi"/>
                <w:color w:val="000000"/>
              </w:rPr>
              <w:t>Opisno praćenje rezultata aktivnosti. Formativno i sumativno u korelaciji s drugim predmetima.</w:t>
            </w:r>
          </w:p>
        </w:tc>
      </w:tr>
    </w:tbl>
    <w:p w14:paraId="6F86B3C7" w14:textId="77777777" w:rsidR="007C15AC" w:rsidRPr="00973CC1" w:rsidRDefault="007C15AC" w:rsidP="007C15AC">
      <w:pPr>
        <w:rPr>
          <w:rFonts w:cstheme="minorHAnsi"/>
        </w:rPr>
      </w:pPr>
    </w:p>
    <w:p w14:paraId="1DABD381" w14:textId="77777777" w:rsidR="007C15AC" w:rsidRPr="00973CC1" w:rsidRDefault="007C15AC" w:rsidP="007C15AC">
      <w:pPr>
        <w:rPr>
          <w:rFonts w:cstheme="minorHAnsi"/>
        </w:rPr>
      </w:pPr>
    </w:p>
    <w:p w14:paraId="63DDB93A" w14:textId="77777777" w:rsidR="007C15AC" w:rsidRPr="00973CC1" w:rsidRDefault="007C15AC" w:rsidP="007C15AC">
      <w:pPr>
        <w:rPr>
          <w:rFonts w:cstheme="minorHAnsi"/>
        </w:rPr>
      </w:pPr>
    </w:p>
    <w:tbl>
      <w:tblPr>
        <w:tblStyle w:val="Reetkatablice"/>
        <w:tblW w:w="9634" w:type="dxa"/>
        <w:tblLayout w:type="fixed"/>
        <w:tblLook w:val="04A0" w:firstRow="1" w:lastRow="0" w:firstColumn="1" w:lastColumn="0" w:noHBand="0" w:noVBand="1"/>
      </w:tblPr>
      <w:tblGrid>
        <w:gridCol w:w="1696"/>
        <w:gridCol w:w="7938"/>
      </w:tblGrid>
      <w:tr w:rsidR="007C15AC" w:rsidRPr="00973CC1" w14:paraId="032B8270" w14:textId="77777777" w:rsidTr="005455D6">
        <w:tc>
          <w:tcPr>
            <w:tcW w:w="1696" w:type="dxa"/>
            <w:shd w:val="clear" w:color="auto" w:fill="D5DCE4" w:themeFill="text2" w:themeFillTint="33"/>
            <w:vAlign w:val="center"/>
          </w:tcPr>
          <w:p w14:paraId="4C17DD35" w14:textId="77777777" w:rsidR="007C15AC" w:rsidRPr="00973CC1" w:rsidRDefault="007C15AC" w:rsidP="00386938">
            <w:pPr>
              <w:rPr>
                <w:rFonts w:cstheme="minorHAnsi"/>
              </w:rPr>
            </w:pPr>
            <w:r w:rsidRPr="00973CC1">
              <w:rPr>
                <w:rFonts w:eastAsia="Times New Roman" w:cstheme="minorHAnsi"/>
                <w:b/>
                <w:color w:val="000000"/>
              </w:rPr>
              <w:t>NAZIV AKTIVNOSTI, PROGRAMA ILI PROJEKTA</w:t>
            </w:r>
          </w:p>
        </w:tc>
        <w:tc>
          <w:tcPr>
            <w:tcW w:w="7938" w:type="dxa"/>
            <w:shd w:val="clear" w:color="auto" w:fill="D5DCE4" w:themeFill="text2" w:themeFillTint="33"/>
            <w:vAlign w:val="center"/>
          </w:tcPr>
          <w:p w14:paraId="4A8E0CC0" w14:textId="77777777" w:rsidR="007C15AC" w:rsidRPr="00973CC1" w:rsidRDefault="007C15AC" w:rsidP="00CE5EFB">
            <w:pPr>
              <w:pBdr>
                <w:top w:val="nil"/>
                <w:left w:val="nil"/>
                <w:bottom w:val="nil"/>
                <w:right w:val="nil"/>
                <w:between w:val="nil"/>
              </w:pBdr>
              <w:jc w:val="center"/>
              <w:rPr>
                <w:rFonts w:eastAsia="Palatino Linotype" w:cstheme="minorHAnsi"/>
                <w:b/>
                <w:color w:val="000000"/>
              </w:rPr>
            </w:pPr>
            <w:r w:rsidRPr="00973CC1">
              <w:rPr>
                <w:rFonts w:eastAsia="Palatino Linotype" w:cstheme="minorHAnsi"/>
                <w:b/>
                <w:color w:val="000000"/>
              </w:rPr>
              <w:t>GLAZBENO - SCENSKA RADIONICA</w:t>
            </w:r>
          </w:p>
          <w:p w14:paraId="468BFB10" w14:textId="77777777" w:rsidR="007C15AC" w:rsidRPr="00973CC1" w:rsidRDefault="007C15AC" w:rsidP="00CE5EFB">
            <w:pPr>
              <w:jc w:val="center"/>
              <w:rPr>
                <w:rFonts w:cstheme="minorHAnsi"/>
              </w:rPr>
            </w:pPr>
            <w:r w:rsidRPr="00973CC1">
              <w:rPr>
                <w:rFonts w:eastAsia="Palatino Linotype" w:cstheme="minorHAnsi"/>
                <w:b/>
                <w:color w:val="000000"/>
              </w:rPr>
              <w:t>DAN ŠKOLE</w:t>
            </w:r>
          </w:p>
        </w:tc>
      </w:tr>
      <w:tr w:rsidR="007C15AC" w:rsidRPr="00973CC1" w14:paraId="42D0A965" w14:textId="77777777" w:rsidTr="005455D6">
        <w:tc>
          <w:tcPr>
            <w:tcW w:w="1696" w:type="dxa"/>
            <w:shd w:val="clear" w:color="auto" w:fill="auto"/>
            <w:vAlign w:val="center"/>
          </w:tcPr>
          <w:p w14:paraId="3737AC33" w14:textId="77777777" w:rsidR="007C15AC" w:rsidRPr="00973CC1" w:rsidRDefault="007C15AC" w:rsidP="00386938">
            <w:pPr>
              <w:rPr>
                <w:rFonts w:cstheme="minorHAnsi"/>
              </w:rPr>
            </w:pPr>
            <w:r w:rsidRPr="00973CC1">
              <w:rPr>
                <w:rFonts w:eastAsia="Times New Roman" w:cstheme="minorHAnsi"/>
                <w:b/>
                <w:color w:val="000000"/>
              </w:rPr>
              <w:t>IME I PREZIME VODITELJA/ICE</w:t>
            </w:r>
          </w:p>
        </w:tc>
        <w:tc>
          <w:tcPr>
            <w:tcW w:w="7938" w:type="dxa"/>
            <w:vAlign w:val="center"/>
          </w:tcPr>
          <w:p w14:paraId="6DD5EC21" w14:textId="77777777" w:rsidR="007C15AC" w:rsidRPr="00973CC1" w:rsidRDefault="007C15AC" w:rsidP="00386938">
            <w:pPr>
              <w:rPr>
                <w:rFonts w:cstheme="minorHAnsi"/>
              </w:rPr>
            </w:pPr>
            <w:r w:rsidRPr="00973CC1">
              <w:rPr>
                <w:rFonts w:cstheme="minorHAnsi"/>
              </w:rPr>
              <w:t>Jelena Laća</w:t>
            </w:r>
          </w:p>
        </w:tc>
      </w:tr>
      <w:tr w:rsidR="007C15AC" w:rsidRPr="00973CC1" w14:paraId="747EB449" w14:textId="77777777" w:rsidTr="005455D6">
        <w:tc>
          <w:tcPr>
            <w:tcW w:w="1696" w:type="dxa"/>
            <w:shd w:val="clear" w:color="auto" w:fill="auto"/>
            <w:vAlign w:val="center"/>
          </w:tcPr>
          <w:p w14:paraId="59FF67D3"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NOSITELJI</w:t>
            </w:r>
          </w:p>
          <w:p w14:paraId="363EE537" w14:textId="77777777" w:rsidR="007C15AC" w:rsidRPr="00973CC1" w:rsidRDefault="007C15AC" w:rsidP="00386938">
            <w:pPr>
              <w:rPr>
                <w:rFonts w:cstheme="minorHAnsi"/>
              </w:rPr>
            </w:pPr>
            <w:r w:rsidRPr="00973CC1">
              <w:rPr>
                <w:rFonts w:cstheme="minorHAnsi"/>
                <w:b/>
              </w:rPr>
              <w:t>(PLANIRANI BROJ UČENIKA, RAZREDI)</w:t>
            </w:r>
          </w:p>
        </w:tc>
        <w:tc>
          <w:tcPr>
            <w:tcW w:w="7938" w:type="dxa"/>
            <w:vAlign w:val="center"/>
          </w:tcPr>
          <w:p w14:paraId="25EC4779" w14:textId="77777777" w:rsidR="007C15AC" w:rsidRPr="00973CC1" w:rsidRDefault="007C15AC" w:rsidP="00386938">
            <w:pPr>
              <w:rPr>
                <w:rFonts w:cstheme="minorHAnsi"/>
              </w:rPr>
            </w:pPr>
            <w:r w:rsidRPr="00973CC1">
              <w:rPr>
                <w:rFonts w:eastAsia="Palatino Linotype" w:cstheme="minorHAnsi"/>
                <w:color w:val="000000"/>
              </w:rPr>
              <w:t>razredi 1. – 8., zainteresirani učitelji</w:t>
            </w:r>
          </w:p>
        </w:tc>
      </w:tr>
      <w:tr w:rsidR="007C15AC" w:rsidRPr="00973CC1" w14:paraId="637BFB5F" w14:textId="77777777" w:rsidTr="005455D6">
        <w:tc>
          <w:tcPr>
            <w:tcW w:w="1696" w:type="dxa"/>
            <w:shd w:val="clear" w:color="auto" w:fill="auto"/>
            <w:vAlign w:val="center"/>
          </w:tcPr>
          <w:p w14:paraId="3BD751BA" w14:textId="77777777" w:rsidR="007C15AC" w:rsidRPr="00973CC1" w:rsidRDefault="007C15AC" w:rsidP="00386938">
            <w:pPr>
              <w:rPr>
                <w:rFonts w:cstheme="minorHAnsi"/>
              </w:rPr>
            </w:pPr>
            <w:r w:rsidRPr="00973CC1">
              <w:rPr>
                <w:rFonts w:eastAsia="Times New Roman" w:cstheme="minorHAnsi"/>
                <w:b/>
                <w:color w:val="000000"/>
              </w:rPr>
              <w:t>CILJ</w:t>
            </w:r>
          </w:p>
        </w:tc>
        <w:tc>
          <w:tcPr>
            <w:tcW w:w="7938" w:type="dxa"/>
            <w:vAlign w:val="center"/>
          </w:tcPr>
          <w:p w14:paraId="4E671420" w14:textId="77777777" w:rsidR="007C15AC" w:rsidRPr="00973CC1" w:rsidRDefault="007C15AC" w:rsidP="00386938">
            <w:pPr>
              <w:rPr>
                <w:rFonts w:cstheme="minorHAnsi"/>
              </w:rPr>
            </w:pPr>
            <w:r w:rsidRPr="00973CC1">
              <w:rPr>
                <w:rFonts w:eastAsia="Palatino Linotype" w:cstheme="minorHAnsi"/>
                <w:color w:val="000000"/>
              </w:rPr>
              <w:t>Razvoj vještina glazbenog izražavanja, doživljaj i upoznavanje glazbe, te razvoj glazbenog senzibiliteta i interesa za daljnje bavljenje glazbenim i scenskim aktivnostima.</w:t>
            </w:r>
          </w:p>
        </w:tc>
      </w:tr>
      <w:tr w:rsidR="007C15AC" w:rsidRPr="00973CC1" w14:paraId="2B51A363" w14:textId="77777777" w:rsidTr="005455D6">
        <w:tc>
          <w:tcPr>
            <w:tcW w:w="1696" w:type="dxa"/>
            <w:shd w:val="clear" w:color="auto" w:fill="auto"/>
            <w:vAlign w:val="center"/>
          </w:tcPr>
          <w:p w14:paraId="26674CFF" w14:textId="77777777" w:rsidR="007C15AC" w:rsidRPr="00973CC1" w:rsidRDefault="007C15AC" w:rsidP="00386938">
            <w:pPr>
              <w:rPr>
                <w:rFonts w:cstheme="minorHAnsi"/>
              </w:rPr>
            </w:pPr>
            <w:r w:rsidRPr="00973CC1">
              <w:rPr>
                <w:rFonts w:eastAsia="Times New Roman" w:cstheme="minorHAnsi"/>
                <w:b/>
                <w:color w:val="000000"/>
              </w:rPr>
              <w:t>NAMJENA</w:t>
            </w:r>
          </w:p>
        </w:tc>
        <w:tc>
          <w:tcPr>
            <w:tcW w:w="7938" w:type="dxa"/>
            <w:vAlign w:val="center"/>
          </w:tcPr>
          <w:p w14:paraId="6401922D" w14:textId="77777777" w:rsidR="007C15AC" w:rsidRPr="00973CC1" w:rsidRDefault="007C15AC" w:rsidP="00386938">
            <w:pPr>
              <w:rPr>
                <w:rFonts w:cstheme="minorHAnsi"/>
              </w:rPr>
            </w:pPr>
            <w:r w:rsidRPr="00973CC1">
              <w:rPr>
                <w:rFonts w:eastAsia="Palatino Linotype" w:cstheme="minorHAnsi"/>
                <w:color w:val="000000"/>
              </w:rPr>
              <w:t>Namjena programa je sudjelovanje na školskoj priredbi u prigodi Dana škole.</w:t>
            </w:r>
          </w:p>
        </w:tc>
      </w:tr>
      <w:tr w:rsidR="007C15AC" w:rsidRPr="00973CC1" w14:paraId="17CFE9DC" w14:textId="77777777" w:rsidTr="005455D6">
        <w:tc>
          <w:tcPr>
            <w:tcW w:w="1696" w:type="dxa"/>
            <w:shd w:val="clear" w:color="auto" w:fill="auto"/>
            <w:vAlign w:val="center"/>
          </w:tcPr>
          <w:p w14:paraId="75F5DB0A" w14:textId="77777777" w:rsidR="007C15AC" w:rsidRPr="00973CC1" w:rsidRDefault="007C15AC" w:rsidP="00386938">
            <w:pPr>
              <w:rPr>
                <w:rFonts w:cstheme="minorHAnsi"/>
              </w:rPr>
            </w:pPr>
            <w:r w:rsidRPr="00973CC1">
              <w:rPr>
                <w:rFonts w:cstheme="minorHAnsi"/>
                <w:b/>
              </w:rPr>
              <w:t>NAČIN REALIZACIJE, (METODE, AKTIVNOSTI)</w:t>
            </w:r>
          </w:p>
        </w:tc>
        <w:tc>
          <w:tcPr>
            <w:tcW w:w="7938" w:type="dxa"/>
            <w:vAlign w:val="center"/>
          </w:tcPr>
          <w:p w14:paraId="73E0F2CF" w14:textId="77777777" w:rsidR="007C15AC" w:rsidRPr="00973CC1" w:rsidRDefault="007C15AC" w:rsidP="00386938">
            <w:pPr>
              <w:rPr>
                <w:rFonts w:cstheme="minorHAnsi"/>
              </w:rPr>
            </w:pPr>
            <w:r w:rsidRPr="00973CC1">
              <w:rPr>
                <w:rFonts w:eastAsia="Palatino Linotype" w:cstheme="minorHAnsi"/>
                <w:color w:val="000000"/>
              </w:rPr>
              <w:t>Zajedničko pjevanje i stvaralaštvo; redovito vježbanje, suradnja sa ostalim aktivnostima unutar škole i realizacija zajedničkih projekata.</w:t>
            </w:r>
          </w:p>
        </w:tc>
      </w:tr>
      <w:tr w:rsidR="007C15AC" w:rsidRPr="00973CC1" w14:paraId="1B9741B0" w14:textId="77777777" w:rsidTr="005455D6">
        <w:tc>
          <w:tcPr>
            <w:tcW w:w="1696" w:type="dxa"/>
            <w:shd w:val="clear" w:color="auto" w:fill="auto"/>
            <w:vAlign w:val="center"/>
          </w:tcPr>
          <w:p w14:paraId="1E4B5DBD"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VREMENIK</w:t>
            </w:r>
          </w:p>
          <w:p w14:paraId="4C57D3B5" w14:textId="77777777" w:rsidR="007C15AC" w:rsidRPr="00973CC1" w:rsidRDefault="007C15AC" w:rsidP="00386938">
            <w:pPr>
              <w:rPr>
                <w:rFonts w:cstheme="minorHAnsi"/>
              </w:rPr>
            </w:pPr>
            <w:r w:rsidRPr="00973CC1">
              <w:rPr>
                <w:rFonts w:cstheme="minorHAnsi"/>
                <w:b/>
              </w:rPr>
              <w:t>(PLANIRANI BROJ SATI)</w:t>
            </w:r>
          </w:p>
        </w:tc>
        <w:tc>
          <w:tcPr>
            <w:tcW w:w="7938" w:type="dxa"/>
            <w:vAlign w:val="center"/>
          </w:tcPr>
          <w:p w14:paraId="60619B7F" w14:textId="77777777" w:rsidR="007C15AC" w:rsidRPr="00973CC1" w:rsidRDefault="007C15AC" w:rsidP="00386938">
            <w:pPr>
              <w:rPr>
                <w:rFonts w:cstheme="minorHAnsi"/>
              </w:rPr>
            </w:pPr>
            <w:r w:rsidRPr="00973CC1">
              <w:rPr>
                <w:rFonts w:eastAsia="Palatino Linotype" w:cstheme="minorHAnsi"/>
                <w:color w:val="000000"/>
              </w:rPr>
              <w:t>Tijekom drugog obrazovnog razdoblja, 10 sati</w:t>
            </w:r>
          </w:p>
        </w:tc>
      </w:tr>
      <w:tr w:rsidR="007C15AC" w:rsidRPr="00973CC1" w14:paraId="454C2CBC" w14:textId="77777777" w:rsidTr="005455D6">
        <w:tc>
          <w:tcPr>
            <w:tcW w:w="1696" w:type="dxa"/>
            <w:shd w:val="clear" w:color="auto" w:fill="auto"/>
            <w:vAlign w:val="center"/>
          </w:tcPr>
          <w:p w14:paraId="14BFBBA8"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NUŽNI RESURSI</w:t>
            </w:r>
          </w:p>
          <w:p w14:paraId="1A8ED0C9" w14:textId="77777777" w:rsidR="007C15AC" w:rsidRPr="00973CC1" w:rsidRDefault="007C15AC" w:rsidP="00386938">
            <w:pPr>
              <w:pBdr>
                <w:top w:val="nil"/>
                <w:left w:val="nil"/>
                <w:bottom w:val="nil"/>
                <w:right w:val="nil"/>
                <w:between w:val="nil"/>
              </w:pBdr>
              <w:jc w:val="center"/>
              <w:rPr>
                <w:rFonts w:cstheme="minorHAnsi"/>
                <w:color w:val="000000"/>
              </w:rPr>
            </w:pPr>
            <w:r w:rsidRPr="00973CC1">
              <w:rPr>
                <w:rFonts w:eastAsia="Times New Roman" w:cstheme="minorHAnsi"/>
                <w:b/>
                <w:color w:val="000000"/>
              </w:rPr>
              <w:t>I</w:t>
            </w:r>
          </w:p>
          <w:p w14:paraId="73EC5DB2" w14:textId="77777777" w:rsidR="007C15AC" w:rsidRPr="00973CC1" w:rsidRDefault="007C15AC" w:rsidP="00386938">
            <w:pPr>
              <w:rPr>
                <w:rFonts w:cstheme="minorHAnsi"/>
              </w:rPr>
            </w:pPr>
            <w:r w:rsidRPr="00973CC1">
              <w:rPr>
                <w:rFonts w:cstheme="minorHAnsi"/>
                <w:b/>
              </w:rPr>
              <w:t>TROŠKOVNIK</w:t>
            </w:r>
          </w:p>
        </w:tc>
        <w:tc>
          <w:tcPr>
            <w:tcW w:w="7938" w:type="dxa"/>
            <w:vAlign w:val="center"/>
          </w:tcPr>
          <w:p w14:paraId="4DD37C16" w14:textId="77777777" w:rsidR="007C15AC" w:rsidRPr="00973CC1" w:rsidRDefault="007C15AC" w:rsidP="00386938">
            <w:pPr>
              <w:rPr>
                <w:rFonts w:cstheme="minorHAnsi"/>
              </w:rPr>
            </w:pPr>
            <w:r w:rsidRPr="00973CC1">
              <w:rPr>
                <w:rFonts w:eastAsia="Palatino Linotype" w:cstheme="minorHAnsi"/>
                <w:color w:val="000000"/>
              </w:rPr>
              <w:t>nema troškova</w:t>
            </w:r>
          </w:p>
        </w:tc>
      </w:tr>
      <w:tr w:rsidR="007C15AC" w:rsidRPr="00973CC1" w14:paraId="65E24EF8" w14:textId="77777777" w:rsidTr="005455D6">
        <w:tc>
          <w:tcPr>
            <w:tcW w:w="1696" w:type="dxa"/>
            <w:shd w:val="clear" w:color="auto" w:fill="auto"/>
            <w:vAlign w:val="center"/>
          </w:tcPr>
          <w:p w14:paraId="165D12D9" w14:textId="77777777" w:rsidR="007C15AC" w:rsidRPr="00973CC1" w:rsidRDefault="007C15AC" w:rsidP="00386938">
            <w:pPr>
              <w:rPr>
                <w:rFonts w:cstheme="minorHAnsi"/>
              </w:rPr>
            </w:pPr>
            <w:r w:rsidRPr="00973CC1">
              <w:rPr>
                <w:rFonts w:eastAsia="Times New Roman" w:cstheme="minorHAnsi"/>
                <w:b/>
                <w:color w:val="000000"/>
              </w:rPr>
              <w:t>NAČIN VREDNOVANJA I KORIŠTENJA REZULTATA</w:t>
            </w:r>
          </w:p>
        </w:tc>
        <w:tc>
          <w:tcPr>
            <w:tcW w:w="7938" w:type="dxa"/>
            <w:vAlign w:val="center"/>
          </w:tcPr>
          <w:p w14:paraId="0BA8CD8D" w14:textId="77777777" w:rsidR="007C15AC" w:rsidRPr="00973CC1" w:rsidRDefault="007C15AC" w:rsidP="00386938">
            <w:pPr>
              <w:rPr>
                <w:rFonts w:cstheme="minorHAnsi"/>
              </w:rPr>
            </w:pPr>
            <w:r w:rsidRPr="00973CC1">
              <w:rPr>
                <w:rFonts w:eastAsia="Palatino Linotype" w:cstheme="minorHAnsi"/>
                <w:color w:val="000000"/>
              </w:rPr>
              <w:t>Opisno praćenje rezultata aktivnosti. Formativno i sumativno u korelaciji s drugim predmetima.</w:t>
            </w:r>
          </w:p>
        </w:tc>
      </w:tr>
    </w:tbl>
    <w:p w14:paraId="7261C920" w14:textId="77777777" w:rsidR="001B1DFC" w:rsidRPr="0029248E" w:rsidRDefault="001B1DFC" w:rsidP="0009412D">
      <w:pPr>
        <w:spacing w:after="0" w:line="240" w:lineRule="auto"/>
        <w:rPr>
          <w:rFonts w:eastAsia="Times New Roman" w:cstheme="minorHAnsi"/>
          <w:lang w:eastAsia="hr-HR"/>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7339"/>
      </w:tblGrid>
      <w:tr w:rsidR="00014D71" w:rsidRPr="0029248E" w14:paraId="4158AC4E" w14:textId="77777777" w:rsidTr="00863CBC">
        <w:tc>
          <w:tcPr>
            <w:tcW w:w="223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C6DD15A" w14:textId="77777777" w:rsidR="00014D71" w:rsidRPr="0029248E" w:rsidRDefault="00014D71" w:rsidP="00974FC9">
            <w:pPr>
              <w:spacing w:after="0" w:line="240" w:lineRule="auto"/>
              <w:textAlignment w:val="baseline"/>
              <w:rPr>
                <w:rFonts w:eastAsia="Times New Roman" w:cstheme="minorHAnsi"/>
                <w:b/>
                <w:bCs/>
                <w:color w:val="000000"/>
                <w:lang w:eastAsia="hr-HR"/>
              </w:rPr>
            </w:pPr>
            <w:r w:rsidRPr="0029248E">
              <w:rPr>
                <w:rFonts w:cstheme="minorHAnsi"/>
                <w:b/>
                <w:bCs/>
              </w:rPr>
              <w:t>Aktivnost, program i/ili projekt </w:t>
            </w:r>
          </w:p>
        </w:tc>
        <w:tc>
          <w:tcPr>
            <w:tcW w:w="7396"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C0545EF" w14:textId="77777777" w:rsidR="00014D71" w:rsidRPr="0029248E" w:rsidRDefault="00014D71" w:rsidP="00974FC9">
            <w:pPr>
              <w:spacing w:after="0" w:line="240" w:lineRule="auto"/>
              <w:jc w:val="center"/>
              <w:textAlignment w:val="baseline"/>
              <w:rPr>
                <w:rFonts w:cstheme="minorHAnsi"/>
                <w:color w:val="000000"/>
              </w:rPr>
            </w:pPr>
            <w:r w:rsidRPr="0029248E">
              <w:rPr>
                <w:rFonts w:cstheme="minorHAnsi"/>
                <w:b/>
                <w:bCs/>
                <w:color w:val="000000"/>
              </w:rPr>
              <w:t>VRŠKA KARTOLINA</w:t>
            </w:r>
          </w:p>
        </w:tc>
      </w:tr>
      <w:tr w:rsidR="00014D71" w:rsidRPr="0029248E" w14:paraId="70877C5A"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01D6F4F2"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2E7F9BC4"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color w:val="000000"/>
              </w:rPr>
              <w:t>Jezično-komunikacijsko; umjetničko; društveno-humanističko.</w:t>
            </w:r>
          </w:p>
        </w:tc>
      </w:tr>
      <w:tr w:rsidR="00014D71" w:rsidRPr="0029248E" w14:paraId="4C1F787D"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8BA8AD9"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476D6DF0"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color w:val="000000"/>
              </w:rPr>
              <w:t>5. – 8. r. PŠ Vrsi</w:t>
            </w:r>
          </w:p>
        </w:tc>
      </w:tr>
      <w:tr w:rsidR="00014D71" w:rsidRPr="0029248E" w14:paraId="11ED3D06"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E5E2741"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2D14CC45"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color w:val="000000"/>
              </w:rPr>
              <w:t>Učenik će fotografirati motive svog mjesta i izradit će prigodnu razglednicu. Surađivat će s ostalim učenicima u vidu razmjena ideja i tehničkih savjeta.</w:t>
            </w:r>
          </w:p>
        </w:tc>
      </w:tr>
      <w:tr w:rsidR="00014D71" w:rsidRPr="0029248E" w14:paraId="1BEA9126"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54ACD5F"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31B58636"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rPr>
              <w:t>Razvijanje učeničkih poduzetničkih ideja i potencijala.</w:t>
            </w:r>
          </w:p>
        </w:tc>
      </w:tr>
      <w:tr w:rsidR="00014D71" w:rsidRPr="0029248E" w14:paraId="21D4EA29" w14:textId="77777777" w:rsidTr="00014D71">
        <w:trPr>
          <w:trHeight w:val="1375"/>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0CF15E1"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3871F9E"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color w:val="000000"/>
              </w:rPr>
              <w:t>Učenici će na izvannastavnoj aktivnosti izrađivati prigodne razglednice s motivima Vrsi. Svoje razglednice će moći predstaviti na Božićnom sajmu a, prema potrebi, i na zadrugarskim aktivnostima naše Škole.</w:t>
            </w:r>
          </w:p>
        </w:tc>
      </w:tr>
      <w:tr w:rsidR="00014D71" w:rsidRPr="0029248E" w14:paraId="34DFB710"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0027E0D1"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i vrijeme realizacije: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4E87511" w14:textId="77777777" w:rsidR="00014D71" w:rsidRPr="0029248E" w:rsidRDefault="00014D71" w:rsidP="00974FC9">
            <w:pPr>
              <w:spacing w:after="0" w:line="240" w:lineRule="auto"/>
              <w:textAlignment w:val="baseline"/>
              <w:rPr>
                <w:rFonts w:eastAsia="Times New Roman" w:cstheme="minorHAnsi"/>
                <w:lang w:eastAsia="hr-HR"/>
              </w:rPr>
            </w:pPr>
            <w:r w:rsidRPr="0029248E">
              <w:rPr>
                <w:rStyle w:val="normaltextrun"/>
                <w:rFonts w:cstheme="minorHAnsi"/>
                <w:b/>
                <w:bCs/>
              </w:rPr>
              <w:t>Oblik</w:t>
            </w:r>
            <w:r w:rsidRPr="0029248E">
              <w:rPr>
                <w:rStyle w:val="normaltextrun"/>
                <w:rFonts w:cstheme="minorHAnsi"/>
              </w:rPr>
              <w:t>:</w:t>
            </w:r>
            <w:r w:rsidRPr="0029248E">
              <w:rPr>
                <w:rFonts w:cstheme="minorHAnsi"/>
                <w:color w:val="000000"/>
              </w:rPr>
              <w:t xml:space="preserve"> izvannastavna aktivnost Književna skupina.</w:t>
            </w:r>
          </w:p>
        </w:tc>
      </w:tr>
      <w:tr w:rsidR="00014D71" w:rsidRPr="0029248E" w14:paraId="3DC9E569" w14:textId="77777777" w:rsidTr="00014D71">
        <w:tc>
          <w:tcPr>
            <w:tcW w:w="22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7EB744"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69495835" w14:textId="77777777" w:rsidR="00014D71" w:rsidRPr="0029248E" w:rsidRDefault="00014D71" w:rsidP="00974FC9">
            <w:pPr>
              <w:spacing w:after="0" w:line="240" w:lineRule="auto"/>
              <w:textAlignment w:val="baseline"/>
              <w:rPr>
                <w:rFonts w:eastAsia="Times New Roman" w:cstheme="minorHAnsi"/>
                <w:lang w:eastAsia="hr-HR"/>
              </w:rPr>
            </w:pPr>
            <w:r w:rsidRPr="0029248E">
              <w:rPr>
                <w:rStyle w:val="normaltextrun"/>
                <w:rFonts w:cstheme="minorHAnsi"/>
                <w:b/>
                <w:bCs/>
              </w:rPr>
              <w:t>Sudionici</w:t>
            </w:r>
            <w:r w:rsidRPr="0029248E">
              <w:rPr>
                <w:rStyle w:val="normaltextrun"/>
                <w:rFonts w:cstheme="minorHAnsi"/>
              </w:rPr>
              <w:t>: </w:t>
            </w:r>
            <w:r w:rsidRPr="0029248E">
              <w:rPr>
                <w:rFonts w:cstheme="minorHAnsi"/>
                <w:color w:val="000000"/>
              </w:rPr>
              <w:t>učenici 5. – 8. razreda PŠ Vrsi, učiteljica hrvatskoga jezika Dijana Pekić.</w:t>
            </w:r>
          </w:p>
        </w:tc>
      </w:tr>
      <w:tr w:rsidR="00014D71" w:rsidRPr="0029248E" w14:paraId="7ED847EF" w14:textId="77777777" w:rsidTr="00014D7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72C62A" w14:textId="77777777" w:rsidR="00014D71" w:rsidRPr="0029248E" w:rsidRDefault="00014D71"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1F28E4A5" w14:textId="77777777" w:rsidR="00014D71" w:rsidRPr="0029248E" w:rsidRDefault="00014D71" w:rsidP="00974FC9">
            <w:pPr>
              <w:spacing w:after="0" w:line="240" w:lineRule="auto"/>
              <w:textAlignment w:val="baseline"/>
              <w:rPr>
                <w:rFonts w:eastAsia="Times New Roman" w:cstheme="minorHAnsi"/>
                <w:lang w:eastAsia="hr-HR"/>
              </w:rPr>
            </w:pPr>
            <w:r w:rsidRPr="0029248E">
              <w:rPr>
                <w:rStyle w:val="normaltextrun"/>
                <w:rFonts w:cstheme="minorHAnsi"/>
                <w:b/>
                <w:bCs/>
              </w:rPr>
              <w:t xml:space="preserve">Načini učenja: </w:t>
            </w:r>
            <w:r w:rsidRPr="0029248E">
              <w:rPr>
                <w:rStyle w:val="normaltextrun"/>
                <w:rFonts w:cstheme="minorHAnsi"/>
              </w:rPr>
              <w:t>individualni rad,</w:t>
            </w:r>
            <w:r w:rsidRPr="0029248E">
              <w:rPr>
                <w:rStyle w:val="normaltextrun"/>
                <w:rFonts w:cstheme="minorHAnsi"/>
                <w:b/>
                <w:bCs/>
              </w:rPr>
              <w:t xml:space="preserve"> </w:t>
            </w:r>
            <w:r w:rsidRPr="0029248E">
              <w:rPr>
                <w:rFonts w:cstheme="minorHAnsi"/>
                <w:color w:val="000000"/>
              </w:rPr>
              <w:t>rad u paru i rad u skupini.</w:t>
            </w:r>
          </w:p>
        </w:tc>
      </w:tr>
      <w:tr w:rsidR="00014D71" w:rsidRPr="0029248E" w14:paraId="51A53C33" w14:textId="77777777" w:rsidTr="00014D7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4C8C4B" w14:textId="77777777" w:rsidR="00014D71" w:rsidRPr="0029248E" w:rsidRDefault="00014D71"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75AEE572" w14:textId="77777777" w:rsidR="00014D71" w:rsidRPr="0029248E" w:rsidRDefault="00014D71" w:rsidP="00974FC9">
            <w:pPr>
              <w:spacing w:after="0" w:line="240" w:lineRule="auto"/>
              <w:textAlignment w:val="baseline"/>
              <w:rPr>
                <w:rFonts w:eastAsia="Times New Roman" w:cstheme="minorHAnsi"/>
                <w:lang w:eastAsia="hr-HR"/>
              </w:rPr>
            </w:pPr>
            <w:r w:rsidRPr="0029248E">
              <w:rPr>
                <w:rStyle w:val="normaltextrun"/>
                <w:rFonts w:cstheme="minorHAnsi"/>
                <w:b/>
                <w:bCs/>
              </w:rPr>
              <w:t>Metode poučavanja</w:t>
            </w:r>
            <w:r w:rsidRPr="0029248E">
              <w:rPr>
                <w:rStyle w:val="normaltextrun"/>
                <w:rFonts w:cstheme="minorHAnsi"/>
              </w:rPr>
              <w:t>: </w:t>
            </w:r>
            <w:r w:rsidRPr="0029248E">
              <w:rPr>
                <w:rFonts w:cstheme="minorHAnsi"/>
                <w:color w:val="000000"/>
              </w:rPr>
              <w:t xml:space="preserve">dijaloška, grafička i kombinirana metoda, igra. </w:t>
            </w:r>
          </w:p>
        </w:tc>
      </w:tr>
      <w:tr w:rsidR="00014D71" w:rsidRPr="0029248E" w14:paraId="5F5D8080" w14:textId="77777777" w:rsidTr="00014D7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35F0C" w14:textId="77777777" w:rsidR="00014D71" w:rsidRPr="0029248E" w:rsidRDefault="00014D71" w:rsidP="00974FC9">
            <w:pPr>
              <w:spacing w:after="0" w:line="240" w:lineRule="auto"/>
              <w:rPr>
                <w:rFonts w:eastAsia="Times New Roman" w:cstheme="minorHAnsi"/>
                <w:lang w:eastAsia="hr-HR"/>
              </w:rPr>
            </w:pP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5B622620" w14:textId="77777777" w:rsidR="00014D71" w:rsidRPr="0029248E" w:rsidRDefault="00014D71" w:rsidP="00974FC9">
            <w:pPr>
              <w:spacing w:after="0" w:line="240" w:lineRule="auto"/>
              <w:textAlignment w:val="baseline"/>
              <w:rPr>
                <w:rFonts w:eastAsia="Times New Roman" w:cstheme="minorHAnsi"/>
                <w:lang w:eastAsia="hr-HR"/>
              </w:rPr>
            </w:pPr>
            <w:r w:rsidRPr="0029248E">
              <w:rPr>
                <w:rStyle w:val="normaltextrun"/>
                <w:rFonts w:cstheme="minorHAnsi"/>
                <w:b/>
                <w:bCs/>
              </w:rPr>
              <w:t xml:space="preserve">Trajanje izvedbe: </w:t>
            </w:r>
            <w:r w:rsidRPr="0029248E">
              <w:rPr>
                <w:rFonts w:cstheme="minorHAnsi"/>
                <w:color w:val="000000"/>
              </w:rPr>
              <w:t xml:space="preserve">tijekom prvog polugodišta </w:t>
            </w:r>
            <w:r w:rsidRPr="0029248E">
              <w:rPr>
                <w:rStyle w:val="normaltextrun"/>
                <w:rFonts w:cstheme="minorHAnsi"/>
              </w:rPr>
              <w:t>u nastavnoj godini 2022./2023.</w:t>
            </w:r>
          </w:p>
        </w:tc>
      </w:tr>
      <w:tr w:rsidR="00014D71" w:rsidRPr="0029248E" w14:paraId="3228F835"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21179767"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21180949"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color w:val="000000"/>
              </w:rPr>
              <w:t>Papir (200 – 300 g), pisač i folije za laminiranje (formata A4 ili A5).</w:t>
            </w:r>
          </w:p>
        </w:tc>
      </w:tr>
      <w:tr w:rsidR="00014D71" w:rsidRPr="0029248E" w14:paraId="62B199BE"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8C6D60E"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2F0EB7E5"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cstheme="minorHAnsi"/>
                <w:color w:val="000000"/>
              </w:rPr>
              <w:t xml:space="preserve">Samoprocjenom i vršnjačkim vrednovanjem. </w:t>
            </w:r>
            <w:r w:rsidRPr="0029248E">
              <w:rPr>
                <w:rFonts w:cstheme="minorHAnsi"/>
                <w:color w:val="000000"/>
              </w:rPr>
              <w:br/>
              <w:t>Razglednice se mogu i prodavati na Božićnom sajmu pod okriljem školske zadruge „Vlastelica“.</w:t>
            </w:r>
          </w:p>
        </w:tc>
      </w:tr>
      <w:tr w:rsidR="00014D71" w:rsidRPr="0029248E" w14:paraId="29105881" w14:textId="77777777" w:rsidTr="00014D71">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263E7C9" w14:textId="77777777" w:rsidR="00014D71" w:rsidRPr="0029248E" w:rsidRDefault="00014D71" w:rsidP="00974FC9">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7396" w:type="dxa"/>
            <w:tcBorders>
              <w:top w:val="single" w:sz="6" w:space="0" w:color="000000"/>
              <w:left w:val="single" w:sz="6" w:space="0" w:color="000000"/>
              <w:bottom w:val="single" w:sz="6" w:space="0" w:color="000000"/>
              <w:right w:val="single" w:sz="6" w:space="0" w:color="000000"/>
            </w:tcBorders>
            <w:shd w:val="clear" w:color="auto" w:fill="auto"/>
            <w:hideMark/>
          </w:tcPr>
          <w:p w14:paraId="5DBFFB16" w14:textId="77777777" w:rsidR="00014D71" w:rsidRPr="0029248E" w:rsidRDefault="00014D71" w:rsidP="00974FC9">
            <w:pPr>
              <w:spacing w:after="0" w:line="240" w:lineRule="auto"/>
              <w:textAlignment w:val="baseline"/>
              <w:rPr>
                <w:rFonts w:eastAsia="Times New Roman" w:cstheme="minorHAnsi"/>
                <w:lang w:eastAsia="hr-HR"/>
              </w:rPr>
            </w:pPr>
            <w:r w:rsidRPr="0029248E">
              <w:rPr>
                <w:rStyle w:val="eop"/>
                <w:rFonts w:cstheme="minorHAnsi"/>
                <w:lang w:val="en-US"/>
              </w:rPr>
              <w:t> </w:t>
            </w:r>
            <w:r w:rsidRPr="0029248E">
              <w:rPr>
                <w:rFonts w:cstheme="minorHAnsi"/>
                <w:color w:val="000000"/>
              </w:rPr>
              <w:t>Učiteljica hrvatskoga jezika Dijana Pekić.</w:t>
            </w:r>
          </w:p>
        </w:tc>
      </w:tr>
    </w:tbl>
    <w:p w14:paraId="73201AB6" w14:textId="77777777" w:rsidR="0009412D" w:rsidRPr="0029248E" w:rsidRDefault="0009412D" w:rsidP="0009412D">
      <w:pPr>
        <w:spacing w:after="0" w:line="240" w:lineRule="auto"/>
        <w:rPr>
          <w:rFonts w:eastAsia="Times New Roman" w:cstheme="minorHAnsi"/>
          <w:lang w:eastAsia="hr-HR"/>
        </w:rPr>
      </w:pPr>
    </w:p>
    <w:p w14:paraId="31ADADC1" w14:textId="77777777" w:rsidR="0009412D" w:rsidRPr="0029248E" w:rsidRDefault="0009412D" w:rsidP="0009412D">
      <w:pPr>
        <w:spacing w:after="0" w:line="240" w:lineRule="auto"/>
        <w:rPr>
          <w:rFonts w:eastAsia="Times New Roman" w:cstheme="minorHAnsi"/>
          <w:lang w:eastAsia="hr-HR"/>
        </w:rPr>
      </w:pPr>
    </w:p>
    <w:p w14:paraId="6EEFA5D8" w14:textId="77777777" w:rsidR="0009412D" w:rsidRPr="0029248E" w:rsidRDefault="0009412D" w:rsidP="0009412D">
      <w:pPr>
        <w:spacing w:after="0" w:line="240" w:lineRule="auto"/>
        <w:rPr>
          <w:rFonts w:eastAsia="Times New Roman" w:cstheme="minorHAnsi"/>
          <w:lang w:eastAsia="hr-HR"/>
        </w:rPr>
      </w:pPr>
    </w:p>
    <w:p w14:paraId="7ABA3C69" w14:textId="77777777" w:rsidR="0009412D" w:rsidRPr="0029248E" w:rsidRDefault="0009412D" w:rsidP="0009412D">
      <w:pPr>
        <w:spacing w:after="0" w:line="240" w:lineRule="auto"/>
        <w:rPr>
          <w:rFonts w:eastAsia="Times New Roman" w:cstheme="minorHAnsi"/>
          <w:lang w:eastAsia="hr-HR"/>
        </w:rPr>
      </w:pPr>
    </w:p>
    <w:tbl>
      <w:tblPr>
        <w:tblStyle w:val="39"/>
        <w:tblW w:w="9595" w:type="dxa"/>
        <w:tblInd w:w="-105" w:type="dxa"/>
        <w:tblLayout w:type="fixed"/>
        <w:tblLook w:val="0000" w:firstRow="0" w:lastRow="0" w:firstColumn="0" w:lastColumn="0" w:noHBand="0" w:noVBand="0"/>
      </w:tblPr>
      <w:tblGrid>
        <w:gridCol w:w="1798"/>
        <w:gridCol w:w="7797"/>
      </w:tblGrid>
      <w:tr w:rsidR="0009412D" w:rsidRPr="0029248E" w14:paraId="11C65981" w14:textId="77777777" w:rsidTr="0009412D">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55AC8C8B" w14:textId="77777777" w:rsidR="0009412D" w:rsidRPr="0029248E" w:rsidRDefault="0009412D" w:rsidP="0009412D">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797"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79888D6" w14:textId="77777777" w:rsidR="0009412D" w:rsidRPr="0029248E" w:rsidRDefault="0009412D" w:rsidP="00263AAB">
            <w:pPr>
              <w:jc w:val="center"/>
              <w:rPr>
                <w:rFonts w:asciiTheme="minorHAnsi" w:hAnsiTheme="minorHAnsi" w:cstheme="minorHAnsi"/>
                <w:b/>
                <w:bCs/>
                <w:i/>
                <w:sz w:val="22"/>
                <w:szCs w:val="22"/>
              </w:rPr>
            </w:pPr>
            <w:r w:rsidRPr="0029248E">
              <w:rPr>
                <w:rFonts w:asciiTheme="minorHAnsi" w:hAnsiTheme="minorHAnsi" w:cstheme="minorHAnsi"/>
                <w:b/>
                <w:bCs/>
                <w:sz w:val="22"/>
                <w:szCs w:val="22"/>
              </w:rPr>
              <w:t>PROJEKT – MEĐUPREDMETNI KVIZ</w:t>
            </w:r>
          </w:p>
        </w:tc>
      </w:tr>
      <w:tr w:rsidR="0009412D" w:rsidRPr="0029248E" w14:paraId="04B50589"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646297"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797" w:type="dxa"/>
            <w:tcBorders>
              <w:top w:val="single" w:sz="6" w:space="0" w:color="000000"/>
              <w:left w:val="single" w:sz="6" w:space="0" w:color="000000"/>
              <w:bottom w:val="single" w:sz="6" w:space="0" w:color="000000"/>
              <w:right w:val="single" w:sz="6" w:space="0" w:color="000000"/>
            </w:tcBorders>
          </w:tcPr>
          <w:p w14:paraId="0326DB3B" w14:textId="77777777" w:rsidR="0009412D" w:rsidRPr="0029248E" w:rsidRDefault="0009412D" w:rsidP="0009412D">
            <w:pPr>
              <w:textAlignment w:val="baseline"/>
              <w:rPr>
                <w:rFonts w:asciiTheme="minorHAnsi" w:hAnsiTheme="minorHAnsi" w:cstheme="minorHAnsi"/>
                <w:sz w:val="22"/>
                <w:szCs w:val="22"/>
              </w:rPr>
            </w:pPr>
            <w:r w:rsidRPr="0029248E">
              <w:rPr>
                <w:rFonts w:asciiTheme="minorHAnsi" w:hAnsiTheme="minorHAnsi" w:cstheme="minorHAnsi"/>
                <w:sz w:val="22"/>
                <w:szCs w:val="22"/>
              </w:rPr>
              <w:t>Društveno – humanističko,</w:t>
            </w:r>
            <w:r w:rsidRPr="0029248E">
              <w:rPr>
                <w:rFonts w:asciiTheme="minorHAnsi" w:hAnsiTheme="minorHAnsi" w:cstheme="minorHAnsi"/>
                <w:sz w:val="22"/>
                <w:szCs w:val="22"/>
              </w:rPr>
              <w:br/>
              <w:t>Tehničko – informatičko –</w:t>
            </w:r>
            <w:r w:rsidRPr="0029248E">
              <w:rPr>
                <w:rFonts w:asciiTheme="minorHAnsi" w:hAnsiTheme="minorHAnsi" w:cstheme="minorHAnsi"/>
                <w:sz w:val="22"/>
                <w:szCs w:val="22"/>
              </w:rPr>
              <w:br/>
              <w:t>prirodoslovno</w:t>
            </w:r>
            <w:r w:rsidRPr="0029248E">
              <w:rPr>
                <w:rFonts w:asciiTheme="minorHAnsi" w:hAnsiTheme="minorHAnsi" w:cstheme="minorHAnsi"/>
                <w:sz w:val="22"/>
                <w:szCs w:val="22"/>
              </w:rPr>
              <w:br/>
              <w:t>Jezično – komunikacijsko</w:t>
            </w:r>
            <w:r w:rsidRPr="0029248E">
              <w:rPr>
                <w:rFonts w:asciiTheme="minorHAnsi" w:hAnsiTheme="minorHAnsi" w:cstheme="minorHAnsi"/>
                <w:sz w:val="22"/>
                <w:szCs w:val="22"/>
              </w:rPr>
              <w:br/>
              <w:t>Osobni i socijalni razvoj</w:t>
            </w:r>
          </w:p>
        </w:tc>
      </w:tr>
      <w:tr w:rsidR="0009412D" w:rsidRPr="0029248E" w14:paraId="4BB0EFE4"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A1FFFE"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797" w:type="dxa"/>
            <w:tcBorders>
              <w:top w:val="single" w:sz="6" w:space="0" w:color="000000"/>
              <w:left w:val="single" w:sz="6" w:space="0" w:color="000000"/>
              <w:bottom w:val="single" w:sz="6" w:space="0" w:color="000000"/>
              <w:right w:val="single" w:sz="6" w:space="0" w:color="000000"/>
            </w:tcBorders>
          </w:tcPr>
          <w:p w14:paraId="74E68CB5"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učenici od 5. do 8. razreda</w:t>
            </w:r>
          </w:p>
        </w:tc>
      </w:tr>
      <w:tr w:rsidR="0009412D" w:rsidRPr="0029248E" w14:paraId="05F6F286"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EFECA5"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797" w:type="dxa"/>
            <w:tcBorders>
              <w:top w:val="single" w:sz="6" w:space="0" w:color="000000"/>
              <w:left w:val="single" w:sz="6" w:space="0" w:color="000000"/>
              <w:bottom w:val="single" w:sz="6" w:space="0" w:color="000000"/>
              <w:right w:val="single" w:sz="6" w:space="0" w:color="000000"/>
            </w:tcBorders>
          </w:tcPr>
          <w:p w14:paraId="58566895"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Razvijati timski rad među učenicima, poticati suradnički odnos među</w:t>
            </w:r>
            <w:r w:rsidRPr="0029248E">
              <w:rPr>
                <w:rFonts w:asciiTheme="minorHAnsi" w:hAnsiTheme="minorHAnsi" w:cstheme="minorHAnsi"/>
                <w:sz w:val="22"/>
                <w:szCs w:val="22"/>
              </w:rPr>
              <w:br/>
              <w:t>učenicima i međugeneracijsku solidarnost.</w:t>
            </w:r>
          </w:p>
        </w:tc>
      </w:tr>
      <w:tr w:rsidR="0009412D" w:rsidRPr="0029248E" w14:paraId="27DB6032"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C2C2B6"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797" w:type="dxa"/>
            <w:tcBorders>
              <w:top w:val="single" w:sz="6" w:space="0" w:color="000000"/>
              <w:left w:val="single" w:sz="6" w:space="0" w:color="000000"/>
              <w:bottom w:val="single" w:sz="6" w:space="0" w:color="000000"/>
              <w:right w:val="single" w:sz="6" w:space="0" w:color="000000"/>
            </w:tcBorders>
          </w:tcPr>
          <w:p w14:paraId="63B4BD9F"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Međupredmetni kviz potiče logičko povezivanje sadržaja različitih</w:t>
            </w:r>
            <w:r w:rsidRPr="0029248E">
              <w:rPr>
                <w:rFonts w:asciiTheme="minorHAnsi" w:hAnsiTheme="minorHAnsi" w:cstheme="minorHAnsi"/>
                <w:sz w:val="22"/>
                <w:szCs w:val="22"/>
              </w:rPr>
              <w:br/>
              <w:t>predmeta, potiče na suradnički odnosi te razvija pozitivan odnos prema</w:t>
            </w:r>
            <w:r w:rsidRPr="0029248E">
              <w:rPr>
                <w:rFonts w:asciiTheme="minorHAnsi" w:hAnsiTheme="minorHAnsi" w:cstheme="minorHAnsi"/>
                <w:sz w:val="22"/>
                <w:szCs w:val="22"/>
              </w:rPr>
              <w:br/>
              <w:t>timskom radu. Potiče toleranciju među učenicima te ih uči prihvaćati</w:t>
            </w:r>
            <w:r w:rsidRPr="0029248E">
              <w:rPr>
                <w:rFonts w:asciiTheme="minorHAnsi" w:hAnsiTheme="minorHAnsi" w:cstheme="minorHAnsi"/>
                <w:sz w:val="22"/>
                <w:szCs w:val="22"/>
              </w:rPr>
              <w:br/>
              <w:t>različita mišljenja učenika iz grupe i kritički razmišljati.</w:t>
            </w:r>
          </w:p>
        </w:tc>
      </w:tr>
      <w:tr w:rsidR="0009412D" w:rsidRPr="0029248E" w14:paraId="38345690"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061311"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797" w:type="dxa"/>
            <w:tcBorders>
              <w:top w:val="single" w:sz="6" w:space="0" w:color="000000"/>
              <w:left w:val="single" w:sz="6" w:space="0" w:color="000000"/>
              <w:bottom w:val="single" w:sz="6" w:space="0" w:color="000000"/>
              <w:right w:val="single" w:sz="6" w:space="0" w:color="000000"/>
            </w:tcBorders>
          </w:tcPr>
          <w:p w14:paraId="52162FCB"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Poticanje timskog rada i utvrđivanje gradiva prethodnih razreda</w:t>
            </w:r>
          </w:p>
        </w:tc>
      </w:tr>
      <w:tr w:rsidR="0009412D" w:rsidRPr="0029248E" w14:paraId="06FDB10F" w14:textId="77777777" w:rsidTr="0009412D">
        <w:trPr>
          <w:trHeight w:val="280"/>
        </w:trPr>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E9A7A8"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797" w:type="dxa"/>
            <w:tcBorders>
              <w:top w:val="single" w:sz="6" w:space="0" w:color="000000"/>
              <w:left w:val="single" w:sz="6" w:space="0" w:color="000000"/>
              <w:bottom w:val="single" w:sz="6" w:space="0" w:color="000000"/>
              <w:right w:val="single" w:sz="6" w:space="0" w:color="000000"/>
            </w:tcBorders>
          </w:tcPr>
          <w:p w14:paraId="00D1AD9B"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projekt</w:t>
            </w:r>
          </w:p>
        </w:tc>
      </w:tr>
      <w:tr w:rsidR="0009412D" w:rsidRPr="0029248E" w14:paraId="477427ED" w14:textId="77777777" w:rsidTr="0009412D">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7E4432" w14:textId="77777777" w:rsidR="0009412D" w:rsidRPr="0029248E" w:rsidRDefault="0009412D" w:rsidP="0009412D">
            <w:pPr>
              <w:rPr>
                <w:rFonts w:asciiTheme="minorHAnsi" w:hAnsiTheme="minorHAnsi" w:cstheme="minorHAnsi"/>
                <w:sz w:val="22"/>
                <w:szCs w:val="22"/>
              </w:rPr>
            </w:pPr>
          </w:p>
        </w:tc>
        <w:tc>
          <w:tcPr>
            <w:tcW w:w="7797" w:type="dxa"/>
            <w:tcBorders>
              <w:top w:val="single" w:sz="6" w:space="0" w:color="000000"/>
              <w:left w:val="single" w:sz="6" w:space="0" w:color="000000"/>
              <w:bottom w:val="single" w:sz="6" w:space="0" w:color="000000"/>
              <w:right w:val="single" w:sz="6" w:space="0" w:color="000000"/>
            </w:tcBorders>
          </w:tcPr>
          <w:p w14:paraId="000B1CE7" w14:textId="77777777" w:rsidR="0009412D" w:rsidRPr="0029248E" w:rsidRDefault="0009412D" w:rsidP="0009412D">
            <w:pPr>
              <w:textAlignment w:val="baseline"/>
              <w:rPr>
                <w:rFonts w:asciiTheme="minorHAnsi" w:hAnsiTheme="minorHAnsi" w:cstheme="minorHAnsi"/>
                <w:sz w:val="22"/>
                <w:szCs w:val="22"/>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od 5. do 8. razreda ,</w:t>
            </w:r>
          </w:p>
          <w:p w14:paraId="456086E9" w14:textId="77777777" w:rsidR="0009412D" w:rsidRPr="0029248E" w:rsidRDefault="0009412D" w:rsidP="0009412D">
            <w:pPr>
              <w:textAlignment w:val="baseline"/>
              <w:rPr>
                <w:rFonts w:asciiTheme="minorHAnsi" w:hAnsiTheme="minorHAnsi" w:cstheme="minorHAnsi"/>
                <w:sz w:val="22"/>
                <w:szCs w:val="22"/>
              </w:rPr>
            </w:pPr>
            <w:r w:rsidRPr="0029248E">
              <w:rPr>
                <w:rFonts w:asciiTheme="minorHAnsi" w:hAnsiTheme="minorHAnsi" w:cstheme="minorHAnsi"/>
                <w:sz w:val="22"/>
                <w:szCs w:val="22"/>
              </w:rPr>
              <w:t>učitelji</w:t>
            </w:r>
          </w:p>
          <w:p w14:paraId="23246CF1" w14:textId="77777777" w:rsidR="0009412D" w:rsidRPr="0029248E" w:rsidRDefault="0009412D" w:rsidP="0009412D">
            <w:pPr>
              <w:textAlignment w:val="baseline"/>
              <w:rPr>
                <w:rFonts w:asciiTheme="minorHAnsi" w:hAnsiTheme="minorHAnsi" w:cstheme="minorHAnsi"/>
                <w:sz w:val="22"/>
                <w:szCs w:val="22"/>
              </w:rPr>
            </w:pPr>
          </w:p>
        </w:tc>
      </w:tr>
      <w:tr w:rsidR="0009412D" w:rsidRPr="0029248E" w14:paraId="3F3EC7E2" w14:textId="77777777" w:rsidTr="0009412D">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2C88C9" w14:textId="77777777" w:rsidR="0009412D" w:rsidRPr="0029248E" w:rsidRDefault="0009412D" w:rsidP="0009412D">
            <w:pPr>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1D88711F"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rad u skupini, timski rad</w:t>
            </w:r>
          </w:p>
          <w:p w14:paraId="16686D88" w14:textId="77777777" w:rsidR="0009412D" w:rsidRPr="0029248E" w:rsidRDefault="0009412D" w:rsidP="0009412D">
            <w:pPr>
              <w:textAlignment w:val="baseline"/>
              <w:rPr>
                <w:rFonts w:asciiTheme="minorHAnsi" w:hAnsiTheme="minorHAnsi" w:cstheme="minorHAnsi"/>
                <w:sz w:val="22"/>
                <w:szCs w:val="22"/>
                <w:lang w:val="en-US"/>
              </w:rPr>
            </w:pPr>
          </w:p>
        </w:tc>
      </w:tr>
      <w:tr w:rsidR="0009412D" w:rsidRPr="0029248E" w14:paraId="6BF5E75F" w14:textId="77777777" w:rsidTr="0009412D">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86FBE5" w14:textId="77777777" w:rsidR="0009412D" w:rsidRPr="0029248E" w:rsidRDefault="0009412D" w:rsidP="0009412D">
            <w:pPr>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637A7561" w14:textId="77777777" w:rsidR="0009412D" w:rsidRPr="0029248E" w:rsidRDefault="0009412D" w:rsidP="0009412D">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demonstracija, razgovor, čitanje</w:t>
            </w:r>
          </w:p>
        </w:tc>
      </w:tr>
      <w:tr w:rsidR="0009412D" w:rsidRPr="0029248E" w14:paraId="09C9D8A8" w14:textId="77777777" w:rsidTr="0009412D">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BA1F3F" w14:textId="77777777" w:rsidR="0009412D" w:rsidRPr="0029248E" w:rsidRDefault="0009412D" w:rsidP="0009412D">
            <w:pPr>
              <w:pBdr>
                <w:top w:val="nil"/>
                <w:left w:val="nil"/>
                <w:bottom w:val="nil"/>
                <w:right w:val="nil"/>
                <w:between w:val="nil"/>
              </w:pBdr>
              <w:spacing w:line="276" w:lineRule="auto"/>
              <w:rPr>
                <w:rFonts w:asciiTheme="minorHAnsi" w:hAnsiTheme="minorHAnsi" w:cstheme="minorHAnsi"/>
                <w:sz w:val="22"/>
                <w:szCs w:val="22"/>
              </w:rPr>
            </w:pPr>
          </w:p>
        </w:tc>
        <w:tc>
          <w:tcPr>
            <w:tcW w:w="7797" w:type="dxa"/>
            <w:tcBorders>
              <w:top w:val="single" w:sz="6" w:space="0" w:color="000000"/>
              <w:left w:val="single" w:sz="4" w:space="0" w:color="000000"/>
              <w:bottom w:val="single" w:sz="6" w:space="0" w:color="000000"/>
              <w:right w:val="single" w:sz="4" w:space="0" w:color="000000"/>
            </w:tcBorders>
          </w:tcPr>
          <w:p w14:paraId="264D97EB"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tijekom nastavne godine</w:t>
            </w:r>
          </w:p>
        </w:tc>
      </w:tr>
      <w:tr w:rsidR="0009412D" w:rsidRPr="0029248E" w14:paraId="235D43BC" w14:textId="77777777" w:rsidTr="0009412D">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89670C"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797" w:type="dxa"/>
            <w:tcBorders>
              <w:top w:val="single" w:sz="6" w:space="0" w:color="000000"/>
              <w:left w:val="single" w:sz="6" w:space="0" w:color="000000"/>
              <w:bottom w:val="single" w:sz="6" w:space="0" w:color="000000"/>
              <w:right w:val="single" w:sz="6" w:space="0" w:color="000000"/>
            </w:tcBorders>
          </w:tcPr>
          <w:p w14:paraId="7542EBCE"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Laptop, LCD projektor, zvučnici, mikrofon</w:t>
            </w:r>
          </w:p>
        </w:tc>
      </w:tr>
      <w:tr w:rsidR="0009412D" w:rsidRPr="0029248E" w14:paraId="34B63B1C"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FC4D8D"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797" w:type="dxa"/>
            <w:tcBorders>
              <w:top w:val="single" w:sz="6" w:space="0" w:color="000000"/>
              <w:left w:val="single" w:sz="6" w:space="0" w:color="000000"/>
              <w:bottom w:val="single" w:sz="6" w:space="0" w:color="000000"/>
              <w:right w:val="single" w:sz="6" w:space="0" w:color="000000"/>
            </w:tcBorders>
          </w:tcPr>
          <w:p w14:paraId="2937F44A" w14:textId="77777777" w:rsidR="0009412D" w:rsidRPr="0029248E" w:rsidRDefault="0009412D" w:rsidP="0009412D">
            <w:pPr>
              <w:textAlignment w:val="baseline"/>
              <w:rPr>
                <w:rFonts w:asciiTheme="minorHAnsi" w:hAnsiTheme="minorHAnsi" w:cstheme="minorHAnsi"/>
                <w:sz w:val="22"/>
                <w:szCs w:val="22"/>
                <w:lang w:val="en-US"/>
              </w:rPr>
            </w:pPr>
          </w:p>
          <w:p w14:paraId="62A37B18"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sz w:val="22"/>
                <w:szCs w:val="22"/>
              </w:rPr>
              <w:t>Fotografije i rezultati ostvarenih grupnih postignuća na web</w:t>
            </w:r>
            <w:r w:rsidRPr="0029248E">
              <w:rPr>
                <w:rFonts w:asciiTheme="minorHAnsi" w:hAnsiTheme="minorHAnsi" w:cstheme="minorHAnsi"/>
                <w:sz w:val="22"/>
                <w:szCs w:val="22"/>
              </w:rPr>
              <w:br/>
              <w:t>stranicama škole i školskom panou, pohvale i priznanja za</w:t>
            </w:r>
            <w:r w:rsidRPr="0029248E">
              <w:rPr>
                <w:rFonts w:asciiTheme="minorHAnsi" w:hAnsiTheme="minorHAnsi" w:cstheme="minorHAnsi"/>
                <w:sz w:val="22"/>
                <w:szCs w:val="22"/>
              </w:rPr>
              <w:br/>
              <w:t>najbolje sudionike</w:t>
            </w:r>
          </w:p>
        </w:tc>
      </w:tr>
      <w:tr w:rsidR="0009412D" w:rsidRPr="0029248E" w14:paraId="26251E46" w14:textId="77777777" w:rsidTr="0009412D">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067085" w14:textId="77777777" w:rsidR="0009412D" w:rsidRPr="0029248E" w:rsidRDefault="0009412D" w:rsidP="0009412D">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797" w:type="dxa"/>
            <w:tcBorders>
              <w:top w:val="single" w:sz="6" w:space="0" w:color="000000"/>
              <w:left w:val="single" w:sz="6" w:space="0" w:color="000000"/>
              <w:bottom w:val="single" w:sz="6" w:space="0" w:color="000000"/>
              <w:right w:val="single" w:sz="6" w:space="0" w:color="000000"/>
            </w:tcBorders>
          </w:tcPr>
          <w:p w14:paraId="681785DD"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Ana Čulina, prof. biologije i kemije</w:t>
            </w:r>
          </w:p>
          <w:p w14:paraId="69777089" w14:textId="77777777" w:rsidR="0009412D" w:rsidRPr="0029248E" w:rsidRDefault="0009412D" w:rsidP="0009412D">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 </w:t>
            </w:r>
          </w:p>
        </w:tc>
      </w:tr>
    </w:tbl>
    <w:p w14:paraId="7907297C" w14:textId="77777777" w:rsidR="0009412D" w:rsidRPr="0029248E" w:rsidRDefault="0009412D" w:rsidP="002C0176">
      <w:pPr>
        <w:rPr>
          <w:rFonts w:cstheme="minorHAnsi"/>
        </w:rPr>
      </w:pPr>
    </w:p>
    <w:p w14:paraId="22CF73E2" w14:textId="77777777" w:rsidR="000F48E4" w:rsidRPr="0029248E" w:rsidRDefault="000F48E4" w:rsidP="002C0176">
      <w:pPr>
        <w:rPr>
          <w:rFonts w:cstheme="minorHAnsi"/>
        </w:rPr>
      </w:pPr>
    </w:p>
    <w:p w14:paraId="0B9D6611" w14:textId="77777777" w:rsidR="000F48E4" w:rsidRPr="0029248E" w:rsidRDefault="000F48E4" w:rsidP="002C0176">
      <w:pPr>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6"/>
        <w:gridCol w:w="7300"/>
      </w:tblGrid>
      <w:tr w:rsidR="000F48E4" w:rsidRPr="0029248E" w14:paraId="4117FAFD" w14:textId="77777777" w:rsidTr="00863CBC">
        <w:tc>
          <w:tcPr>
            <w:tcW w:w="84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0616029" w14:textId="77777777" w:rsidR="000F48E4" w:rsidRPr="0029248E" w:rsidRDefault="000F48E4" w:rsidP="00FF4E76">
            <w:pPr>
              <w:spacing w:after="0" w:line="240" w:lineRule="auto"/>
              <w:textAlignment w:val="baseline"/>
              <w:rPr>
                <w:rFonts w:eastAsia="Times New Roman" w:cstheme="minorHAnsi"/>
                <w:b/>
                <w:bCs/>
                <w:color w:val="000000"/>
                <w:lang w:eastAsia="hr-HR"/>
              </w:rPr>
            </w:pPr>
            <w:r w:rsidRPr="0029248E">
              <w:rPr>
                <w:rStyle w:val="normaltextrun"/>
                <w:rFonts w:cstheme="minorHAnsi"/>
                <w:b/>
                <w:bCs/>
              </w:rPr>
              <w:t>Aktivnost, program i/ili projekt</w:t>
            </w:r>
            <w:r w:rsidRPr="0029248E">
              <w:rPr>
                <w:rStyle w:val="eop"/>
                <w:rFonts w:cstheme="minorHAnsi"/>
                <w:b/>
                <w:bCs/>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2B2D166" w14:textId="77777777" w:rsidR="000F48E4" w:rsidRPr="0029248E" w:rsidRDefault="000F48E4" w:rsidP="00FF4E76">
            <w:pPr>
              <w:spacing w:after="0" w:line="240" w:lineRule="auto"/>
              <w:jc w:val="center"/>
              <w:textAlignment w:val="baseline"/>
              <w:rPr>
                <w:rFonts w:eastAsia="Times New Roman" w:cstheme="minorHAnsi"/>
                <w:lang w:eastAsia="hr-HR"/>
              </w:rPr>
            </w:pPr>
            <w:r w:rsidRPr="0029248E">
              <w:rPr>
                <w:rFonts w:eastAsia="Times New Roman" w:cstheme="minorHAnsi"/>
                <w:b/>
                <w:bCs/>
                <w:lang w:eastAsia="hr-HR"/>
              </w:rPr>
              <w:t>MODELARSTVO</w:t>
            </w:r>
          </w:p>
        </w:tc>
      </w:tr>
      <w:tr w:rsidR="000F48E4" w:rsidRPr="0029248E" w14:paraId="25A40A81"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00499F2"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Kurikulumsko područje: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B92B12E"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  Tehničko područje , Jezično područje</w:t>
            </w:r>
          </w:p>
        </w:tc>
      </w:tr>
      <w:tr w:rsidR="000F48E4" w:rsidRPr="0029248E" w14:paraId="2E723A84"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2133B3B5"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Ciklus (razred):</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781ED1C"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  7 razred , 5 razred  i ostali razredi prema interesu i mogućnostima </w:t>
            </w:r>
          </w:p>
        </w:tc>
      </w:tr>
      <w:tr w:rsidR="000F48E4" w:rsidRPr="0029248E" w14:paraId="53EF1AE7"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F3BB0A5"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Cilj </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FF489D9" w14:textId="77777777" w:rsidR="000F48E4" w:rsidRPr="0029248E" w:rsidRDefault="000F48E4" w:rsidP="000F48E4">
            <w:pPr>
              <w:numPr>
                <w:ilvl w:val="0"/>
                <w:numId w:val="12"/>
              </w:numPr>
              <w:spacing w:after="0" w:line="240" w:lineRule="auto"/>
              <w:ind w:left="0" w:firstLine="705"/>
              <w:textAlignment w:val="baseline"/>
              <w:rPr>
                <w:rFonts w:eastAsia="Times New Roman" w:cstheme="minorHAnsi"/>
                <w:lang w:eastAsia="hr-HR"/>
              </w:rPr>
            </w:pPr>
            <w:r w:rsidRPr="0029248E">
              <w:rPr>
                <w:rFonts w:eastAsia="Times New Roman" w:cstheme="minorHAnsi"/>
                <w:lang w:eastAsia="hr-HR"/>
              </w:rPr>
              <w:t>izrada tehničkih  tvorevina  </w:t>
            </w:r>
          </w:p>
          <w:p w14:paraId="435936DA" w14:textId="77777777" w:rsidR="000F48E4" w:rsidRPr="0029248E" w:rsidRDefault="000F48E4" w:rsidP="000F48E4">
            <w:pPr>
              <w:numPr>
                <w:ilvl w:val="0"/>
                <w:numId w:val="12"/>
              </w:numPr>
              <w:spacing w:after="0" w:line="240" w:lineRule="auto"/>
              <w:ind w:left="75" w:firstLine="630"/>
              <w:textAlignment w:val="baseline"/>
              <w:rPr>
                <w:rFonts w:eastAsia="Times New Roman" w:cstheme="minorHAnsi"/>
                <w:lang w:eastAsia="hr-HR"/>
              </w:rPr>
            </w:pPr>
            <w:r w:rsidRPr="0029248E">
              <w:rPr>
                <w:rFonts w:eastAsia="Times New Roman" w:cstheme="minorHAnsi"/>
                <w:lang w:eastAsia="hr-HR"/>
              </w:rPr>
              <w:t>Korištenje alata i strojeva  </w:t>
            </w:r>
          </w:p>
          <w:p w14:paraId="509A2E0C" w14:textId="77777777" w:rsidR="000F48E4" w:rsidRPr="0029248E" w:rsidRDefault="000F48E4" w:rsidP="000F48E4">
            <w:pPr>
              <w:numPr>
                <w:ilvl w:val="0"/>
                <w:numId w:val="12"/>
              </w:numPr>
              <w:spacing w:after="0" w:line="240" w:lineRule="auto"/>
              <w:ind w:left="75" w:firstLine="630"/>
              <w:textAlignment w:val="baseline"/>
              <w:rPr>
                <w:rFonts w:eastAsia="Times New Roman" w:cstheme="minorHAnsi"/>
                <w:lang w:eastAsia="hr-HR"/>
              </w:rPr>
            </w:pPr>
            <w:r w:rsidRPr="0029248E">
              <w:rPr>
                <w:rFonts w:eastAsia="Times New Roman" w:cstheme="minorHAnsi"/>
                <w:lang w:eastAsia="hr-HR"/>
              </w:rPr>
              <w:t xml:space="preserve">Učenje jezika </w:t>
            </w:r>
          </w:p>
          <w:p w14:paraId="45E56EEE" w14:textId="77777777" w:rsidR="000F48E4" w:rsidRPr="0029248E" w:rsidRDefault="000F48E4" w:rsidP="000F48E4">
            <w:pPr>
              <w:numPr>
                <w:ilvl w:val="0"/>
                <w:numId w:val="12"/>
              </w:numPr>
              <w:spacing w:after="0" w:line="240" w:lineRule="auto"/>
              <w:ind w:left="75" w:firstLine="630"/>
              <w:textAlignment w:val="baseline"/>
              <w:rPr>
                <w:rFonts w:eastAsia="Times New Roman" w:cstheme="minorHAnsi"/>
                <w:lang w:eastAsia="hr-HR"/>
              </w:rPr>
            </w:pPr>
            <w:r w:rsidRPr="0029248E">
              <w:rPr>
                <w:rFonts w:eastAsia="Times New Roman" w:cstheme="minorHAnsi"/>
                <w:lang w:eastAsia="hr-HR"/>
              </w:rPr>
              <w:t xml:space="preserve">Razvijanje vještine pisanja na stranom jeziku </w:t>
            </w:r>
          </w:p>
          <w:p w14:paraId="0DDD81DF" w14:textId="77777777" w:rsidR="000F48E4" w:rsidRPr="0029248E" w:rsidRDefault="000F48E4" w:rsidP="000F48E4">
            <w:pPr>
              <w:numPr>
                <w:ilvl w:val="0"/>
                <w:numId w:val="12"/>
              </w:numPr>
              <w:spacing w:after="0" w:line="240" w:lineRule="auto"/>
              <w:ind w:left="75" w:firstLine="630"/>
              <w:textAlignment w:val="baseline"/>
              <w:rPr>
                <w:rFonts w:eastAsia="Times New Roman" w:cstheme="minorHAnsi"/>
                <w:lang w:eastAsia="hr-HR"/>
              </w:rPr>
            </w:pPr>
            <w:r w:rsidRPr="0029248E">
              <w:rPr>
                <w:rFonts w:eastAsia="Times New Roman" w:cstheme="minorHAnsi"/>
                <w:lang w:eastAsia="hr-HR"/>
              </w:rPr>
              <w:t>Poticanje samopouzdanja</w:t>
            </w:r>
          </w:p>
          <w:p w14:paraId="05CC0096" w14:textId="77777777" w:rsidR="000F48E4" w:rsidRPr="0029248E" w:rsidRDefault="000F48E4" w:rsidP="000F48E4">
            <w:pPr>
              <w:numPr>
                <w:ilvl w:val="0"/>
                <w:numId w:val="12"/>
              </w:numPr>
              <w:spacing w:after="0" w:line="240" w:lineRule="auto"/>
              <w:ind w:left="75" w:firstLine="630"/>
              <w:textAlignment w:val="baseline"/>
              <w:rPr>
                <w:rFonts w:eastAsia="Times New Roman" w:cstheme="minorHAnsi"/>
                <w:lang w:eastAsia="hr-HR"/>
              </w:rPr>
            </w:pPr>
            <w:r w:rsidRPr="0029248E">
              <w:rPr>
                <w:rFonts w:eastAsia="Times New Roman" w:cstheme="minorHAnsi"/>
                <w:lang w:eastAsia="hr-HR"/>
              </w:rPr>
              <w:t xml:space="preserve">Stvaranje novih tvorevina </w:t>
            </w:r>
          </w:p>
          <w:p w14:paraId="7E3F3349" w14:textId="77777777" w:rsidR="000F48E4" w:rsidRPr="0029248E" w:rsidRDefault="000F48E4" w:rsidP="000F48E4">
            <w:pPr>
              <w:numPr>
                <w:ilvl w:val="0"/>
                <w:numId w:val="12"/>
              </w:numPr>
              <w:spacing w:after="0" w:line="240" w:lineRule="auto"/>
              <w:ind w:left="75" w:firstLine="630"/>
              <w:textAlignment w:val="baseline"/>
              <w:rPr>
                <w:rFonts w:eastAsia="Times New Roman" w:cstheme="minorHAnsi"/>
                <w:lang w:eastAsia="hr-HR"/>
              </w:rPr>
            </w:pPr>
            <w:r w:rsidRPr="0029248E">
              <w:rPr>
                <w:rFonts w:eastAsia="Times New Roman" w:cstheme="minorHAnsi"/>
                <w:lang w:eastAsia="hr-HR"/>
              </w:rPr>
              <w:t xml:space="preserve">Relaksacija i opuštanje </w:t>
            </w:r>
          </w:p>
          <w:p w14:paraId="599F6B95"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r>
      <w:tr w:rsidR="000F48E4" w:rsidRPr="0029248E" w14:paraId="020DB347"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6E7FFB7"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Obrazloženje cilja</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D49C341" w14:textId="77777777" w:rsidR="000F48E4" w:rsidRPr="0029248E" w:rsidRDefault="000F48E4" w:rsidP="00FF4E76">
            <w:pPr>
              <w:spacing w:after="0" w:line="240" w:lineRule="auto"/>
              <w:ind w:left="825"/>
              <w:textAlignment w:val="baseline"/>
              <w:rPr>
                <w:rFonts w:eastAsia="Times New Roman" w:cstheme="minorHAnsi"/>
                <w:lang w:eastAsia="hr-HR"/>
              </w:rPr>
            </w:pPr>
            <w:r w:rsidRPr="0029248E">
              <w:rPr>
                <w:rFonts w:eastAsia="Times New Roman" w:cstheme="minorHAnsi"/>
                <w:lang w:eastAsia="hr-HR"/>
              </w:rPr>
              <w:t>  </w:t>
            </w:r>
          </w:p>
          <w:p w14:paraId="71D48228"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Cilj je izraditi tehničku tvorevinu od drva koristeći alate i strojeve .  </w:t>
            </w:r>
          </w:p>
          <w:p w14:paraId="009227CE"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 xml:space="preserve">Učenici trebaju izraditi tehničku tvorevinu prema nacrtu ili realizacijom vlastite ideje u cilju razvijanja i poticanja pisanog izražavanja . Učenici bi trebali osmisliti različite  poruke na hrvatskom ili stranom jeziku </w:t>
            </w:r>
          </w:p>
        </w:tc>
      </w:tr>
      <w:tr w:rsidR="000F48E4" w:rsidRPr="0029248E" w14:paraId="24E8423E" w14:textId="77777777" w:rsidTr="00FF4E76">
        <w:trPr>
          <w:trHeight w:val="1375"/>
        </w:trPr>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62A34910"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Očekivani ishodi / postignuća</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D36DED7" w14:textId="77777777" w:rsidR="000F48E4" w:rsidRPr="0029248E" w:rsidRDefault="000F48E4" w:rsidP="00FF4E76">
            <w:pPr>
              <w:spacing w:after="0" w:line="240" w:lineRule="auto"/>
              <w:textAlignment w:val="baseline"/>
              <w:rPr>
                <w:rFonts w:eastAsia="Times New Roman" w:cstheme="minorHAnsi"/>
                <w:b/>
                <w:lang w:val="en-US" w:eastAsia="hr-HR"/>
              </w:rPr>
            </w:pPr>
            <w:r w:rsidRPr="0029248E">
              <w:rPr>
                <w:rFonts w:eastAsia="Times New Roman" w:cstheme="minorHAnsi"/>
                <w:b/>
                <w:lang w:val="en-US" w:eastAsia="hr-HR"/>
              </w:rPr>
              <w:t xml:space="preserve">Osposobljavanje učenika za samostalan rad na projektnim zadacima u svrhu stvaranja novih vrijednosti i različitih tvorevina koje imaju primjenu u svakodnevnom životu.  </w:t>
            </w:r>
          </w:p>
          <w:p w14:paraId="2D0F982D" w14:textId="77777777" w:rsidR="000F48E4" w:rsidRPr="0029248E" w:rsidRDefault="000F48E4" w:rsidP="00FF4E76">
            <w:pPr>
              <w:spacing w:after="0" w:line="240" w:lineRule="auto"/>
              <w:textAlignment w:val="baseline"/>
              <w:rPr>
                <w:rFonts w:eastAsia="Times New Roman" w:cstheme="minorHAnsi"/>
                <w:b/>
                <w:lang w:val="en-US" w:eastAsia="hr-HR"/>
              </w:rPr>
            </w:pPr>
            <w:r w:rsidRPr="0029248E">
              <w:rPr>
                <w:rFonts w:eastAsia="Times New Roman" w:cstheme="minorHAnsi"/>
                <w:b/>
                <w:lang w:val="en-US" w:eastAsia="hr-HR"/>
              </w:rPr>
              <w:t>Poticanje I razvijanje osjećaja  prema stvaranju novih vrijednosti vlastitim rukama , ali I stranom jeziku kojeg uče. Poticanje osjećaja samopouzdanja kod učenika, te opuštanje i relaksacija kroz zabavnu praktičnu izradu .</w:t>
            </w:r>
          </w:p>
          <w:p w14:paraId="4A4DC76B" w14:textId="77777777" w:rsidR="000F48E4" w:rsidRPr="0029248E" w:rsidRDefault="000F48E4" w:rsidP="00FF4E76">
            <w:pPr>
              <w:spacing w:after="0" w:line="240" w:lineRule="auto"/>
              <w:textAlignment w:val="baseline"/>
              <w:rPr>
                <w:rFonts w:eastAsia="Times New Roman" w:cstheme="minorHAnsi"/>
                <w:lang w:eastAsia="hr-HR"/>
              </w:rPr>
            </w:pPr>
          </w:p>
        </w:tc>
      </w:tr>
      <w:tr w:rsidR="000F48E4" w:rsidRPr="0029248E" w14:paraId="2F1C27CA"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D420D5A"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realizacije: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A0724D0"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Oblik</w:t>
            </w:r>
            <w:r w:rsidRPr="0029248E">
              <w:rPr>
                <w:rFonts w:eastAsia="Times New Roman" w:cstheme="minorHAnsi"/>
                <w:color w:val="000000"/>
                <w:lang w:eastAsia="hr-HR"/>
              </w:rPr>
              <w:t>: Rad s učenicima zainteresiranima za tehničko stvaranje  , suradnja s učiteljicom stranog jezika jezika.</w:t>
            </w:r>
          </w:p>
        </w:tc>
      </w:tr>
      <w:tr w:rsidR="000F48E4" w:rsidRPr="0029248E" w14:paraId="72B3598A" w14:textId="77777777" w:rsidTr="00FF4E76">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2F3D42"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D4DF4C1"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Sudionici</w:t>
            </w:r>
            <w:r w:rsidRPr="0029248E">
              <w:rPr>
                <w:rFonts w:eastAsia="Times New Roman" w:cstheme="minorHAnsi"/>
                <w:color w:val="000000"/>
                <w:lang w:eastAsia="hr-HR"/>
              </w:rPr>
              <w:t>: Učenici petog ili sedmog razreda</w:t>
            </w:r>
          </w:p>
        </w:tc>
      </w:tr>
      <w:tr w:rsidR="000F48E4" w:rsidRPr="0029248E" w14:paraId="4F9D26FB" w14:textId="77777777" w:rsidTr="00FF4E7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F03A2" w14:textId="77777777" w:rsidR="000F48E4" w:rsidRPr="0029248E" w:rsidRDefault="000F48E4" w:rsidP="00FF4E76">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4BB4B79"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Načini učenja</w:t>
            </w:r>
            <w:r w:rsidRPr="0029248E">
              <w:rPr>
                <w:rFonts w:eastAsia="Times New Roman" w:cstheme="minorHAnsi"/>
                <w:color w:val="000000"/>
                <w:lang w:eastAsia="hr-HR"/>
              </w:rPr>
              <w:t>: </w:t>
            </w:r>
            <w:r w:rsidRPr="0029248E">
              <w:rPr>
                <w:rFonts w:eastAsia="Times New Roman" w:cstheme="minorHAnsi"/>
                <w:lang w:eastAsia="hr-HR"/>
              </w:rPr>
              <w:t>praćenje aktivnosti i interesa polaznika skupine   </w:t>
            </w:r>
          </w:p>
          <w:p w14:paraId="304B30D5"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Nastavne metode: samostalno istraživanje, razgovaranje, ispitivanje   </w:t>
            </w:r>
          </w:p>
        </w:tc>
      </w:tr>
      <w:tr w:rsidR="000F48E4" w:rsidRPr="0029248E" w14:paraId="40577F2B" w14:textId="77777777" w:rsidTr="00FF4E7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ED4F96" w14:textId="77777777" w:rsidR="000F48E4" w:rsidRPr="0029248E" w:rsidRDefault="000F48E4" w:rsidP="00FF4E76">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D13169D"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Metode poučavanja</w:t>
            </w:r>
            <w:r w:rsidRPr="0029248E">
              <w:rPr>
                <w:rFonts w:eastAsia="Times New Roman" w:cstheme="minorHAnsi"/>
                <w:color w:val="000000"/>
                <w:lang w:eastAsia="hr-HR"/>
              </w:rPr>
              <w:t>: </w:t>
            </w:r>
            <w:r w:rsidRPr="0029248E">
              <w:rPr>
                <w:rFonts w:eastAsia="Times New Roman" w:cstheme="minorHAnsi"/>
                <w:lang w:eastAsia="hr-HR"/>
              </w:rPr>
              <w:t>pojedinačni rad, rad u paru, frontalni rad, grupni rad  </w:t>
            </w:r>
          </w:p>
        </w:tc>
      </w:tr>
      <w:tr w:rsidR="000F48E4" w:rsidRPr="0029248E" w14:paraId="1A1C1D5F" w14:textId="77777777" w:rsidTr="00FF4E76">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B6714E" w14:textId="77777777" w:rsidR="000F48E4" w:rsidRPr="0029248E" w:rsidRDefault="000F48E4" w:rsidP="00FF4E76">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D25B1A0"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Trajanje izvedbe</w:t>
            </w:r>
            <w:r w:rsidRPr="0029248E">
              <w:rPr>
                <w:rFonts w:eastAsia="Times New Roman" w:cstheme="minorHAnsi"/>
                <w:color w:val="000000"/>
                <w:lang w:eastAsia="hr-HR"/>
              </w:rPr>
              <w:t>: 70 sati godišnje</w:t>
            </w:r>
          </w:p>
        </w:tc>
      </w:tr>
      <w:tr w:rsidR="000F48E4" w:rsidRPr="0029248E" w14:paraId="73C0CEB0"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39F7B9C"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Potrebni resursi / moguće teškoće: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855EF0E"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Unimat Basic stroj ,šperploče formata A4 ,električna bušilica ,ljepila drvofix  i uhu , brusni papiri različitih gradacija  , boje i lakovi , magnetna traka ,materijal i pribor za dekoraciju ,hamer papiri ,akrilne boje , materijal za različite tehnike obrade , materijal za izradu nakita ,pirograf</w:t>
            </w:r>
          </w:p>
        </w:tc>
      </w:tr>
      <w:tr w:rsidR="000F48E4" w:rsidRPr="0029248E" w14:paraId="664C21BE"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46C637A3"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Način praćenja i provjere ishoda / postignuća</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D51523D" w14:textId="77777777" w:rsidR="000F48E4" w:rsidRPr="0029248E" w:rsidRDefault="000F48E4" w:rsidP="00FF4E76">
            <w:pPr>
              <w:spacing w:after="0" w:line="240" w:lineRule="auto"/>
              <w:jc w:val="both"/>
              <w:textAlignment w:val="baseline"/>
              <w:rPr>
                <w:rFonts w:eastAsia="Times New Roman" w:cstheme="minorHAnsi"/>
                <w:lang w:eastAsia="hr-HR"/>
              </w:rPr>
            </w:pPr>
            <w:r w:rsidRPr="0029248E">
              <w:rPr>
                <w:rFonts w:eastAsia="Times New Roman" w:cstheme="minorHAnsi"/>
                <w:lang w:eastAsia="hr-HR"/>
              </w:rPr>
              <w:t>-pratiti rad učenika u skupini  </w:t>
            </w:r>
          </w:p>
          <w:p w14:paraId="73CCC8D2" w14:textId="77777777" w:rsidR="000F48E4" w:rsidRPr="0029248E" w:rsidRDefault="000F48E4" w:rsidP="00FF4E76">
            <w:pPr>
              <w:spacing w:after="0" w:line="240" w:lineRule="auto"/>
              <w:jc w:val="both"/>
              <w:textAlignment w:val="baseline"/>
              <w:rPr>
                <w:rFonts w:eastAsia="Times New Roman" w:cstheme="minorHAnsi"/>
                <w:lang w:eastAsia="hr-HR"/>
              </w:rPr>
            </w:pPr>
          </w:p>
          <w:p w14:paraId="12411841"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-sakupiti dojmove samih učenika i prema tome planirati rad skupine .   </w:t>
            </w:r>
          </w:p>
        </w:tc>
      </w:tr>
      <w:tr w:rsidR="000F48E4" w:rsidRPr="0029248E" w14:paraId="04824D2F" w14:textId="77777777" w:rsidTr="00FF4E76">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1B775B4"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b/>
                <w:bCs/>
                <w:color w:val="000000"/>
                <w:lang w:eastAsia="hr-HR"/>
              </w:rPr>
              <w:t>Odgovorne osobe:</w:t>
            </w:r>
            <w:r w:rsidRPr="0029248E">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462B41A6" w14:textId="77777777" w:rsidR="000F48E4" w:rsidRPr="0029248E" w:rsidRDefault="000F48E4" w:rsidP="00FF4E76">
            <w:pPr>
              <w:spacing w:after="0" w:line="240" w:lineRule="auto"/>
              <w:textAlignment w:val="baseline"/>
              <w:rPr>
                <w:rFonts w:eastAsia="Times New Roman" w:cstheme="minorHAnsi"/>
                <w:lang w:eastAsia="hr-HR"/>
              </w:rPr>
            </w:pPr>
            <w:r w:rsidRPr="0029248E">
              <w:rPr>
                <w:rFonts w:eastAsia="Times New Roman" w:cstheme="minorHAnsi"/>
                <w:lang w:eastAsia="hr-HR"/>
              </w:rPr>
              <w:t>Josipa Radović Prekpalaj , Andrea Valčić </w:t>
            </w:r>
          </w:p>
        </w:tc>
      </w:tr>
    </w:tbl>
    <w:p w14:paraId="15D7A951" w14:textId="77777777" w:rsidR="00A36E74" w:rsidRPr="0029248E" w:rsidRDefault="00A36E74" w:rsidP="002C0176">
      <w:pPr>
        <w:rPr>
          <w:rFonts w:cstheme="minorHAnsi"/>
        </w:rPr>
      </w:pPr>
    </w:p>
    <w:p w14:paraId="0D874678" w14:textId="77777777" w:rsidR="00FC79A5" w:rsidRPr="0029248E" w:rsidRDefault="00FC79A5" w:rsidP="002C0176">
      <w:pPr>
        <w:rPr>
          <w:rFonts w:cstheme="minorHAnsi"/>
        </w:rPr>
      </w:pPr>
    </w:p>
    <w:p w14:paraId="19A72C5C" w14:textId="77777777" w:rsidR="00FC79A5" w:rsidRPr="0029248E" w:rsidRDefault="00FC79A5" w:rsidP="002C0176">
      <w:pPr>
        <w:rPr>
          <w:rFonts w:cstheme="minorHAnsi"/>
        </w:rPr>
      </w:pPr>
    </w:p>
    <w:p w14:paraId="3D5D72D4" w14:textId="77777777" w:rsidR="008D32BD" w:rsidRPr="0029248E" w:rsidRDefault="008D32BD" w:rsidP="002C0176">
      <w:pPr>
        <w:rPr>
          <w:rFonts w:cstheme="minorHAnsi"/>
        </w:rPr>
      </w:pPr>
    </w:p>
    <w:tbl>
      <w:tblPr>
        <w:tblW w:w="9781" w:type="dxa"/>
        <w:tblInd w:w="-147" w:type="dxa"/>
        <w:tblLayout w:type="fixed"/>
        <w:tblCellMar>
          <w:top w:w="15" w:type="dxa"/>
          <w:bottom w:w="15" w:type="dxa"/>
        </w:tblCellMar>
        <w:tblLook w:val="0000" w:firstRow="0" w:lastRow="0" w:firstColumn="0" w:lastColumn="0" w:noHBand="0" w:noVBand="0"/>
      </w:tblPr>
      <w:tblGrid>
        <w:gridCol w:w="2053"/>
        <w:gridCol w:w="7728"/>
      </w:tblGrid>
      <w:tr w:rsidR="00486D8B" w:rsidRPr="0029248E" w14:paraId="5C246795" w14:textId="77777777" w:rsidTr="00FC79A5">
        <w:tc>
          <w:tcPr>
            <w:tcW w:w="2053" w:type="dxa"/>
            <w:tcBorders>
              <w:top w:val="single" w:sz="4" w:space="0" w:color="000000"/>
              <w:left w:val="single" w:sz="4" w:space="0" w:color="000000"/>
              <w:bottom w:val="single" w:sz="4" w:space="0" w:color="000000"/>
            </w:tcBorders>
            <w:shd w:val="clear" w:color="auto" w:fill="D5DCE4"/>
          </w:tcPr>
          <w:p w14:paraId="450B0BB4" w14:textId="77777777" w:rsidR="00486D8B" w:rsidRPr="0029248E" w:rsidRDefault="00486D8B" w:rsidP="000C6C0F">
            <w:pPr>
              <w:rPr>
                <w:rFonts w:cstheme="minorHAnsi"/>
              </w:rPr>
            </w:pPr>
            <w:r w:rsidRPr="0029248E">
              <w:rPr>
                <w:rStyle w:val="normaltextrun"/>
                <w:rFonts w:cstheme="minorHAnsi"/>
                <w:b/>
                <w:bCs/>
              </w:rPr>
              <w:t>Aktivnost, program i/ili projekt</w:t>
            </w:r>
            <w:r w:rsidRPr="0029248E">
              <w:rPr>
                <w:rStyle w:val="eop"/>
                <w:rFonts w:cstheme="minorHAnsi"/>
                <w:b/>
                <w:bCs/>
              </w:rPr>
              <w:t> </w:t>
            </w:r>
          </w:p>
        </w:tc>
        <w:tc>
          <w:tcPr>
            <w:tcW w:w="7728" w:type="dxa"/>
            <w:tcBorders>
              <w:top w:val="single" w:sz="4" w:space="0" w:color="000000"/>
              <w:left w:val="single" w:sz="4" w:space="0" w:color="000000"/>
              <w:bottom w:val="single" w:sz="4" w:space="0" w:color="000000"/>
              <w:right w:val="single" w:sz="4" w:space="0" w:color="000000"/>
            </w:tcBorders>
            <w:shd w:val="clear" w:color="auto" w:fill="D5DCE4"/>
          </w:tcPr>
          <w:p w14:paraId="53CCC651" w14:textId="77777777" w:rsidR="00486D8B" w:rsidRPr="0029248E" w:rsidRDefault="00486D8B" w:rsidP="000C6C0F">
            <w:pPr>
              <w:jc w:val="center"/>
              <w:rPr>
                <w:rFonts w:cstheme="minorHAnsi"/>
              </w:rPr>
            </w:pPr>
            <w:r w:rsidRPr="0029248E">
              <w:rPr>
                <w:rFonts w:cstheme="minorHAnsi"/>
              </w:rPr>
              <w:t xml:space="preserve">PROJEKT </w:t>
            </w:r>
          </w:p>
          <w:p w14:paraId="71E0E7AA" w14:textId="77777777" w:rsidR="00486D8B" w:rsidRPr="0029248E" w:rsidRDefault="00486D8B" w:rsidP="000C6C0F">
            <w:pPr>
              <w:jc w:val="center"/>
              <w:rPr>
                <w:rFonts w:cstheme="minorHAnsi"/>
              </w:rPr>
            </w:pPr>
            <w:r w:rsidRPr="0029248E">
              <w:rPr>
                <w:rFonts w:cstheme="minorHAnsi"/>
              </w:rPr>
              <w:t>Tjedan zdravog školskog doručka</w:t>
            </w:r>
          </w:p>
        </w:tc>
      </w:tr>
      <w:tr w:rsidR="00486D8B" w:rsidRPr="0029248E" w14:paraId="20812F6F" w14:textId="77777777" w:rsidTr="00FC79A5">
        <w:tc>
          <w:tcPr>
            <w:tcW w:w="2053" w:type="dxa"/>
            <w:tcBorders>
              <w:top w:val="single" w:sz="4" w:space="0" w:color="000000"/>
              <w:left w:val="single" w:sz="4" w:space="0" w:color="000000"/>
              <w:bottom w:val="single" w:sz="4" w:space="0" w:color="000000"/>
            </w:tcBorders>
            <w:shd w:val="clear" w:color="auto" w:fill="auto"/>
          </w:tcPr>
          <w:p w14:paraId="7BA69EA9" w14:textId="77777777" w:rsidR="00486D8B" w:rsidRPr="0029248E" w:rsidRDefault="00486D8B" w:rsidP="000C6C0F">
            <w:pPr>
              <w:rPr>
                <w:rFonts w:cstheme="minorHAnsi"/>
              </w:rPr>
            </w:pPr>
            <w:r w:rsidRPr="0029248E">
              <w:rPr>
                <w:rFonts w:cstheme="minorHAnsi"/>
                <w:b/>
              </w:rPr>
              <w:t>Kurikulumsko područje: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221A9F0"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Zdravstveno</w:t>
            </w:r>
          </w:p>
        </w:tc>
      </w:tr>
      <w:tr w:rsidR="00486D8B" w:rsidRPr="0029248E" w14:paraId="24722FE5" w14:textId="77777777" w:rsidTr="00FC79A5">
        <w:tc>
          <w:tcPr>
            <w:tcW w:w="2053" w:type="dxa"/>
            <w:tcBorders>
              <w:top w:val="single" w:sz="4" w:space="0" w:color="000000"/>
              <w:left w:val="single" w:sz="4" w:space="0" w:color="000000"/>
              <w:bottom w:val="single" w:sz="4" w:space="0" w:color="000000"/>
            </w:tcBorders>
            <w:shd w:val="clear" w:color="auto" w:fill="auto"/>
          </w:tcPr>
          <w:p w14:paraId="17058799" w14:textId="77777777" w:rsidR="00486D8B" w:rsidRPr="0029248E" w:rsidRDefault="00486D8B" w:rsidP="000C6C0F">
            <w:pPr>
              <w:rPr>
                <w:rFonts w:cstheme="minorHAnsi"/>
              </w:rPr>
            </w:pPr>
            <w:r w:rsidRPr="0029248E">
              <w:rPr>
                <w:rFonts w:cstheme="minorHAnsi"/>
                <w:b/>
              </w:rPr>
              <w:t>Ciklus (razred):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A2FBCFE" w14:textId="77777777" w:rsidR="00486D8B" w:rsidRPr="0029248E" w:rsidRDefault="00486D8B" w:rsidP="000C6C0F">
            <w:pPr>
              <w:rPr>
                <w:rFonts w:cstheme="minorHAnsi"/>
              </w:rPr>
            </w:pPr>
            <w:r w:rsidRPr="0029248E">
              <w:rPr>
                <w:rFonts w:cstheme="minorHAnsi"/>
              </w:rPr>
              <w:t>1.-4.r</w:t>
            </w:r>
          </w:p>
        </w:tc>
      </w:tr>
      <w:tr w:rsidR="00486D8B" w:rsidRPr="0029248E" w14:paraId="2AD7F157" w14:textId="77777777" w:rsidTr="00FC79A5">
        <w:tc>
          <w:tcPr>
            <w:tcW w:w="2053" w:type="dxa"/>
            <w:tcBorders>
              <w:top w:val="single" w:sz="4" w:space="0" w:color="000000"/>
              <w:left w:val="single" w:sz="4" w:space="0" w:color="000000"/>
              <w:bottom w:val="single" w:sz="4" w:space="0" w:color="000000"/>
            </w:tcBorders>
            <w:shd w:val="clear" w:color="auto" w:fill="auto"/>
          </w:tcPr>
          <w:p w14:paraId="4BA432F1" w14:textId="77777777" w:rsidR="00486D8B" w:rsidRPr="0029248E" w:rsidRDefault="00486D8B" w:rsidP="000C6C0F">
            <w:pPr>
              <w:rPr>
                <w:rFonts w:cstheme="minorHAnsi"/>
              </w:rPr>
            </w:pPr>
            <w:r w:rsidRPr="0029248E">
              <w:rPr>
                <w:rFonts w:cstheme="minorHAnsi"/>
                <w:b/>
              </w:rPr>
              <w:t xml:space="preserve">Cilj </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75431DB7" w14:textId="77777777" w:rsidR="00486D8B" w:rsidRPr="0029248E" w:rsidRDefault="00486D8B" w:rsidP="000C6C0F">
            <w:pPr>
              <w:rPr>
                <w:rFonts w:cstheme="minorHAnsi"/>
              </w:rPr>
            </w:pPr>
            <w:r w:rsidRPr="0029248E">
              <w:rPr>
                <w:rFonts w:cstheme="minorHAnsi"/>
              </w:rPr>
              <w:t>Podizanje svjesnost o važnosti nutritivno bogatog doručka za svako školsko dijete.</w:t>
            </w:r>
          </w:p>
        </w:tc>
      </w:tr>
      <w:tr w:rsidR="00486D8B" w:rsidRPr="0029248E" w14:paraId="468EFE26" w14:textId="77777777" w:rsidTr="00FC79A5">
        <w:tc>
          <w:tcPr>
            <w:tcW w:w="2053" w:type="dxa"/>
            <w:tcBorders>
              <w:top w:val="single" w:sz="4" w:space="0" w:color="000000"/>
              <w:left w:val="single" w:sz="4" w:space="0" w:color="000000"/>
              <w:bottom w:val="single" w:sz="4" w:space="0" w:color="000000"/>
            </w:tcBorders>
            <w:shd w:val="clear" w:color="auto" w:fill="auto"/>
          </w:tcPr>
          <w:p w14:paraId="395253D3" w14:textId="77777777" w:rsidR="00486D8B" w:rsidRPr="0029248E" w:rsidRDefault="00486D8B" w:rsidP="000C6C0F">
            <w:pPr>
              <w:rPr>
                <w:rFonts w:cstheme="minorHAnsi"/>
              </w:rPr>
            </w:pPr>
            <w:r w:rsidRPr="0029248E">
              <w:rPr>
                <w:rFonts w:cstheme="minorHAnsi"/>
                <w:b/>
              </w:rPr>
              <w:t>Obrazloženje cilja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2666887E" w14:textId="77777777" w:rsidR="00486D8B" w:rsidRPr="0029248E" w:rsidRDefault="00486D8B" w:rsidP="000C6C0F">
            <w:pPr>
              <w:rPr>
                <w:rFonts w:cstheme="minorHAnsi"/>
              </w:rPr>
            </w:pPr>
            <w:r w:rsidRPr="0029248E">
              <w:rPr>
                <w:rFonts w:cstheme="minorHAnsi"/>
              </w:rPr>
              <w:t>Doručak je za školarce najvažniji obrok u danu koji kao dio pravilne prehrane i načina života može pozitivno utjecati na zdravlje i kvalitetu života učenika. Doručak osigurava energiju potrebnu za početak dana, poboljšava pamćenje, razumijevanje i pridonosi boljem raspoloženju.</w:t>
            </w:r>
          </w:p>
        </w:tc>
      </w:tr>
      <w:tr w:rsidR="00486D8B" w:rsidRPr="0029248E" w14:paraId="5025F05C" w14:textId="77777777" w:rsidTr="00FC79A5">
        <w:tc>
          <w:tcPr>
            <w:tcW w:w="2053" w:type="dxa"/>
            <w:tcBorders>
              <w:top w:val="single" w:sz="4" w:space="0" w:color="000000"/>
              <w:left w:val="single" w:sz="4" w:space="0" w:color="000000"/>
              <w:bottom w:val="single" w:sz="4" w:space="0" w:color="000000"/>
            </w:tcBorders>
            <w:shd w:val="clear" w:color="auto" w:fill="auto"/>
          </w:tcPr>
          <w:p w14:paraId="76B8D05E" w14:textId="77777777" w:rsidR="00486D8B" w:rsidRPr="0029248E" w:rsidRDefault="00486D8B" w:rsidP="000C6C0F">
            <w:pPr>
              <w:rPr>
                <w:rFonts w:cstheme="minorHAnsi"/>
              </w:rPr>
            </w:pPr>
            <w:r w:rsidRPr="0029248E">
              <w:rPr>
                <w:rFonts w:cstheme="minorHAnsi"/>
                <w:b/>
              </w:rPr>
              <w:t>Očekivani ishodi / postignuća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2B1E9AD0"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Promicanje vlastitog programa školskih doručaka na internetskim stranicama i društvenim mrežama škole i roditeljskim vijećima kako bi informirali roditelje i zajednicu. Izrađivanje plakata i učeničkih radova na temu zdrave prehrane i važnosti doručka.</w:t>
            </w:r>
          </w:p>
        </w:tc>
      </w:tr>
      <w:tr w:rsidR="00486D8B" w:rsidRPr="0029248E" w14:paraId="1813158E" w14:textId="77777777" w:rsidTr="00FC79A5">
        <w:tc>
          <w:tcPr>
            <w:tcW w:w="2053" w:type="dxa"/>
            <w:tcBorders>
              <w:top w:val="single" w:sz="4" w:space="0" w:color="000000"/>
              <w:left w:val="single" w:sz="4" w:space="0" w:color="000000"/>
              <w:bottom w:val="single" w:sz="4" w:space="0" w:color="000000"/>
            </w:tcBorders>
            <w:shd w:val="clear" w:color="auto" w:fill="auto"/>
          </w:tcPr>
          <w:p w14:paraId="5A82C83F" w14:textId="77777777" w:rsidR="00486D8B" w:rsidRPr="0029248E" w:rsidRDefault="00486D8B" w:rsidP="000C6C0F">
            <w:pPr>
              <w:rPr>
                <w:rStyle w:val="normaltextrun"/>
                <w:rFonts w:cstheme="minorHAnsi"/>
                <w:b/>
                <w:bCs/>
              </w:rPr>
            </w:pPr>
            <w:r w:rsidRPr="0029248E">
              <w:rPr>
                <w:rFonts w:cstheme="minorHAnsi"/>
                <w:b/>
              </w:rPr>
              <w:t>Način realizacije: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648F605"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radionice , predavanja</w:t>
            </w:r>
          </w:p>
        </w:tc>
      </w:tr>
      <w:tr w:rsidR="00486D8B" w:rsidRPr="0029248E" w14:paraId="437052C9" w14:textId="77777777" w:rsidTr="00FC79A5">
        <w:tc>
          <w:tcPr>
            <w:tcW w:w="2053" w:type="dxa"/>
            <w:vMerge w:val="restart"/>
            <w:tcBorders>
              <w:top w:val="single" w:sz="4" w:space="0" w:color="000000"/>
              <w:left w:val="single" w:sz="4" w:space="0" w:color="000000"/>
              <w:bottom w:val="single" w:sz="4" w:space="0" w:color="000000"/>
            </w:tcBorders>
            <w:shd w:val="clear" w:color="auto" w:fill="auto"/>
          </w:tcPr>
          <w:p w14:paraId="2F2EA61A" w14:textId="77777777" w:rsidR="00486D8B" w:rsidRPr="0029248E" w:rsidRDefault="00486D8B" w:rsidP="000C6C0F">
            <w:pPr>
              <w:snapToGrid w:val="0"/>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2BA71228"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 Učenici, pedagoginja, knjižničarka, učitelji razredne nastave</w:t>
            </w:r>
          </w:p>
        </w:tc>
      </w:tr>
      <w:tr w:rsidR="00486D8B" w:rsidRPr="0029248E" w14:paraId="6759DA81" w14:textId="77777777" w:rsidTr="00FC79A5">
        <w:tc>
          <w:tcPr>
            <w:tcW w:w="2053" w:type="dxa"/>
            <w:vMerge/>
            <w:tcBorders>
              <w:top w:val="single" w:sz="4" w:space="0" w:color="000000"/>
              <w:left w:val="single" w:sz="4" w:space="0" w:color="000000"/>
              <w:bottom w:val="single" w:sz="4" w:space="0" w:color="000000"/>
            </w:tcBorders>
            <w:shd w:val="clear" w:color="auto" w:fill="auto"/>
          </w:tcPr>
          <w:p w14:paraId="4724C315" w14:textId="77777777" w:rsidR="00486D8B" w:rsidRPr="0029248E" w:rsidRDefault="00486D8B" w:rsidP="000C6C0F">
            <w:pPr>
              <w:widowControl w:val="0"/>
              <w:snapToGrid w:val="0"/>
              <w:spacing w:line="276" w:lineRule="auto"/>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85CE334"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Načini učenja</w:t>
            </w:r>
          </w:p>
          <w:p w14:paraId="4E853548"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individualni pristup, rad u paru i rad u skupini</w:t>
            </w:r>
          </w:p>
        </w:tc>
      </w:tr>
      <w:tr w:rsidR="00486D8B" w:rsidRPr="0029248E" w14:paraId="7A471044" w14:textId="77777777" w:rsidTr="00FC79A5">
        <w:tc>
          <w:tcPr>
            <w:tcW w:w="2053" w:type="dxa"/>
            <w:vMerge/>
            <w:tcBorders>
              <w:top w:val="single" w:sz="4" w:space="0" w:color="000000"/>
              <w:left w:val="single" w:sz="4" w:space="0" w:color="000000"/>
              <w:bottom w:val="single" w:sz="4" w:space="0" w:color="000000"/>
            </w:tcBorders>
            <w:shd w:val="clear" w:color="auto" w:fill="auto"/>
          </w:tcPr>
          <w:p w14:paraId="7D206E69" w14:textId="77777777" w:rsidR="00486D8B" w:rsidRPr="0029248E" w:rsidRDefault="00486D8B" w:rsidP="000C6C0F">
            <w:pPr>
              <w:widowControl w:val="0"/>
              <w:snapToGrid w:val="0"/>
              <w:spacing w:line="276" w:lineRule="auto"/>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038B365" w14:textId="77777777" w:rsidR="00486D8B" w:rsidRPr="0029248E" w:rsidRDefault="00486D8B" w:rsidP="000C6C0F">
            <w:pPr>
              <w:rPr>
                <w:rFonts w:cstheme="minorHAnsi"/>
              </w:rPr>
            </w:pPr>
            <w:r w:rsidRPr="0029248E">
              <w:rPr>
                <w:rStyle w:val="normaltextrun"/>
                <w:rFonts w:cstheme="minorHAnsi"/>
                <w:b/>
                <w:bCs/>
              </w:rPr>
              <w:t>Metode poučavanja</w:t>
            </w:r>
            <w:r w:rsidRPr="0029248E">
              <w:rPr>
                <w:rStyle w:val="normaltextrun"/>
                <w:rFonts w:cstheme="minorHAnsi"/>
              </w:rPr>
              <w:t>: </w:t>
            </w:r>
            <w:r w:rsidRPr="0029248E">
              <w:rPr>
                <w:rFonts w:cstheme="minorHAnsi"/>
              </w:rPr>
              <w:t>grupni rad, individualni rad</w:t>
            </w:r>
          </w:p>
        </w:tc>
      </w:tr>
      <w:tr w:rsidR="00486D8B" w:rsidRPr="0029248E" w14:paraId="2E17CFBA" w14:textId="77777777" w:rsidTr="00FC79A5">
        <w:tc>
          <w:tcPr>
            <w:tcW w:w="2053" w:type="dxa"/>
            <w:vMerge/>
            <w:tcBorders>
              <w:top w:val="single" w:sz="4" w:space="0" w:color="000000"/>
              <w:left w:val="single" w:sz="4" w:space="0" w:color="000000"/>
              <w:bottom w:val="single" w:sz="4" w:space="0" w:color="000000"/>
            </w:tcBorders>
            <w:shd w:val="clear" w:color="auto" w:fill="auto"/>
          </w:tcPr>
          <w:p w14:paraId="1347F419" w14:textId="77777777" w:rsidR="00486D8B" w:rsidRPr="0029248E" w:rsidRDefault="00486D8B" w:rsidP="000C6C0F">
            <w:pPr>
              <w:widowControl w:val="0"/>
              <w:snapToGrid w:val="0"/>
              <w:spacing w:line="276" w:lineRule="auto"/>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A6C0C11"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Trajanje izvedbe </w:t>
            </w:r>
            <w:r w:rsidRPr="0029248E">
              <w:rPr>
                <w:rStyle w:val="normaltextrun"/>
                <w:rFonts w:asciiTheme="minorHAnsi" w:hAnsiTheme="minorHAnsi" w:cstheme="minorHAnsi"/>
                <w:sz w:val="22"/>
                <w:szCs w:val="22"/>
              </w:rPr>
              <w:t xml:space="preserve">Tjedan u listopadu </w:t>
            </w:r>
          </w:p>
        </w:tc>
      </w:tr>
      <w:tr w:rsidR="00486D8B" w:rsidRPr="0029248E" w14:paraId="41107AC9" w14:textId="77777777" w:rsidTr="00FC79A5">
        <w:tc>
          <w:tcPr>
            <w:tcW w:w="2053" w:type="dxa"/>
            <w:tcBorders>
              <w:top w:val="single" w:sz="4" w:space="0" w:color="000000"/>
              <w:left w:val="single" w:sz="4" w:space="0" w:color="000000"/>
              <w:bottom w:val="single" w:sz="4" w:space="0" w:color="000000"/>
            </w:tcBorders>
            <w:shd w:val="clear" w:color="auto" w:fill="auto"/>
          </w:tcPr>
          <w:p w14:paraId="6288ED75" w14:textId="77777777" w:rsidR="00486D8B" w:rsidRPr="0029248E" w:rsidRDefault="00486D8B" w:rsidP="000C6C0F">
            <w:pPr>
              <w:rPr>
                <w:rFonts w:cstheme="minorHAnsi"/>
              </w:rPr>
            </w:pPr>
            <w:r w:rsidRPr="0029248E">
              <w:rPr>
                <w:rFonts w:cstheme="minorHAnsi"/>
                <w:b/>
              </w:rPr>
              <w:t>Potrebni resursi / moguće teškoće: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3A0A8802" w14:textId="77777777" w:rsidR="00486D8B" w:rsidRPr="0029248E" w:rsidRDefault="00486D8B" w:rsidP="000C6C0F">
            <w:pPr>
              <w:rPr>
                <w:rFonts w:cstheme="minorHAnsi"/>
              </w:rPr>
            </w:pPr>
            <w:r w:rsidRPr="0029248E">
              <w:rPr>
                <w:rFonts w:cstheme="minorHAnsi"/>
              </w:rPr>
              <w:t>Potrošni materijal (papir, olovke, bojice, flomasteri...), računalo, digitalni alati</w:t>
            </w:r>
          </w:p>
        </w:tc>
      </w:tr>
      <w:tr w:rsidR="00486D8B" w:rsidRPr="0029248E" w14:paraId="54A71B31" w14:textId="77777777" w:rsidTr="00FC79A5">
        <w:tc>
          <w:tcPr>
            <w:tcW w:w="2053" w:type="dxa"/>
            <w:tcBorders>
              <w:top w:val="single" w:sz="4" w:space="0" w:color="000000"/>
              <w:left w:val="single" w:sz="4" w:space="0" w:color="000000"/>
              <w:bottom w:val="single" w:sz="4" w:space="0" w:color="000000"/>
            </w:tcBorders>
            <w:shd w:val="clear" w:color="auto" w:fill="auto"/>
          </w:tcPr>
          <w:p w14:paraId="3043447E" w14:textId="77777777" w:rsidR="00486D8B" w:rsidRPr="0029248E" w:rsidRDefault="00486D8B" w:rsidP="000C6C0F">
            <w:pPr>
              <w:rPr>
                <w:rFonts w:cstheme="minorHAnsi"/>
              </w:rPr>
            </w:pPr>
            <w:r w:rsidRPr="0029248E">
              <w:rPr>
                <w:rFonts w:cstheme="minorHAnsi"/>
                <w:b/>
              </w:rPr>
              <w:t>Način praćenja i provjere ishoda / postignuća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1FA75697" w14:textId="77777777" w:rsidR="00486D8B" w:rsidRPr="0029248E" w:rsidRDefault="00486D8B" w:rsidP="000C6C0F">
            <w:pPr>
              <w:rPr>
                <w:rFonts w:cstheme="minorHAnsi"/>
              </w:rPr>
            </w:pPr>
            <w:r w:rsidRPr="0029248E">
              <w:rPr>
                <w:rFonts w:cstheme="minorHAnsi"/>
              </w:rPr>
              <w:t xml:space="preserve">Izvješće </w:t>
            </w:r>
          </w:p>
          <w:p w14:paraId="71B196E6" w14:textId="77777777" w:rsidR="00486D8B" w:rsidRPr="0029248E" w:rsidRDefault="00486D8B" w:rsidP="000C6C0F">
            <w:pPr>
              <w:rPr>
                <w:rFonts w:cstheme="minorHAnsi"/>
              </w:rPr>
            </w:pPr>
            <w:r w:rsidRPr="0029248E">
              <w:rPr>
                <w:rFonts w:cstheme="minorHAnsi"/>
              </w:rPr>
              <w:t xml:space="preserve">Fotografije na web stranicama škole </w:t>
            </w:r>
          </w:p>
          <w:p w14:paraId="44F6F0A9" w14:textId="77777777" w:rsidR="00486D8B" w:rsidRPr="0029248E" w:rsidRDefault="00486D8B" w:rsidP="000C6C0F">
            <w:pPr>
              <w:rPr>
                <w:rFonts w:cstheme="minorHAnsi"/>
              </w:rPr>
            </w:pPr>
            <w:r w:rsidRPr="0029248E">
              <w:rPr>
                <w:rFonts w:cstheme="minorHAnsi"/>
              </w:rPr>
              <w:t>Izrađen program zdravog doručka</w:t>
            </w:r>
          </w:p>
          <w:p w14:paraId="507B6E04" w14:textId="77777777" w:rsidR="00486D8B" w:rsidRPr="0029248E" w:rsidRDefault="00486D8B" w:rsidP="000C6C0F">
            <w:pPr>
              <w:rPr>
                <w:rFonts w:cstheme="minorHAnsi"/>
              </w:rPr>
            </w:pPr>
            <w:r w:rsidRPr="0029248E">
              <w:rPr>
                <w:rFonts w:cstheme="minorHAnsi"/>
              </w:rPr>
              <w:t>Izrađen kviz o namirnicama za zdrav doručak</w:t>
            </w:r>
          </w:p>
          <w:p w14:paraId="2A387B80" w14:textId="77777777" w:rsidR="00486D8B" w:rsidRPr="0029248E" w:rsidRDefault="00486D8B" w:rsidP="000C6C0F">
            <w:pPr>
              <w:rPr>
                <w:rFonts w:cstheme="minorHAnsi"/>
              </w:rPr>
            </w:pPr>
            <w:r w:rsidRPr="0029248E">
              <w:rPr>
                <w:rFonts w:cstheme="minorHAnsi"/>
              </w:rPr>
              <w:t>Objava na Razrednoj stranici</w:t>
            </w:r>
          </w:p>
          <w:p w14:paraId="53E6B47E" w14:textId="77777777" w:rsidR="00486D8B" w:rsidRPr="0029248E" w:rsidRDefault="00486D8B" w:rsidP="000C6C0F">
            <w:pPr>
              <w:rPr>
                <w:rFonts w:cstheme="minorHAnsi"/>
              </w:rPr>
            </w:pPr>
          </w:p>
        </w:tc>
      </w:tr>
      <w:tr w:rsidR="00486D8B" w:rsidRPr="0029248E" w14:paraId="6D8BA62D" w14:textId="77777777" w:rsidTr="00FC79A5">
        <w:tc>
          <w:tcPr>
            <w:tcW w:w="2053" w:type="dxa"/>
            <w:tcBorders>
              <w:top w:val="single" w:sz="4" w:space="0" w:color="000000"/>
              <w:left w:val="single" w:sz="4" w:space="0" w:color="000000"/>
              <w:bottom w:val="single" w:sz="4" w:space="0" w:color="000000"/>
            </w:tcBorders>
            <w:shd w:val="clear" w:color="auto" w:fill="auto"/>
          </w:tcPr>
          <w:p w14:paraId="29CB0357" w14:textId="77777777" w:rsidR="00486D8B" w:rsidRPr="0029248E" w:rsidRDefault="00486D8B" w:rsidP="000C6C0F">
            <w:pPr>
              <w:rPr>
                <w:rStyle w:val="eop"/>
                <w:rFonts w:cstheme="minorHAnsi"/>
                <w:lang w:val="en-US"/>
              </w:rPr>
            </w:pPr>
            <w:r w:rsidRPr="0029248E">
              <w:rPr>
                <w:rFonts w:cstheme="minorHAnsi"/>
                <w:b/>
              </w:rPr>
              <w:t>Odgovorne osobe: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C4BE098" w14:textId="77777777" w:rsidR="00486D8B" w:rsidRPr="0029248E" w:rsidRDefault="00486D8B" w:rsidP="000C6C0F">
            <w:pPr>
              <w:textAlignment w:val="baseline"/>
              <w:rPr>
                <w:rStyle w:val="eop"/>
                <w:rFonts w:cstheme="minorHAnsi"/>
                <w:lang w:val="en-US"/>
              </w:rPr>
            </w:pPr>
            <w:r w:rsidRPr="0029248E">
              <w:rPr>
                <w:rStyle w:val="eop"/>
                <w:rFonts w:cstheme="minorHAnsi"/>
                <w:b/>
                <w:lang w:val="en-US"/>
              </w:rPr>
              <w:t>Voditelj:</w:t>
            </w:r>
            <w:r w:rsidRPr="0029248E">
              <w:rPr>
                <w:rStyle w:val="eop"/>
                <w:rFonts w:cstheme="minorHAnsi"/>
                <w:lang w:val="en-US"/>
              </w:rPr>
              <w:t xml:space="preserve"> Marija Katačić</w:t>
            </w:r>
          </w:p>
          <w:p w14:paraId="35F405B4" w14:textId="77777777" w:rsidR="00486D8B" w:rsidRPr="0029248E" w:rsidRDefault="00486D8B" w:rsidP="000C6C0F">
            <w:pPr>
              <w:textAlignment w:val="baseline"/>
              <w:rPr>
                <w:rFonts w:cstheme="minorHAnsi"/>
              </w:rPr>
            </w:pPr>
            <w:r w:rsidRPr="0029248E">
              <w:rPr>
                <w:rStyle w:val="eop"/>
                <w:rFonts w:cstheme="minorHAnsi"/>
                <w:b/>
                <w:lang w:val="en-US"/>
              </w:rPr>
              <w:t>Sudjeluju:</w:t>
            </w:r>
            <w:r w:rsidRPr="0029248E">
              <w:rPr>
                <w:rStyle w:val="eop"/>
                <w:rFonts w:cstheme="minorHAnsi"/>
                <w:lang w:val="en-US"/>
              </w:rPr>
              <w:t xml:space="preserve"> Iva Maras, Martina Jelenković, Željana Popić, Anita Šango, Milena Predovan, Vesna Medić, Martina Predovan, Branka Ivanković, Damir Bulić,Ana Baradić, Ivana Batur</w:t>
            </w:r>
          </w:p>
        </w:tc>
      </w:tr>
    </w:tbl>
    <w:p w14:paraId="2172F9BF" w14:textId="77777777" w:rsidR="005C32B0" w:rsidRPr="0029248E" w:rsidRDefault="005C32B0" w:rsidP="00644794">
      <w:pPr>
        <w:rPr>
          <w:rFonts w:cstheme="minorHAnsi"/>
        </w:rPr>
      </w:pPr>
    </w:p>
    <w:p w14:paraId="52E3CF5B" w14:textId="77777777" w:rsidR="00486D8B" w:rsidRPr="0029248E" w:rsidRDefault="00486D8B" w:rsidP="00644794">
      <w:pPr>
        <w:rPr>
          <w:rFonts w:cstheme="minorHAnsi"/>
        </w:rPr>
      </w:pPr>
    </w:p>
    <w:tbl>
      <w:tblPr>
        <w:tblW w:w="0" w:type="auto"/>
        <w:tblInd w:w="-124" w:type="dxa"/>
        <w:tblLayout w:type="fixed"/>
        <w:tblCellMar>
          <w:top w:w="15" w:type="dxa"/>
          <w:bottom w:w="15" w:type="dxa"/>
        </w:tblCellMar>
        <w:tblLook w:val="0000" w:firstRow="0" w:lastRow="0" w:firstColumn="0" w:lastColumn="0" w:noHBand="0" w:noVBand="0"/>
      </w:tblPr>
      <w:tblGrid>
        <w:gridCol w:w="1628"/>
        <w:gridCol w:w="3969"/>
        <w:gridCol w:w="4434"/>
      </w:tblGrid>
      <w:tr w:rsidR="00486D8B" w:rsidRPr="0029248E" w14:paraId="5C612C46" w14:textId="77777777" w:rsidTr="000C6C0F">
        <w:tc>
          <w:tcPr>
            <w:tcW w:w="1628" w:type="dxa"/>
            <w:tcBorders>
              <w:top w:val="single" w:sz="4" w:space="0" w:color="000000"/>
              <w:left w:val="single" w:sz="4" w:space="0" w:color="000000"/>
              <w:bottom w:val="single" w:sz="4" w:space="0" w:color="000000"/>
            </w:tcBorders>
            <w:shd w:val="clear" w:color="auto" w:fill="D5DCE4"/>
          </w:tcPr>
          <w:p w14:paraId="0896AE07" w14:textId="77777777" w:rsidR="00486D8B" w:rsidRPr="0029248E" w:rsidRDefault="00486D8B" w:rsidP="000C6C0F">
            <w:pPr>
              <w:rPr>
                <w:rFonts w:cstheme="minorHAnsi"/>
                <w:b/>
                <w:bCs/>
              </w:rPr>
            </w:pPr>
            <w:r w:rsidRPr="0029248E">
              <w:rPr>
                <w:rFonts w:cstheme="minorHAnsi"/>
                <w:b/>
                <w:bCs/>
              </w:rPr>
              <w:t>Aktivnost, program i/ili projekt</w:t>
            </w:r>
          </w:p>
        </w:tc>
        <w:tc>
          <w:tcPr>
            <w:tcW w:w="3969" w:type="dxa"/>
            <w:tcBorders>
              <w:top w:val="single" w:sz="4" w:space="0" w:color="000000"/>
              <w:left w:val="single" w:sz="4" w:space="0" w:color="000000"/>
              <w:bottom w:val="single" w:sz="4" w:space="0" w:color="000000"/>
            </w:tcBorders>
            <w:shd w:val="clear" w:color="auto" w:fill="D5DCE4"/>
          </w:tcPr>
          <w:p w14:paraId="179EFF76" w14:textId="77777777" w:rsidR="00486D8B" w:rsidRPr="0029248E" w:rsidRDefault="00486D8B" w:rsidP="000C6C0F">
            <w:pPr>
              <w:jc w:val="center"/>
              <w:rPr>
                <w:rFonts w:cstheme="minorHAnsi"/>
                <w:b/>
                <w:bCs/>
              </w:rPr>
            </w:pPr>
            <w:r w:rsidRPr="0029248E">
              <w:rPr>
                <w:rFonts w:cstheme="minorHAnsi"/>
                <w:b/>
                <w:bCs/>
              </w:rPr>
              <w:t xml:space="preserve">PROJEKT </w:t>
            </w:r>
          </w:p>
          <w:p w14:paraId="49BB1F31" w14:textId="77777777" w:rsidR="00486D8B" w:rsidRPr="0029248E" w:rsidRDefault="00486D8B" w:rsidP="000C6C0F">
            <w:pPr>
              <w:jc w:val="center"/>
              <w:rPr>
                <w:rFonts w:cstheme="minorHAnsi"/>
                <w:b/>
                <w:bCs/>
              </w:rPr>
            </w:pPr>
            <w:r w:rsidRPr="0029248E">
              <w:rPr>
                <w:rFonts w:cstheme="minorHAnsi"/>
                <w:b/>
                <w:bCs/>
              </w:rPr>
              <w:t>PLASTIČNIM ČEPOVIMA DO SKUPIH LIJEKOVA</w:t>
            </w:r>
          </w:p>
        </w:tc>
        <w:tc>
          <w:tcPr>
            <w:tcW w:w="4434" w:type="dxa"/>
            <w:tcBorders>
              <w:top w:val="single" w:sz="4" w:space="0" w:color="000000"/>
              <w:left w:val="single" w:sz="4" w:space="0" w:color="000000"/>
              <w:bottom w:val="single" w:sz="4" w:space="0" w:color="000000"/>
              <w:right w:val="single" w:sz="4" w:space="0" w:color="000000"/>
            </w:tcBorders>
            <w:shd w:val="clear" w:color="auto" w:fill="D5DCE4"/>
          </w:tcPr>
          <w:p w14:paraId="2AA88606" w14:textId="77777777" w:rsidR="00486D8B" w:rsidRPr="0029248E" w:rsidRDefault="00486D8B" w:rsidP="000C6C0F">
            <w:pPr>
              <w:jc w:val="center"/>
              <w:rPr>
                <w:rFonts w:cstheme="minorHAnsi"/>
                <w:b/>
                <w:bCs/>
              </w:rPr>
            </w:pPr>
            <w:r w:rsidRPr="0029248E">
              <w:rPr>
                <w:rFonts w:cstheme="minorHAnsi"/>
                <w:b/>
                <w:bCs/>
              </w:rPr>
              <w:t>PROJEKT</w:t>
            </w:r>
          </w:p>
          <w:p w14:paraId="1E2A6B40" w14:textId="77777777" w:rsidR="00486D8B" w:rsidRPr="0029248E" w:rsidRDefault="00486D8B" w:rsidP="000C6C0F">
            <w:pPr>
              <w:jc w:val="center"/>
              <w:rPr>
                <w:rFonts w:cstheme="minorHAnsi"/>
              </w:rPr>
            </w:pPr>
            <w:r w:rsidRPr="0029248E">
              <w:rPr>
                <w:rFonts w:cstheme="minorHAnsi"/>
                <w:b/>
                <w:bCs/>
              </w:rPr>
              <w:t>„ ŠKOLSKI KUTAK „</w:t>
            </w:r>
          </w:p>
        </w:tc>
      </w:tr>
      <w:tr w:rsidR="00486D8B" w:rsidRPr="0029248E" w14:paraId="474EF3A2" w14:textId="77777777" w:rsidTr="000C6C0F">
        <w:tc>
          <w:tcPr>
            <w:tcW w:w="1628" w:type="dxa"/>
            <w:tcBorders>
              <w:top w:val="single" w:sz="4" w:space="0" w:color="000000"/>
              <w:left w:val="single" w:sz="4" w:space="0" w:color="000000"/>
              <w:bottom w:val="single" w:sz="4" w:space="0" w:color="000000"/>
            </w:tcBorders>
            <w:shd w:val="clear" w:color="auto" w:fill="auto"/>
          </w:tcPr>
          <w:p w14:paraId="16EC51D9" w14:textId="77777777" w:rsidR="00486D8B" w:rsidRPr="0029248E" w:rsidRDefault="00486D8B" w:rsidP="000C6C0F">
            <w:pPr>
              <w:rPr>
                <w:rFonts w:cstheme="minorHAnsi"/>
              </w:rPr>
            </w:pPr>
            <w:r w:rsidRPr="0029248E">
              <w:rPr>
                <w:rFonts w:cstheme="minorHAnsi"/>
                <w:b/>
              </w:rPr>
              <w:t>Kurikulumsko područje:</w:t>
            </w:r>
          </w:p>
        </w:tc>
        <w:tc>
          <w:tcPr>
            <w:tcW w:w="3969" w:type="dxa"/>
            <w:tcBorders>
              <w:top w:val="single" w:sz="4" w:space="0" w:color="000000"/>
              <w:left w:val="single" w:sz="4" w:space="0" w:color="000000"/>
              <w:bottom w:val="single" w:sz="4" w:space="0" w:color="000000"/>
            </w:tcBorders>
            <w:shd w:val="clear" w:color="auto" w:fill="auto"/>
          </w:tcPr>
          <w:p w14:paraId="030CB233" w14:textId="77777777" w:rsidR="00486D8B" w:rsidRPr="0029248E" w:rsidRDefault="00486D8B" w:rsidP="000C6C0F">
            <w:pPr>
              <w:rPr>
                <w:rFonts w:cstheme="minorHAnsi"/>
              </w:rPr>
            </w:pPr>
            <w:r w:rsidRPr="0029248E">
              <w:rPr>
                <w:rFonts w:cstheme="minorHAnsi"/>
              </w:rPr>
              <w:t xml:space="preserve">Društveno- humanističko Građanski odgoj i obrazovanje </w:t>
            </w:r>
          </w:p>
          <w:p w14:paraId="191D0321" w14:textId="77777777" w:rsidR="00486D8B" w:rsidRPr="0029248E" w:rsidRDefault="00486D8B" w:rsidP="000C6C0F">
            <w:pPr>
              <w:rPr>
                <w:rFonts w:cstheme="minorHAnsi"/>
              </w:rPr>
            </w:pPr>
            <w:r w:rsidRPr="0029248E">
              <w:rPr>
                <w:rFonts w:cstheme="minorHAnsi"/>
              </w:rPr>
              <w:t>Zdravlje, sigurnost i zaštita okoliša</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090DD01A" w14:textId="77777777" w:rsidR="00486D8B" w:rsidRPr="0029248E" w:rsidRDefault="00486D8B" w:rsidP="000C6C0F">
            <w:pPr>
              <w:rPr>
                <w:rFonts w:cstheme="minorHAnsi"/>
              </w:rPr>
            </w:pPr>
            <w:r w:rsidRPr="0029248E">
              <w:rPr>
                <w:rFonts w:cstheme="minorHAnsi"/>
              </w:rPr>
              <w:t xml:space="preserve">Društveno- humanističko </w:t>
            </w:r>
          </w:p>
          <w:p w14:paraId="71F52805" w14:textId="77777777" w:rsidR="00486D8B" w:rsidRPr="0029248E" w:rsidRDefault="00486D8B" w:rsidP="000C6C0F">
            <w:pPr>
              <w:rPr>
                <w:rFonts w:cstheme="minorHAnsi"/>
              </w:rPr>
            </w:pPr>
            <w:r w:rsidRPr="0029248E">
              <w:rPr>
                <w:rFonts w:cstheme="minorHAnsi"/>
              </w:rPr>
              <w:t xml:space="preserve">Građanski odgoj i obrazovanje </w:t>
            </w:r>
          </w:p>
          <w:p w14:paraId="650D38F5" w14:textId="77777777" w:rsidR="00486D8B" w:rsidRPr="0029248E" w:rsidRDefault="00486D8B" w:rsidP="000C6C0F">
            <w:pPr>
              <w:rPr>
                <w:rFonts w:cstheme="minorHAnsi"/>
              </w:rPr>
            </w:pPr>
            <w:r w:rsidRPr="0029248E">
              <w:rPr>
                <w:rFonts w:cstheme="minorHAnsi"/>
              </w:rPr>
              <w:t>Zdravlje, sigurnost i zaštita okoliša</w:t>
            </w:r>
          </w:p>
        </w:tc>
      </w:tr>
      <w:tr w:rsidR="00486D8B" w:rsidRPr="0029248E" w14:paraId="18E8742E" w14:textId="77777777" w:rsidTr="000C6C0F">
        <w:tc>
          <w:tcPr>
            <w:tcW w:w="1628" w:type="dxa"/>
            <w:tcBorders>
              <w:top w:val="single" w:sz="4" w:space="0" w:color="000000"/>
              <w:left w:val="single" w:sz="4" w:space="0" w:color="000000"/>
              <w:bottom w:val="single" w:sz="4" w:space="0" w:color="000000"/>
            </w:tcBorders>
            <w:shd w:val="clear" w:color="auto" w:fill="auto"/>
          </w:tcPr>
          <w:p w14:paraId="3AE56585" w14:textId="77777777" w:rsidR="00486D8B" w:rsidRPr="0029248E" w:rsidRDefault="00486D8B" w:rsidP="000C6C0F">
            <w:pPr>
              <w:rPr>
                <w:rFonts w:cstheme="minorHAnsi"/>
              </w:rPr>
            </w:pPr>
            <w:r w:rsidRPr="0029248E">
              <w:rPr>
                <w:rFonts w:cstheme="minorHAnsi"/>
                <w:b/>
              </w:rPr>
              <w:t>Ciklus (razred):</w:t>
            </w:r>
          </w:p>
        </w:tc>
        <w:tc>
          <w:tcPr>
            <w:tcW w:w="3969" w:type="dxa"/>
            <w:tcBorders>
              <w:top w:val="single" w:sz="4" w:space="0" w:color="000000"/>
              <w:left w:val="single" w:sz="4" w:space="0" w:color="000000"/>
              <w:bottom w:val="single" w:sz="4" w:space="0" w:color="000000"/>
            </w:tcBorders>
            <w:shd w:val="clear" w:color="auto" w:fill="auto"/>
          </w:tcPr>
          <w:p w14:paraId="0D7466BA" w14:textId="77777777" w:rsidR="00486D8B" w:rsidRPr="0029248E" w:rsidRDefault="00486D8B" w:rsidP="000C6C0F">
            <w:pPr>
              <w:rPr>
                <w:rFonts w:cstheme="minorHAnsi"/>
              </w:rPr>
            </w:pPr>
            <w:r w:rsidRPr="0029248E">
              <w:rPr>
                <w:rFonts w:cstheme="minorHAnsi"/>
              </w:rPr>
              <w:t>1.-4.r</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4595A504" w14:textId="77777777" w:rsidR="00486D8B" w:rsidRPr="0029248E" w:rsidRDefault="00486D8B" w:rsidP="000C6C0F">
            <w:pPr>
              <w:rPr>
                <w:rFonts w:cstheme="minorHAnsi"/>
              </w:rPr>
            </w:pPr>
            <w:r w:rsidRPr="0029248E">
              <w:rPr>
                <w:rFonts w:cstheme="minorHAnsi"/>
              </w:rPr>
              <w:t>1.-8. R</w:t>
            </w:r>
          </w:p>
        </w:tc>
      </w:tr>
      <w:tr w:rsidR="00486D8B" w:rsidRPr="0029248E" w14:paraId="2A7AB728" w14:textId="77777777" w:rsidTr="000C6C0F">
        <w:tc>
          <w:tcPr>
            <w:tcW w:w="1628" w:type="dxa"/>
            <w:tcBorders>
              <w:top w:val="single" w:sz="4" w:space="0" w:color="000000"/>
              <w:left w:val="single" w:sz="4" w:space="0" w:color="000000"/>
              <w:bottom w:val="single" w:sz="4" w:space="0" w:color="000000"/>
            </w:tcBorders>
            <w:shd w:val="clear" w:color="auto" w:fill="auto"/>
          </w:tcPr>
          <w:p w14:paraId="28BDC781" w14:textId="77777777" w:rsidR="00486D8B" w:rsidRPr="0029248E" w:rsidRDefault="00486D8B" w:rsidP="000C6C0F">
            <w:pPr>
              <w:rPr>
                <w:rFonts w:cstheme="minorHAnsi"/>
              </w:rPr>
            </w:pPr>
            <w:r w:rsidRPr="0029248E">
              <w:rPr>
                <w:rFonts w:cstheme="minorHAnsi"/>
                <w:b/>
              </w:rPr>
              <w:t>Cilj</w:t>
            </w:r>
          </w:p>
        </w:tc>
        <w:tc>
          <w:tcPr>
            <w:tcW w:w="3969" w:type="dxa"/>
            <w:tcBorders>
              <w:top w:val="single" w:sz="4" w:space="0" w:color="000000"/>
              <w:left w:val="single" w:sz="4" w:space="0" w:color="000000"/>
              <w:bottom w:val="single" w:sz="4" w:space="0" w:color="000000"/>
            </w:tcBorders>
            <w:shd w:val="clear" w:color="auto" w:fill="auto"/>
          </w:tcPr>
          <w:p w14:paraId="139B5B96" w14:textId="77777777" w:rsidR="00486D8B" w:rsidRPr="0029248E" w:rsidRDefault="00486D8B" w:rsidP="000C6C0F">
            <w:pPr>
              <w:rPr>
                <w:rFonts w:cstheme="minorHAnsi"/>
              </w:rPr>
            </w:pPr>
            <w:r w:rsidRPr="0029248E">
              <w:rPr>
                <w:rFonts w:cstheme="minorHAnsi"/>
              </w:rPr>
              <w:t>Pomoć pri financiranju nabavke skupih lijekova za članove Udruge oboljelih od limfoma i leukemije Hrvatske</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4A15340D" w14:textId="77777777" w:rsidR="00486D8B" w:rsidRPr="0029248E" w:rsidRDefault="00486D8B" w:rsidP="000C6C0F">
            <w:pPr>
              <w:rPr>
                <w:rFonts w:cstheme="minorHAnsi"/>
              </w:rPr>
            </w:pPr>
            <w:r w:rsidRPr="0029248E">
              <w:rPr>
                <w:rFonts w:cstheme="minorHAnsi"/>
              </w:rPr>
              <w:t>Prikupljanje i objavljivanje literarnih i likovnih radova, fotografija, stručnih članaka u Vrškom glasniku .</w:t>
            </w:r>
          </w:p>
        </w:tc>
      </w:tr>
      <w:tr w:rsidR="00486D8B" w:rsidRPr="0029248E" w14:paraId="4CD26CBB" w14:textId="77777777" w:rsidTr="000C6C0F">
        <w:tc>
          <w:tcPr>
            <w:tcW w:w="1628" w:type="dxa"/>
            <w:tcBorders>
              <w:top w:val="single" w:sz="4" w:space="0" w:color="000000"/>
              <w:left w:val="single" w:sz="4" w:space="0" w:color="000000"/>
              <w:bottom w:val="single" w:sz="4" w:space="0" w:color="000000"/>
            </w:tcBorders>
            <w:shd w:val="clear" w:color="auto" w:fill="auto"/>
          </w:tcPr>
          <w:p w14:paraId="40D14A9B" w14:textId="77777777" w:rsidR="00486D8B" w:rsidRPr="0029248E" w:rsidRDefault="00486D8B" w:rsidP="000C6C0F">
            <w:pPr>
              <w:rPr>
                <w:rFonts w:cstheme="minorHAnsi"/>
              </w:rPr>
            </w:pPr>
            <w:r w:rsidRPr="0029248E">
              <w:rPr>
                <w:rFonts w:cstheme="minorHAnsi"/>
                <w:b/>
              </w:rPr>
              <w:t>Obrazloženje cilja</w:t>
            </w:r>
          </w:p>
        </w:tc>
        <w:tc>
          <w:tcPr>
            <w:tcW w:w="3969" w:type="dxa"/>
            <w:tcBorders>
              <w:top w:val="single" w:sz="4" w:space="0" w:color="000000"/>
              <w:left w:val="single" w:sz="4" w:space="0" w:color="000000"/>
              <w:bottom w:val="single" w:sz="4" w:space="0" w:color="000000"/>
            </w:tcBorders>
            <w:shd w:val="clear" w:color="auto" w:fill="auto"/>
          </w:tcPr>
          <w:p w14:paraId="3827E451" w14:textId="77777777" w:rsidR="00486D8B" w:rsidRPr="0029248E" w:rsidRDefault="00486D8B" w:rsidP="000C6C0F">
            <w:pPr>
              <w:rPr>
                <w:rFonts w:cstheme="minorHAnsi"/>
              </w:rPr>
            </w:pPr>
            <w:r w:rsidRPr="0029248E">
              <w:rPr>
                <w:rFonts w:cstheme="minorHAnsi"/>
              </w:rPr>
              <w:t>Upućivanje učenika u dobrotvorni rad i u rad humanitarnih udruga za pomoć potrebitima</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6D6EC041" w14:textId="77777777" w:rsidR="00486D8B" w:rsidRPr="0029248E" w:rsidRDefault="00486D8B" w:rsidP="000C6C0F">
            <w:pPr>
              <w:rPr>
                <w:rFonts w:cstheme="minorHAnsi"/>
              </w:rPr>
            </w:pPr>
            <w:r w:rsidRPr="0029248E">
              <w:rPr>
                <w:rFonts w:cstheme="minorHAnsi"/>
              </w:rPr>
              <w:t>Promicanje i predstavljanje dostignuća PŠ Vrsi i objava učeničkih radova i raznih članaka a radi uopznavanja lokalne zajednice s radom i napretkom škole „ Petar Zoranić“ Nin, PŠ Vrsi</w:t>
            </w:r>
          </w:p>
        </w:tc>
      </w:tr>
      <w:tr w:rsidR="00486D8B" w:rsidRPr="0029248E" w14:paraId="5F789D66" w14:textId="77777777" w:rsidTr="000C6C0F">
        <w:trPr>
          <w:trHeight w:val="1544"/>
        </w:trPr>
        <w:tc>
          <w:tcPr>
            <w:tcW w:w="1628" w:type="dxa"/>
            <w:tcBorders>
              <w:top w:val="single" w:sz="4" w:space="0" w:color="000000"/>
              <w:left w:val="single" w:sz="4" w:space="0" w:color="000000"/>
              <w:bottom w:val="single" w:sz="4" w:space="0" w:color="000000"/>
            </w:tcBorders>
            <w:shd w:val="clear" w:color="auto" w:fill="auto"/>
          </w:tcPr>
          <w:p w14:paraId="3FA22A29" w14:textId="77777777" w:rsidR="00486D8B" w:rsidRPr="0029248E" w:rsidRDefault="00486D8B" w:rsidP="000C6C0F">
            <w:pPr>
              <w:rPr>
                <w:rFonts w:cstheme="minorHAnsi"/>
              </w:rPr>
            </w:pPr>
            <w:r w:rsidRPr="0029248E">
              <w:rPr>
                <w:rFonts w:cstheme="minorHAnsi"/>
                <w:b/>
              </w:rPr>
              <w:t>Očekivani ishodi / postignuća</w:t>
            </w:r>
          </w:p>
        </w:tc>
        <w:tc>
          <w:tcPr>
            <w:tcW w:w="3969" w:type="dxa"/>
            <w:tcBorders>
              <w:top w:val="single" w:sz="4" w:space="0" w:color="000000"/>
              <w:left w:val="single" w:sz="4" w:space="0" w:color="000000"/>
              <w:bottom w:val="single" w:sz="4" w:space="0" w:color="000000"/>
            </w:tcBorders>
            <w:shd w:val="clear" w:color="auto" w:fill="auto"/>
          </w:tcPr>
          <w:p w14:paraId="4B3833C5" w14:textId="77777777" w:rsidR="00486D8B" w:rsidRPr="0029248E" w:rsidRDefault="00486D8B" w:rsidP="000C6C0F">
            <w:pPr>
              <w:rPr>
                <w:rFonts w:cstheme="minorHAnsi"/>
              </w:rPr>
            </w:pPr>
            <w:r w:rsidRPr="0029248E">
              <w:rPr>
                <w:rFonts w:cstheme="minorHAnsi"/>
              </w:rPr>
              <w:t>Učenici će svojim udjelom pomoći u humanitarnoj akciji te ojačati dimenzije građanske kompetencije s naglaskom na gospodarsku, poduzetničku kompetenciju, socijalnu solidarnost i ekološku kompetenciju, postizanje zadanih ishoda projekta.</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4626F458" w14:textId="77777777" w:rsidR="00486D8B" w:rsidRPr="0029248E" w:rsidRDefault="00486D8B" w:rsidP="000C6C0F">
            <w:pPr>
              <w:rPr>
                <w:rFonts w:cstheme="minorHAnsi"/>
              </w:rPr>
            </w:pPr>
            <w:r w:rsidRPr="0029248E">
              <w:rPr>
                <w:rFonts w:cstheme="minorHAnsi"/>
              </w:rPr>
              <w:t>Učenici će svojom aktivnošću ( pisanjem, slikanjem, crtanjem ) imati priliku doživjeti objave svojih radova u lokalnom glasniku, koji je namjenjen stanovnicima općine Vrsi</w:t>
            </w:r>
          </w:p>
        </w:tc>
      </w:tr>
      <w:tr w:rsidR="00486D8B" w:rsidRPr="0029248E" w14:paraId="7D903FE1" w14:textId="77777777" w:rsidTr="000C6C0F">
        <w:tc>
          <w:tcPr>
            <w:tcW w:w="1628" w:type="dxa"/>
            <w:tcBorders>
              <w:top w:val="single" w:sz="4" w:space="0" w:color="000000"/>
              <w:left w:val="single" w:sz="4" w:space="0" w:color="000000"/>
              <w:bottom w:val="single" w:sz="4" w:space="0" w:color="000000"/>
            </w:tcBorders>
            <w:shd w:val="clear" w:color="auto" w:fill="auto"/>
          </w:tcPr>
          <w:p w14:paraId="313B2C32" w14:textId="77777777" w:rsidR="00486D8B" w:rsidRPr="0029248E" w:rsidRDefault="00486D8B" w:rsidP="000C6C0F">
            <w:pPr>
              <w:rPr>
                <w:rFonts w:cstheme="minorHAnsi"/>
              </w:rPr>
            </w:pPr>
            <w:r w:rsidRPr="0029248E">
              <w:rPr>
                <w:rFonts w:cstheme="minorHAnsi"/>
                <w:b/>
              </w:rPr>
              <w:t>Način realizacije:</w:t>
            </w:r>
          </w:p>
        </w:tc>
        <w:tc>
          <w:tcPr>
            <w:tcW w:w="3969" w:type="dxa"/>
            <w:tcBorders>
              <w:top w:val="single" w:sz="4" w:space="0" w:color="000000"/>
              <w:left w:val="single" w:sz="4" w:space="0" w:color="000000"/>
              <w:bottom w:val="single" w:sz="4" w:space="0" w:color="000000"/>
            </w:tcBorders>
            <w:shd w:val="clear" w:color="auto" w:fill="auto"/>
          </w:tcPr>
          <w:p w14:paraId="461B4159" w14:textId="77777777" w:rsidR="00486D8B" w:rsidRPr="0029248E" w:rsidRDefault="00486D8B" w:rsidP="000C6C0F">
            <w:pPr>
              <w:rPr>
                <w:rFonts w:cstheme="minorHAnsi"/>
              </w:rPr>
            </w:pPr>
            <w:r w:rsidRPr="0029248E">
              <w:rPr>
                <w:rFonts w:cstheme="minorHAnsi"/>
              </w:rPr>
              <w:t>projekt</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1EA6BC3D" w14:textId="77777777" w:rsidR="00486D8B" w:rsidRPr="0029248E" w:rsidRDefault="00486D8B" w:rsidP="000C6C0F">
            <w:pPr>
              <w:rPr>
                <w:rFonts w:cstheme="minorHAnsi"/>
              </w:rPr>
            </w:pPr>
            <w:r w:rsidRPr="0029248E">
              <w:rPr>
                <w:rFonts w:cstheme="minorHAnsi"/>
              </w:rPr>
              <w:t xml:space="preserve">Radionice, </w:t>
            </w:r>
          </w:p>
        </w:tc>
      </w:tr>
      <w:tr w:rsidR="00486D8B" w:rsidRPr="0029248E" w14:paraId="605B8FC6" w14:textId="77777777" w:rsidTr="000C6C0F">
        <w:tc>
          <w:tcPr>
            <w:tcW w:w="1628" w:type="dxa"/>
            <w:vMerge w:val="restart"/>
            <w:tcBorders>
              <w:top w:val="single" w:sz="4" w:space="0" w:color="000000"/>
              <w:left w:val="single" w:sz="4" w:space="0" w:color="000000"/>
              <w:bottom w:val="single" w:sz="4" w:space="0" w:color="000000"/>
            </w:tcBorders>
            <w:shd w:val="clear" w:color="auto" w:fill="auto"/>
          </w:tcPr>
          <w:p w14:paraId="21EFA522" w14:textId="77777777" w:rsidR="00486D8B" w:rsidRPr="0029248E" w:rsidRDefault="00486D8B" w:rsidP="000C6C0F">
            <w:pPr>
              <w:snapToGrid w:val="0"/>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019ECFB7" w14:textId="77777777" w:rsidR="00486D8B" w:rsidRPr="0029248E" w:rsidRDefault="00486D8B" w:rsidP="000C6C0F">
            <w:pPr>
              <w:rPr>
                <w:rFonts w:cstheme="minorHAnsi"/>
                <w:b/>
              </w:rPr>
            </w:pPr>
            <w:r w:rsidRPr="0029248E">
              <w:rPr>
                <w:rFonts w:cstheme="minorHAnsi"/>
                <w:b/>
              </w:rPr>
              <w:t>Sudionic</w:t>
            </w:r>
            <w:r w:rsidRPr="0029248E">
              <w:rPr>
                <w:rFonts w:cstheme="minorHAnsi"/>
              </w:rPr>
              <w:t>i: učenici, učitelji</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44934219" w14:textId="77777777" w:rsidR="00486D8B" w:rsidRPr="0029248E" w:rsidRDefault="00486D8B" w:rsidP="000C6C0F">
            <w:pPr>
              <w:rPr>
                <w:rFonts w:cstheme="minorHAnsi"/>
              </w:rPr>
            </w:pPr>
            <w:r w:rsidRPr="0029248E">
              <w:rPr>
                <w:rFonts w:cstheme="minorHAnsi"/>
                <w:b/>
              </w:rPr>
              <w:t xml:space="preserve">Sudionici: </w:t>
            </w:r>
            <w:r w:rsidRPr="0029248E">
              <w:rPr>
                <w:rFonts w:cstheme="minorHAnsi"/>
                <w:bCs/>
              </w:rPr>
              <w:t>učenici, učitelji, vjeroučitelji</w:t>
            </w:r>
          </w:p>
        </w:tc>
      </w:tr>
      <w:tr w:rsidR="00486D8B" w:rsidRPr="0029248E" w14:paraId="78ECCEE4" w14:textId="77777777" w:rsidTr="000C6C0F">
        <w:tc>
          <w:tcPr>
            <w:tcW w:w="1628" w:type="dxa"/>
            <w:vMerge/>
            <w:tcBorders>
              <w:left w:val="single" w:sz="4" w:space="0" w:color="000000"/>
            </w:tcBorders>
            <w:shd w:val="clear" w:color="auto" w:fill="auto"/>
          </w:tcPr>
          <w:p w14:paraId="33A78A4E" w14:textId="77777777" w:rsidR="00486D8B" w:rsidRPr="0029248E" w:rsidRDefault="00486D8B" w:rsidP="000C6C0F">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3D7190FA" w14:textId="77777777" w:rsidR="00486D8B" w:rsidRPr="0029248E" w:rsidRDefault="00486D8B" w:rsidP="000C6C0F">
            <w:pPr>
              <w:rPr>
                <w:rFonts w:cstheme="minorHAnsi"/>
                <w:b/>
              </w:rPr>
            </w:pPr>
            <w:r w:rsidRPr="0029248E">
              <w:rPr>
                <w:rFonts w:cstheme="minorHAnsi"/>
                <w:b/>
              </w:rPr>
              <w:t>Načini učenja:</w:t>
            </w:r>
            <w:r w:rsidRPr="0029248E">
              <w:rPr>
                <w:rFonts w:cstheme="minorHAnsi"/>
              </w:rPr>
              <w:t xml:space="preserve"> prikupljanjem plastičnih čepova</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48D39AF7" w14:textId="77777777" w:rsidR="00486D8B" w:rsidRPr="0029248E" w:rsidRDefault="00486D8B" w:rsidP="000C6C0F">
            <w:pPr>
              <w:rPr>
                <w:rFonts w:cstheme="minorHAnsi"/>
              </w:rPr>
            </w:pPr>
            <w:r w:rsidRPr="0029248E">
              <w:rPr>
                <w:rFonts w:cstheme="minorHAnsi"/>
                <w:b/>
              </w:rPr>
              <w:t xml:space="preserve">Načini učenja: </w:t>
            </w:r>
            <w:r w:rsidRPr="0029248E">
              <w:rPr>
                <w:rFonts w:cstheme="minorHAnsi"/>
                <w:bCs/>
              </w:rPr>
              <w:t>INA, Kreativne radionice</w:t>
            </w:r>
          </w:p>
        </w:tc>
      </w:tr>
      <w:tr w:rsidR="00486D8B" w:rsidRPr="0029248E" w14:paraId="3F0C5A77" w14:textId="77777777" w:rsidTr="000C6C0F">
        <w:tc>
          <w:tcPr>
            <w:tcW w:w="1628" w:type="dxa"/>
            <w:vMerge/>
            <w:tcBorders>
              <w:left w:val="single" w:sz="4" w:space="0" w:color="000000"/>
            </w:tcBorders>
            <w:shd w:val="clear" w:color="auto" w:fill="auto"/>
          </w:tcPr>
          <w:p w14:paraId="2FCA06E0" w14:textId="77777777" w:rsidR="00486D8B" w:rsidRPr="0029248E" w:rsidRDefault="00486D8B" w:rsidP="000C6C0F">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74769790" w14:textId="77777777" w:rsidR="00486D8B" w:rsidRPr="0029248E" w:rsidRDefault="00486D8B" w:rsidP="000C6C0F">
            <w:pPr>
              <w:rPr>
                <w:rFonts w:cstheme="minorHAnsi"/>
                <w:b/>
              </w:rPr>
            </w:pPr>
            <w:r w:rsidRPr="0029248E">
              <w:rPr>
                <w:rFonts w:cstheme="minorHAnsi"/>
                <w:b/>
              </w:rPr>
              <w:t>Metode poučavanja</w:t>
            </w:r>
            <w:r w:rsidRPr="0029248E">
              <w:rPr>
                <w:rFonts w:cstheme="minorHAnsi"/>
              </w:rPr>
              <w:t>: slanjem na adresu Udruge</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04A16780" w14:textId="77777777" w:rsidR="00486D8B" w:rsidRPr="0029248E" w:rsidRDefault="00486D8B" w:rsidP="000C6C0F">
            <w:pPr>
              <w:rPr>
                <w:rFonts w:cstheme="minorHAnsi"/>
              </w:rPr>
            </w:pPr>
            <w:r w:rsidRPr="0029248E">
              <w:rPr>
                <w:rFonts w:cstheme="minorHAnsi"/>
                <w:b/>
              </w:rPr>
              <w:t xml:space="preserve">Metode poučavanja: </w:t>
            </w:r>
            <w:r w:rsidRPr="0029248E">
              <w:rPr>
                <w:rFonts w:cstheme="minorHAnsi"/>
                <w:bCs/>
              </w:rPr>
              <w:t>rad u paru, grupni rad, individualni rad</w:t>
            </w:r>
          </w:p>
        </w:tc>
      </w:tr>
      <w:tr w:rsidR="00486D8B" w:rsidRPr="0029248E" w14:paraId="41AF2B38" w14:textId="77777777" w:rsidTr="000C6C0F">
        <w:tc>
          <w:tcPr>
            <w:tcW w:w="1628" w:type="dxa"/>
            <w:vMerge/>
            <w:tcBorders>
              <w:left w:val="single" w:sz="4" w:space="0" w:color="000000"/>
            </w:tcBorders>
            <w:shd w:val="clear" w:color="auto" w:fill="auto"/>
          </w:tcPr>
          <w:p w14:paraId="57F74D36" w14:textId="77777777" w:rsidR="00486D8B" w:rsidRPr="0029248E" w:rsidRDefault="00486D8B" w:rsidP="000C6C0F">
            <w:pPr>
              <w:widowControl w:val="0"/>
              <w:snapToGrid w:val="0"/>
              <w:spacing w:line="276" w:lineRule="auto"/>
              <w:rPr>
                <w:rFonts w:cstheme="minorHAnsi"/>
              </w:rPr>
            </w:pPr>
          </w:p>
        </w:tc>
        <w:tc>
          <w:tcPr>
            <w:tcW w:w="3969" w:type="dxa"/>
            <w:tcBorders>
              <w:top w:val="single" w:sz="4" w:space="0" w:color="000000"/>
              <w:left w:val="single" w:sz="4" w:space="0" w:color="000000"/>
              <w:bottom w:val="single" w:sz="4" w:space="0" w:color="000000"/>
            </w:tcBorders>
            <w:shd w:val="clear" w:color="auto" w:fill="auto"/>
          </w:tcPr>
          <w:p w14:paraId="455A037B" w14:textId="77777777" w:rsidR="00486D8B" w:rsidRPr="0029248E" w:rsidRDefault="00486D8B" w:rsidP="000C6C0F">
            <w:pPr>
              <w:rPr>
                <w:rFonts w:cstheme="minorHAnsi"/>
                <w:b/>
              </w:rPr>
            </w:pPr>
            <w:r w:rsidRPr="0029248E">
              <w:rPr>
                <w:rFonts w:cstheme="minorHAnsi"/>
                <w:b/>
              </w:rPr>
              <w:t>Trajanje izvedbe</w:t>
            </w:r>
            <w:r w:rsidRPr="0029248E">
              <w:rPr>
                <w:rFonts w:cstheme="minorHAnsi"/>
              </w:rPr>
              <w:t>: tijekom nastavne godine</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294470FC" w14:textId="77777777" w:rsidR="00486D8B" w:rsidRPr="0029248E" w:rsidRDefault="00486D8B" w:rsidP="000C6C0F">
            <w:pPr>
              <w:rPr>
                <w:rFonts w:cstheme="minorHAnsi"/>
              </w:rPr>
            </w:pPr>
            <w:r w:rsidRPr="0029248E">
              <w:rPr>
                <w:rFonts w:cstheme="minorHAnsi"/>
                <w:b/>
              </w:rPr>
              <w:t>Trajanje izvedbe:</w:t>
            </w:r>
            <w:r w:rsidRPr="0029248E">
              <w:rPr>
                <w:rFonts w:cstheme="minorHAnsi"/>
              </w:rPr>
              <w:t xml:space="preserve"> tijekom nastavne godine</w:t>
            </w:r>
          </w:p>
        </w:tc>
      </w:tr>
      <w:tr w:rsidR="00486D8B" w:rsidRPr="0029248E" w14:paraId="1FF89122" w14:textId="77777777" w:rsidTr="000C6C0F">
        <w:tc>
          <w:tcPr>
            <w:tcW w:w="1628" w:type="dxa"/>
            <w:tcBorders>
              <w:top w:val="single" w:sz="4" w:space="0" w:color="000000"/>
              <w:left w:val="single" w:sz="4" w:space="0" w:color="000000"/>
              <w:bottom w:val="single" w:sz="4" w:space="0" w:color="000000"/>
            </w:tcBorders>
            <w:shd w:val="clear" w:color="auto" w:fill="auto"/>
          </w:tcPr>
          <w:p w14:paraId="7819DB9B" w14:textId="77777777" w:rsidR="00486D8B" w:rsidRPr="0029248E" w:rsidRDefault="00486D8B" w:rsidP="000C6C0F">
            <w:pPr>
              <w:rPr>
                <w:rFonts w:cstheme="minorHAnsi"/>
              </w:rPr>
            </w:pPr>
            <w:r w:rsidRPr="0029248E">
              <w:rPr>
                <w:rFonts w:cstheme="minorHAnsi"/>
                <w:b/>
              </w:rPr>
              <w:t>Potrebni resursi / moguće teškoće:</w:t>
            </w:r>
          </w:p>
        </w:tc>
        <w:tc>
          <w:tcPr>
            <w:tcW w:w="3969" w:type="dxa"/>
            <w:tcBorders>
              <w:top w:val="single" w:sz="4" w:space="0" w:color="000000"/>
              <w:left w:val="single" w:sz="4" w:space="0" w:color="000000"/>
              <w:bottom w:val="single" w:sz="4" w:space="0" w:color="000000"/>
            </w:tcBorders>
            <w:shd w:val="clear" w:color="auto" w:fill="auto"/>
          </w:tcPr>
          <w:p w14:paraId="130AC877" w14:textId="77777777" w:rsidR="00486D8B" w:rsidRPr="0029248E" w:rsidRDefault="00486D8B" w:rsidP="000C6C0F">
            <w:pPr>
              <w:rPr>
                <w:rFonts w:cstheme="minorHAnsi"/>
              </w:rPr>
            </w:pPr>
            <w:r w:rsidRPr="0029248E">
              <w:rPr>
                <w:rFonts w:cstheme="minorHAnsi"/>
              </w:rPr>
              <w:t>Plastične vrećice te troškovi slanja</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1FB93A26" w14:textId="77777777" w:rsidR="00486D8B" w:rsidRPr="0029248E" w:rsidRDefault="00486D8B" w:rsidP="000C6C0F">
            <w:pPr>
              <w:rPr>
                <w:rFonts w:cstheme="minorHAnsi"/>
              </w:rPr>
            </w:pPr>
            <w:r w:rsidRPr="0029248E">
              <w:rPr>
                <w:rFonts w:cstheme="minorHAnsi"/>
              </w:rPr>
              <w:t>Pribor za LK</w:t>
            </w:r>
          </w:p>
        </w:tc>
      </w:tr>
      <w:tr w:rsidR="00486D8B" w:rsidRPr="0029248E" w14:paraId="7A4418A6" w14:textId="77777777" w:rsidTr="000C6C0F">
        <w:tc>
          <w:tcPr>
            <w:tcW w:w="1628" w:type="dxa"/>
            <w:tcBorders>
              <w:top w:val="single" w:sz="4" w:space="0" w:color="000000"/>
              <w:left w:val="single" w:sz="4" w:space="0" w:color="000000"/>
              <w:bottom w:val="single" w:sz="4" w:space="0" w:color="000000"/>
            </w:tcBorders>
            <w:shd w:val="clear" w:color="auto" w:fill="auto"/>
          </w:tcPr>
          <w:p w14:paraId="1DE48A37" w14:textId="77777777" w:rsidR="00486D8B" w:rsidRPr="0029248E" w:rsidRDefault="00486D8B" w:rsidP="000C6C0F">
            <w:pPr>
              <w:rPr>
                <w:rFonts w:cstheme="minorHAnsi"/>
              </w:rPr>
            </w:pPr>
            <w:r w:rsidRPr="0029248E">
              <w:rPr>
                <w:rFonts w:cstheme="minorHAnsi"/>
                <w:b/>
              </w:rPr>
              <w:t>Način praćenja i provjere ishoda / postignuća</w:t>
            </w:r>
          </w:p>
        </w:tc>
        <w:tc>
          <w:tcPr>
            <w:tcW w:w="3969" w:type="dxa"/>
            <w:tcBorders>
              <w:top w:val="single" w:sz="4" w:space="0" w:color="000000"/>
              <w:left w:val="single" w:sz="4" w:space="0" w:color="000000"/>
              <w:bottom w:val="single" w:sz="4" w:space="0" w:color="000000"/>
            </w:tcBorders>
            <w:shd w:val="clear" w:color="auto" w:fill="auto"/>
          </w:tcPr>
          <w:p w14:paraId="639710AF" w14:textId="77777777" w:rsidR="00486D8B" w:rsidRPr="0029248E" w:rsidRDefault="00486D8B" w:rsidP="000C6C0F">
            <w:pPr>
              <w:rPr>
                <w:rFonts w:cstheme="minorHAnsi"/>
              </w:rPr>
            </w:pPr>
            <w:r w:rsidRPr="0029248E">
              <w:rPr>
                <w:rFonts w:cstheme="minorHAnsi"/>
              </w:rPr>
              <w:t>Fotografije na web stranicama škole ,</w:t>
            </w:r>
          </w:p>
          <w:p w14:paraId="3567E5F6" w14:textId="77777777" w:rsidR="00486D8B" w:rsidRPr="0029248E" w:rsidRDefault="00486D8B" w:rsidP="000C6C0F">
            <w:pPr>
              <w:rPr>
                <w:rFonts w:cstheme="minorHAnsi"/>
              </w:rPr>
            </w:pPr>
            <w:r w:rsidRPr="0029248E">
              <w:rPr>
                <w:rFonts w:cstheme="minorHAnsi"/>
              </w:rPr>
              <w:t>Objava na Razrednoj stranici</w:t>
            </w:r>
          </w:p>
          <w:p w14:paraId="6DEDE6C8" w14:textId="77777777" w:rsidR="00486D8B" w:rsidRPr="0029248E" w:rsidRDefault="00486D8B" w:rsidP="000C6C0F">
            <w:pPr>
              <w:rPr>
                <w:rFonts w:cstheme="minorHAnsi"/>
              </w:rPr>
            </w:pPr>
            <w:r w:rsidRPr="0029248E">
              <w:rPr>
                <w:rFonts w:cstheme="minorHAnsi"/>
              </w:rPr>
              <w:t>Izvješće Količina prikupljenih čepova, odnos u novcu i spoznaja da su se za taj novac kupili lijekovi.</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5ABB6D62" w14:textId="77777777" w:rsidR="00486D8B" w:rsidRPr="0029248E" w:rsidRDefault="00486D8B" w:rsidP="000C6C0F">
            <w:pPr>
              <w:rPr>
                <w:rFonts w:cstheme="minorHAnsi"/>
              </w:rPr>
            </w:pPr>
            <w:r w:rsidRPr="0029248E">
              <w:rPr>
                <w:rFonts w:cstheme="minorHAnsi"/>
              </w:rPr>
              <w:t>Objava u „ Vrškom glasniku“</w:t>
            </w:r>
          </w:p>
          <w:p w14:paraId="636023A3" w14:textId="77777777" w:rsidR="00486D8B" w:rsidRPr="0029248E" w:rsidRDefault="00486D8B" w:rsidP="000C6C0F">
            <w:pPr>
              <w:rPr>
                <w:rFonts w:cstheme="minorHAnsi"/>
              </w:rPr>
            </w:pPr>
            <w:r w:rsidRPr="0029248E">
              <w:rPr>
                <w:rFonts w:cstheme="minorHAnsi"/>
              </w:rPr>
              <w:t>Objave na Razrednoj stranici i na web stranicama škole</w:t>
            </w:r>
          </w:p>
        </w:tc>
      </w:tr>
      <w:tr w:rsidR="00486D8B" w:rsidRPr="0029248E" w14:paraId="217F8808" w14:textId="77777777" w:rsidTr="000C6C0F">
        <w:tc>
          <w:tcPr>
            <w:tcW w:w="1628" w:type="dxa"/>
            <w:tcBorders>
              <w:top w:val="single" w:sz="4" w:space="0" w:color="000000"/>
              <w:left w:val="single" w:sz="4" w:space="0" w:color="000000"/>
              <w:bottom w:val="single" w:sz="4" w:space="0" w:color="000000"/>
            </w:tcBorders>
            <w:shd w:val="clear" w:color="auto" w:fill="auto"/>
          </w:tcPr>
          <w:p w14:paraId="2172A2D9" w14:textId="77777777" w:rsidR="00486D8B" w:rsidRPr="0029248E" w:rsidRDefault="00486D8B" w:rsidP="000C6C0F">
            <w:pPr>
              <w:rPr>
                <w:rStyle w:val="eop"/>
                <w:rFonts w:cstheme="minorHAnsi"/>
                <w:shd w:val="clear" w:color="auto" w:fill="FFFFFF"/>
              </w:rPr>
            </w:pPr>
            <w:r w:rsidRPr="0029248E">
              <w:rPr>
                <w:rFonts w:cstheme="minorHAnsi"/>
              </w:rPr>
              <w:t>Odgovorne osobe:</w:t>
            </w:r>
          </w:p>
        </w:tc>
        <w:tc>
          <w:tcPr>
            <w:tcW w:w="3969" w:type="dxa"/>
            <w:tcBorders>
              <w:top w:val="single" w:sz="4" w:space="0" w:color="000000"/>
              <w:left w:val="single" w:sz="4" w:space="0" w:color="000000"/>
              <w:bottom w:val="single" w:sz="4" w:space="0" w:color="000000"/>
            </w:tcBorders>
            <w:shd w:val="clear" w:color="auto" w:fill="auto"/>
          </w:tcPr>
          <w:p w14:paraId="45DE3320" w14:textId="77777777" w:rsidR="00486D8B" w:rsidRPr="0029248E" w:rsidRDefault="00486D8B" w:rsidP="000C6C0F">
            <w:pPr>
              <w:rPr>
                <w:rFonts w:cstheme="minorHAnsi"/>
              </w:rPr>
            </w:pPr>
            <w:r w:rsidRPr="0029248E">
              <w:rPr>
                <w:rStyle w:val="eop"/>
                <w:rFonts w:cstheme="minorHAnsi"/>
                <w:shd w:val="clear" w:color="auto" w:fill="FFFFFF"/>
              </w:rPr>
              <w:t> </w:t>
            </w:r>
            <w:r w:rsidRPr="0029248E">
              <w:rPr>
                <w:rStyle w:val="eop"/>
                <w:rFonts w:cstheme="minorHAnsi"/>
                <w:lang w:val="en-US"/>
              </w:rPr>
              <w:t>Iva Maras, Martina Jelenković, Željana Popić, Anita Šango, Milena Predovan, Vesna Medić, Martina Predovan, Branka Ivanković, Damir Bulić,Ana Baradić, Ivana Batur</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14:paraId="785C39B9" w14:textId="77777777" w:rsidR="00486D8B" w:rsidRPr="0029248E" w:rsidRDefault="00486D8B" w:rsidP="000C6C0F">
            <w:pPr>
              <w:rPr>
                <w:rFonts w:cstheme="minorHAnsi"/>
              </w:rPr>
            </w:pPr>
            <w:r w:rsidRPr="0029248E">
              <w:rPr>
                <w:rFonts w:cstheme="minorHAnsi"/>
              </w:rPr>
              <w:t>Željana Popić</w:t>
            </w:r>
          </w:p>
          <w:p w14:paraId="051F6C04" w14:textId="77777777" w:rsidR="00486D8B" w:rsidRPr="0029248E" w:rsidRDefault="00486D8B" w:rsidP="000C6C0F">
            <w:pPr>
              <w:rPr>
                <w:rFonts w:cstheme="minorHAnsi"/>
              </w:rPr>
            </w:pPr>
            <w:r w:rsidRPr="0029248E">
              <w:rPr>
                <w:rFonts w:cstheme="minorHAnsi"/>
              </w:rPr>
              <w:t>vanjski suradnici : Dijana Pekić, Dino Surać, Anita Šango, Damir Bulić</w:t>
            </w:r>
          </w:p>
        </w:tc>
      </w:tr>
    </w:tbl>
    <w:p w14:paraId="349265B0" w14:textId="77777777" w:rsidR="00486D8B" w:rsidRPr="0029248E" w:rsidRDefault="00486D8B" w:rsidP="00486D8B">
      <w:pPr>
        <w:rPr>
          <w:rFonts w:cstheme="minorHAnsi"/>
        </w:rPr>
      </w:pPr>
    </w:p>
    <w:p w14:paraId="6F53CF0D" w14:textId="77777777" w:rsidR="00974FC9" w:rsidRPr="0029248E" w:rsidRDefault="00974FC9" w:rsidP="00486D8B">
      <w:pPr>
        <w:rPr>
          <w:rFonts w:cstheme="minorHAnsi"/>
        </w:rPr>
      </w:pPr>
    </w:p>
    <w:p w14:paraId="7D3B15D0" w14:textId="77777777" w:rsidR="00974FC9" w:rsidRPr="0029248E" w:rsidRDefault="00974FC9" w:rsidP="00486D8B">
      <w:pPr>
        <w:rPr>
          <w:rFonts w:cstheme="minorHAnsi"/>
        </w:rPr>
      </w:pPr>
    </w:p>
    <w:tbl>
      <w:tblPr>
        <w:tblW w:w="9582" w:type="dxa"/>
        <w:tblInd w:w="-147" w:type="dxa"/>
        <w:tblLayout w:type="fixed"/>
        <w:tblCellMar>
          <w:top w:w="15" w:type="dxa"/>
          <w:bottom w:w="15" w:type="dxa"/>
        </w:tblCellMar>
        <w:tblLook w:val="0000" w:firstRow="0" w:lastRow="0" w:firstColumn="0" w:lastColumn="0" w:noHBand="0" w:noVBand="0"/>
      </w:tblPr>
      <w:tblGrid>
        <w:gridCol w:w="2054"/>
        <w:gridCol w:w="7528"/>
      </w:tblGrid>
      <w:tr w:rsidR="00486D8B" w:rsidRPr="0029248E" w14:paraId="1738A582" w14:textId="77777777" w:rsidTr="002C4B15">
        <w:tc>
          <w:tcPr>
            <w:tcW w:w="2054" w:type="dxa"/>
            <w:tcBorders>
              <w:top w:val="single" w:sz="4" w:space="0" w:color="000000"/>
              <w:left w:val="single" w:sz="4" w:space="0" w:color="000000"/>
              <w:bottom w:val="single" w:sz="4" w:space="0" w:color="000000"/>
            </w:tcBorders>
            <w:shd w:val="clear" w:color="auto" w:fill="D5DCE4"/>
          </w:tcPr>
          <w:p w14:paraId="5EC0C293" w14:textId="77777777" w:rsidR="00486D8B" w:rsidRPr="0029248E" w:rsidRDefault="00486D8B" w:rsidP="000C6C0F">
            <w:pPr>
              <w:rPr>
                <w:rFonts w:cstheme="minorHAnsi"/>
              </w:rPr>
            </w:pPr>
            <w:r w:rsidRPr="0029248E">
              <w:rPr>
                <w:rStyle w:val="normaltextrun"/>
                <w:rFonts w:cstheme="minorHAnsi"/>
                <w:b/>
                <w:bCs/>
              </w:rPr>
              <w:t>Aktivnost, program i/ili projekt</w:t>
            </w:r>
            <w:r w:rsidRPr="0029248E">
              <w:rPr>
                <w:rStyle w:val="eop"/>
                <w:rFonts w:cstheme="minorHAnsi"/>
                <w:b/>
                <w:bCs/>
              </w:rPr>
              <w:t> </w:t>
            </w:r>
          </w:p>
        </w:tc>
        <w:tc>
          <w:tcPr>
            <w:tcW w:w="7528" w:type="dxa"/>
            <w:tcBorders>
              <w:top w:val="single" w:sz="4" w:space="0" w:color="000000"/>
              <w:left w:val="single" w:sz="4" w:space="0" w:color="000000"/>
              <w:bottom w:val="single" w:sz="4" w:space="0" w:color="000000"/>
              <w:right w:val="single" w:sz="4" w:space="0" w:color="000000"/>
            </w:tcBorders>
            <w:shd w:val="clear" w:color="auto" w:fill="D5DCE4"/>
          </w:tcPr>
          <w:p w14:paraId="23F55E8A" w14:textId="77777777" w:rsidR="00486D8B" w:rsidRPr="0029248E" w:rsidRDefault="00486D8B" w:rsidP="000C6C0F">
            <w:pPr>
              <w:jc w:val="center"/>
              <w:rPr>
                <w:rFonts w:cstheme="minorHAnsi"/>
              </w:rPr>
            </w:pPr>
            <w:r w:rsidRPr="0029248E">
              <w:rPr>
                <w:rFonts w:cstheme="minorHAnsi"/>
              </w:rPr>
              <w:t>PROJEKT MALA FILOZOFIJA</w:t>
            </w:r>
          </w:p>
        </w:tc>
      </w:tr>
      <w:tr w:rsidR="00486D8B" w:rsidRPr="0029248E" w14:paraId="2DBEC28D" w14:textId="77777777" w:rsidTr="002C4B15">
        <w:tc>
          <w:tcPr>
            <w:tcW w:w="2054" w:type="dxa"/>
            <w:tcBorders>
              <w:top w:val="single" w:sz="4" w:space="0" w:color="000000"/>
              <w:left w:val="single" w:sz="4" w:space="0" w:color="000000"/>
              <w:bottom w:val="single" w:sz="4" w:space="0" w:color="000000"/>
            </w:tcBorders>
            <w:shd w:val="clear" w:color="auto" w:fill="auto"/>
          </w:tcPr>
          <w:p w14:paraId="733229BD" w14:textId="77777777" w:rsidR="00486D8B" w:rsidRPr="0029248E" w:rsidRDefault="00486D8B" w:rsidP="000C6C0F">
            <w:pPr>
              <w:rPr>
                <w:rFonts w:cstheme="minorHAnsi"/>
              </w:rPr>
            </w:pPr>
            <w:r w:rsidRPr="0029248E">
              <w:rPr>
                <w:rFonts w:cstheme="minorHAnsi"/>
                <w:b/>
              </w:rPr>
              <w:t>Kurikulumsko područje: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66783CBB"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Jezično- komunikacijsko Društveno- humanističko Osobni i socijalni razvoj</w:t>
            </w:r>
          </w:p>
        </w:tc>
      </w:tr>
      <w:tr w:rsidR="00486D8B" w:rsidRPr="0029248E" w14:paraId="77EA841B" w14:textId="77777777" w:rsidTr="002C4B15">
        <w:tc>
          <w:tcPr>
            <w:tcW w:w="2054" w:type="dxa"/>
            <w:tcBorders>
              <w:top w:val="single" w:sz="4" w:space="0" w:color="000000"/>
              <w:left w:val="single" w:sz="4" w:space="0" w:color="000000"/>
              <w:bottom w:val="single" w:sz="4" w:space="0" w:color="000000"/>
            </w:tcBorders>
            <w:shd w:val="clear" w:color="auto" w:fill="auto"/>
          </w:tcPr>
          <w:p w14:paraId="0A3A754A" w14:textId="77777777" w:rsidR="00486D8B" w:rsidRPr="0029248E" w:rsidRDefault="00486D8B" w:rsidP="000C6C0F">
            <w:pPr>
              <w:rPr>
                <w:rFonts w:cstheme="minorHAnsi"/>
              </w:rPr>
            </w:pPr>
            <w:r w:rsidRPr="0029248E">
              <w:rPr>
                <w:rFonts w:cstheme="minorHAnsi"/>
                <w:b/>
              </w:rPr>
              <w:t>Ciklus (razred):</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7FB25818" w14:textId="77777777" w:rsidR="00486D8B" w:rsidRPr="0029248E" w:rsidRDefault="00486D8B" w:rsidP="000C6C0F">
            <w:pPr>
              <w:rPr>
                <w:rFonts w:cstheme="minorHAnsi"/>
              </w:rPr>
            </w:pPr>
            <w:r w:rsidRPr="0029248E">
              <w:rPr>
                <w:rFonts w:cstheme="minorHAnsi"/>
              </w:rPr>
              <w:t>1.-4.r.</w:t>
            </w:r>
          </w:p>
        </w:tc>
      </w:tr>
      <w:tr w:rsidR="00486D8B" w:rsidRPr="0029248E" w14:paraId="3D87BD7C" w14:textId="77777777" w:rsidTr="002C4B15">
        <w:tc>
          <w:tcPr>
            <w:tcW w:w="2054" w:type="dxa"/>
            <w:tcBorders>
              <w:top w:val="single" w:sz="4" w:space="0" w:color="000000"/>
              <w:left w:val="single" w:sz="4" w:space="0" w:color="000000"/>
              <w:bottom w:val="single" w:sz="4" w:space="0" w:color="000000"/>
            </w:tcBorders>
            <w:shd w:val="clear" w:color="auto" w:fill="auto"/>
          </w:tcPr>
          <w:p w14:paraId="7ADAF585" w14:textId="77777777" w:rsidR="00486D8B" w:rsidRPr="0029248E" w:rsidRDefault="00486D8B" w:rsidP="000C6C0F">
            <w:pPr>
              <w:rPr>
                <w:rFonts w:cstheme="minorHAnsi"/>
              </w:rPr>
            </w:pPr>
            <w:r w:rsidRPr="0029248E">
              <w:rPr>
                <w:rFonts w:cstheme="minorHAnsi"/>
                <w:b/>
              </w:rPr>
              <w:t xml:space="preserve">Cilj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3D09D6F1" w14:textId="77777777" w:rsidR="00486D8B" w:rsidRPr="0029248E" w:rsidRDefault="00486D8B" w:rsidP="000C6C0F">
            <w:pPr>
              <w:rPr>
                <w:rFonts w:cstheme="minorHAnsi"/>
              </w:rPr>
            </w:pPr>
            <w:r w:rsidRPr="0029248E">
              <w:rPr>
                <w:rFonts w:cstheme="minorHAnsi"/>
              </w:rPr>
              <w:t>Razvijanje vlastitog te kreativnog i kritičkog mišljenja kod učenika</w:t>
            </w:r>
          </w:p>
        </w:tc>
      </w:tr>
      <w:tr w:rsidR="00486D8B" w:rsidRPr="0029248E" w14:paraId="2527BC74" w14:textId="77777777" w:rsidTr="002C4B15">
        <w:tc>
          <w:tcPr>
            <w:tcW w:w="2054" w:type="dxa"/>
            <w:tcBorders>
              <w:top w:val="single" w:sz="4" w:space="0" w:color="000000"/>
              <w:left w:val="single" w:sz="4" w:space="0" w:color="000000"/>
              <w:bottom w:val="single" w:sz="4" w:space="0" w:color="000000"/>
            </w:tcBorders>
            <w:shd w:val="clear" w:color="auto" w:fill="auto"/>
          </w:tcPr>
          <w:p w14:paraId="1B7D0109" w14:textId="77777777" w:rsidR="00486D8B" w:rsidRPr="0029248E" w:rsidRDefault="00486D8B" w:rsidP="000C6C0F">
            <w:pPr>
              <w:rPr>
                <w:rFonts w:cstheme="minorHAnsi"/>
              </w:rPr>
            </w:pPr>
            <w:r w:rsidRPr="0029248E">
              <w:rPr>
                <w:rFonts w:cstheme="minorHAnsi"/>
                <w:b/>
              </w:rPr>
              <w:t>Obrazloženje cilja</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259D7895" w14:textId="77777777" w:rsidR="00486D8B" w:rsidRPr="0029248E" w:rsidRDefault="00486D8B" w:rsidP="000C6C0F">
            <w:pPr>
              <w:rPr>
                <w:rFonts w:cstheme="minorHAnsi"/>
              </w:rPr>
            </w:pPr>
            <w:r w:rsidRPr="0029248E">
              <w:rPr>
                <w:rFonts w:cstheme="minorHAnsi"/>
              </w:rPr>
              <w:t>Uočeno je da učenici teško iznose svoje vlastito mišljenje i obrazlažu svoje osobne stavove, nedostaje im samopouzdanja</w:t>
            </w:r>
          </w:p>
        </w:tc>
      </w:tr>
      <w:tr w:rsidR="00486D8B" w:rsidRPr="0029248E" w14:paraId="4B2A0FB2" w14:textId="77777777" w:rsidTr="002C4B15">
        <w:tc>
          <w:tcPr>
            <w:tcW w:w="2054" w:type="dxa"/>
            <w:tcBorders>
              <w:top w:val="single" w:sz="4" w:space="0" w:color="000000"/>
              <w:left w:val="single" w:sz="4" w:space="0" w:color="000000"/>
              <w:bottom w:val="single" w:sz="4" w:space="0" w:color="000000"/>
            </w:tcBorders>
            <w:shd w:val="clear" w:color="auto" w:fill="auto"/>
          </w:tcPr>
          <w:p w14:paraId="00757D32" w14:textId="77777777" w:rsidR="00486D8B" w:rsidRPr="0029248E" w:rsidRDefault="00486D8B" w:rsidP="000C6C0F">
            <w:pPr>
              <w:rPr>
                <w:rFonts w:cstheme="minorHAnsi"/>
              </w:rPr>
            </w:pPr>
            <w:r w:rsidRPr="0029248E">
              <w:rPr>
                <w:rFonts w:cstheme="minorHAnsi"/>
                <w:b/>
              </w:rPr>
              <w:t>Očekivani ishodi / postignuća</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36508C7B"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Učenici će slobodno i samostalno iznositi svoje vlastito mišljenje bez straha od pogrešnih odgovora i učiti se komunikacijskim vještinama</w:t>
            </w:r>
          </w:p>
        </w:tc>
      </w:tr>
      <w:tr w:rsidR="00486D8B" w:rsidRPr="0029248E" w14:paraId="7030D31E" w14:textId="77777777" w:rsidTr="002C4B15">
        <w:tc>
          <w:tcPr>
            <w:tcW w:w="2054" w:type="dxa"/>
            <w:tcBorders>
              <w:top w:val="single" w:sz="4" w:space="0" w:color="000000"/>
              <w:left w:val="single" w:sz="4" w:space="0" w:color="000000"/>
              <w:bottom w:val="single" w:sz="4" w:space="0" w:color="000000"/>
            </w:tcBorders>
            <w:shd w:val="clear" w:color="auto" w:fill="auto"/>
          </w:tcPr>
          <w:p w14:paraId="27A8E9C5" w14:textId="77777777" w:rsidR="00486D8B" w:rsidRPr="0029248E" w:rsidRDefault="00486D8B" w:rsidP="000C6C0F">
            <w:pPr>
              <w:rPr>
                <w:rStyle w:val="normaltextrun"/>
                <w:rFonts w:cstheme="minorHAnsi"/>
                <w:b/>
                <w:bCs/>
              </w:rPr>
            </w:pPr>
            <w:r w:rsidRPr="0029248E">
              <w:rPr>
                <w:rFonts w:cstheme="minorHAnsi"/>
                <w:b/>
              </w:rPr>
              <w:t>Način realizacije: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161CF6B2"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 xml:space="preserve"> izvanškolske aktivnosti</w:t>
            </w:r>
          </w:p>
        </w:tc>
      </w:tr>
      <w:tr w:rsidR="00486D8B" w:rsidRPr="0029248E" w14:paraId="1ED68AD2" w14:textId="77777777" w:rsidTr="002C4B15">
        <w:tc>
          <w:tcPr>
            <w:tcW w:w="2054" w:type="dxa"/>
            <w:vMerge w:val="restart"/>
            <w:tcBorders>
              <w:top w:val="single" w:sz="4" w:space="0" w:color="000000"/>
              <w:left w:val="single" w:sz="4" w:space="0" w:color="000000"/>
              <w:bottom w:val="single" w:sz="4" w:space="0" w:color="000000"/>
            </w:tcBorders>
            <w:shd w:val="clear" w:color="auto" w:fill="auto"/>
          </w:tcPr>
          <w:p w14:paraId="1C20188B" w14:textId="77777777" w:rsidR="00486D8B" w:rsidRPr="0029248E" w:rsidRDefault="00486D8B" w:rsidP="000C6C0F">
            <w:pPr>
              <w:snapToGrid w:val="0"/>
              <w:rPr>
                <w:rFonts w:cstheme="minorHAnsi"/>
              </w:rPr>
            </w:pP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165A3CAE"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učenici, učitelji</w:t>
            </w:r>
          </w:p>
        </w:tc>
      </w:tr>
      <w:tr w:rsidR="00486D8B" w:rsidRPr="0029248E" w14:paraId="188E8AA5" w14:textId="77777777" w:rsidTr="002C4B15">
        <w:tc>
          <w:tcPr>
            <w:tcW w:w="2054" w:type="dxa"/>
            <w:vMerge/>
            <w:tcBorders>
              <w:top w:val="single" w:sz="4" w:space="0" w:color="000000"/>
              <w:left w:val="single" w:sz="4" w:space="0" w:color="000000"/>
              <w:bottom w:val="single" w:sz="4" w:space="0" w:color="000000"/>
            </w:tcBorders>
            <w:shd w:val="clear" w:color="auto" w:fill="auto"/>
          </w:tcPr>
          <w:p w14:paraId="27986931" w14:textId="77777777" w:rsidR="00486D8B" w:rsidRPr="0029248E" w:rsidRDefault="00486D8B" w:rsidP="000C6C0F">
            <w:pPr>
              <w:widowControl w:val="0"/>
              <w:snapToGrid w:val="0"/>
              <w:spacing w:line="276" w:lineRule="auto"/>
              <w:rPr>
                <w:rFonts w:cstheme="minorHAnsi"/>
              </w:rPr>
            </w:pP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1D083A8B" w14:textId="77777777" w:rsidR="00486D8B" w:rsidRPr="0029248E" w:rsidRDefault="00486D8B"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frontalni, grupni</w:t>
            </w:r>
          </w:p>
          <w:p w14:paraId="5FBAB3BF" w14:textId="77777777" w:rsidR="00486D8B" w:rsidRPr="0029248E" w:rsidRDefault="00486D8B" w:rsidP="000C6C0F">
            <w:pPr>
              <w:pStyle w:val="paragraph"/>
              <w:spacing w:before="0" w:after="0"/>
              <w:rPr>
                <w:rFonts w:asciiTheme="minorHAnsi" w:hAnsiTheme="minorHAnsi" w:cstheme="minorHAnsi"/>
                <w:sz w:val="22"/>
                <w:szCs w:val="22"/>
                <w:lang w:val="en-US"/>
              </w:rPr>
            </w:pPr>
          </w:p>
        </w:tc>
      </w:tr>
      <w:tr w:rsidR="00486D8B" w:rsidRPr="0029248E" w14:paraId="576098EB" w14:textId="77777777" w:rsidTr="002C4B15">
        <w:tc>
          <w:tcPr>
            <w:tcW w:w="2054" w:type="dxa"/>
            <w:vMerge/>
            <w:tcBorders>
              <w:top w:val="single" w:sz="4" w:space="0" w:color="000000"/>
              <w:left w:val="single" w:sz="4" w:space="0" w:color="000000"/>
              <w:bottom w:val="single" w:sz="4" w:space="0" w:color="000000"/>
            </w:tcBorders>
            <w:shd w:val="clear" w:color="auto" w:fill="auto"/>
          </w:tcPr>
          <w:p w14:paraId="2F6990C4" w14:textId="77777777" w:rsidR="00486D8B" w:rsidRPr="0029248E" w:rsidRDefault="00486D8B" w:rsidP="000C6C0F">
            <w:pPr>
              <w:widowControl w:val="0"/>
              <w:snapToGrid w:val="0"/>
              <w:spacing w:line="276" w:lineRule="auto"/>
              <w:rPr>
                <w:rFonts w:cstheme="minorHAnsi"/>
              </w:rPr>
            </w:pP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7FE38B36" w14:textId="77777777" w:rsidR="00486D8B" w:rsidRPr="0029248E" w:rsidRDefault="00486D8B" w:rsidP="000C6C0F">
            <w:pPr>
              <w:rPr>
                <w:rFonts w:cstheme="minorHAnsi"/>
              </w:rPr>
            </w:pPr>
            <w:r w:rsidRPr="0029248E">
              <w:rPr>
                <w:rStyle w:val="normaltextrun"/>
                <w:rFonts w:cstheme="minorHAnsi"/>
                <w:b/>
                <w:bCs/>
              </w:rPr>
              <w:t>Metode poučavanja</w:t>
            </w:r>
            <w:r w:rsidRPr="0029248E">
              <w:rPr>
                <w:rStyle w:val="normaltextrun"/>
                <w:rFonts w:cstheme="minorHAnsi"/>
              </w:rPr>
              <w:t>: </w:t>
            </w:r>
            <w:r w:rsidRPr="0029248E">
              <w:rPr>
                <w:rFonts w:cstheme="minorHAnsi"/>
              </w:rPr>
              <w:t>demonstracija, razgovora, čitanja</w:t>
            </w:r>
          </w:p>
        </w:tc>
      </w:tr>
      <w:tr w:rsidR="00486D8B" w:rsidRPr="0029248E" w14:paraId="72996D44" w14:textId="77777777" w:rsidTr="002C4B15">
        <w:tc>
          <w:tcPr>
            <w:tcW w:w="2054" w:type="dxa"/>
            <w:vMerge/>
            <w:tcBorders>
              <w:top w:val="single" w:sz="4" w:space="0" w:color="000000"/>
              <w:left w:val="single" w:sz="4" w:space="0" w:color="000000"/>
              <w:bottom w:val="single" w:sz="4" w:space="0" w:color="000000"/>
            </w:tcBorders>
            <w:shd w:val="clear" w:color="auto" w:fill="auto"/>
          </w:tcPr>
          <w:p w14:paraId="2FD7446B" w14:textId="77777777" w:rsidR="00486D8B" w:rsidRPr="0029248E" w:rsidRDefault="00486D8B" w:rsidP="000C6C0F">
            <w:pPr>
              <w:widowControl w:val="0"/>
              <w:snapToGrid w:val="0"/>
              <w:spacing w:line="276" w:lineRule="auto"/>
              <w:rPr>
                <w:rFonts w:cstheme="minorHAnsi"/>
              </w:rPr>
            </w:pP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70687690"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tijekom školske godine</w:t>
            </w:r>
          </w:p>
        </w:tc>
      </w:tr>
      <w:tr w:rsidR="00486D8B" w:rsidRPr="0029248E" w14:paraId="0EDAF3C0" w14:textId="77777777" w:rsidTr="002C4B15">
        <w:tc>
          <w:tcPr>
            <w:tcW w:w="2054" w:type="dxa"/>
            <w:tcBorders>
              <w:top w:val="single" w:sz="4" w:space="0" w:color="000000"/>
              <w:left w:val="single" w:sz="4" w:space="0" w:color="000000"/>
              <w:bottom w:val="single" w:sz="4" w:space="0" w:color="000000"/>
            </w:tcBorders>
            <w:shd w:val="clear" w:color="auto" w:fill="auto"/>
          </w:tcPr>
          <w:p w14:paraId="0301CCC2" w14:textId="77777777" w:rsidR="00486D8B" w:rsidRPr="0029248E" w:rsidRDefault="00486D8B" w:rsidP="000C6C0F">
            <w:pPr>
              <w:rPr>
                <w:rFonts w:cstheme="minorHAnsi"/>
              </w:rPr>
            </w:pPr>
            <w:r w:rsidRPr="0029248E">
              <w:rPr>
                <w:rFonts w:cstheme="minorHAnsi"/>
                <w:b/>
              </w:rPr>
              <w:t>Potrebni resursi / moguće teškoće: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7718D61C" w14:textId="77777777" w:rsidR="00486D8B" w:rsidRPr="0029248E" w:rsidRDefault="00486D8B" w:rsidP="000C6C0F">
            <w:pPr>
              <w:rPr>
                <w:rFonts w:cstheme="minorHAnsi"/>
              </w:rPr>
            </w:pPr>
            <w:r w:rsidRPr="0029248E">
              <w:rPr>
                <w:rFonts w:cstheme="minorHAnsi"/>
              </w:rPr>
              <w:t>Putni troškovi za volontere udruge Mala filozofija</w:t>
            </w:r>
          </w:p>
        </w:tc>
      </w:tr>
      <w:tr w:rsidR="00486D8B" w:rsidRPr="0029248E" w14:paraId="0C806CEE" w14:textId="77777777" w:rsidTr="002C4B15">
        <w:tc>
          <w:tcPr>
            <w:tcW w:w="2054" w:type="dxa"/>
            <w:tcBorders>
              <w:top w:val="single" w:sz="4" w:space="0" w:color="000000"/>
              <w:left w:val="single" w:sz="4" w:space="0" w:color="000000"/>
              <w:bottom w:val="single" w:sz="4" w:space="0" w:color="000000"/>
            </w:tcBorders>
            <w:shd w:val="clear" w:color="auto" w:fill="auto"/>
          </w:tcPr>
          <w:p w14:paraId="00C5D5CF" w14:textId="77777777" w:rsidR="00486D8B" w:rsidRPr="0029248E" w:rsidRDefault="00486D8B" w:rsidP="000C6C0F">
            <w:pPr>
              <w:rPr>
                <w:rStyle w:val="eop"/>
                <w:rFonts w:cstheme="minorHAnsi"/>
                <w:lang w:val="en-US"/>
              </w:rPr>
            </w:pPr>
            <w:r w:rsidRPr="0029248E">
              <w:rPr>
                <w:rFonts w:cstheme="minorHAnsi"/>
                <w:b/>
              </w:rPr>
              <w:t>Način praćenja i provjere ishoda / postignuća</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40A81D7F"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r w:rsidRPr="0029248E">
              <w:rPr>
                <w:rFonts w:asciiTheme="minorHAnsi" w:hAnsiTheme="minorHAnsi" w:cstheme="minorHAnsi"/>
                <w:sz w:val="22"/>
                <w:szCs w:val="22"/>
              </w:rPr>
              <w:t>Fotografije na Web stranicama škole i udruge Mala filozofija izvješća likovni i pisani radovi</w:t>
            </w:r>
          </w:p>
        </w:tc>
      </w:tr>
      <w:tr w:rsidR="00486D8B" w:rsidRPr="0029248E" w14:paraId="0A261108" w14:textId="77777777" w:rsidTr="002C4B15">
        <w:tc>
          <w:tcPr>
            <w:tcW w:w="2054" w:type="dxa"/>
            <w:tcBorders>
              <w:top w:val="single" w:sz="4" w:space="0" w:color="000000"/>
              <w:left w:val="single" w:sz="4" w:space="0" w:color="000000"/>
              <w:bottom w:val="single" w:sz="4" w:space="0" w:color="000000"/>
            </w:tcBorders>
            <w:shd w:val="clear" w:color="auto" w:fill="auto"/>
          </w:tcPr>
          <w:p w14:paraId="35DF9298" w14:textId="77777777" w:rsidR="00486D8B" w:rsidRPr="0029248E" w:rsidRDefault="00486D8B" w:rsidP="000C6C0F">
            <w:pPr>
              <w:rPr>
                <w:rStyle w:val="eop"/>
                <w:rFonts w:cstheme="minorHAnsi"/>
                <w:lang w:val="en-US"/>
              </w:rPr>
            </w:pPr>
            <w:r w:rsidRPr="0029248E">
              <w:rPr>
                <w:rFonts w:cstheme="minorHAnsi"/>
                <w:b/>
              </w:rPr>
              <w:t>Odgovorne osobe: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5D07AA88"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r w:rsidRPr="0029248E">
              <w:rPr>
                <w:rFonts w:asciiTheme="minorHAnsi" w:hAnsiTheme="minorHAnsi" w:cstheme="minorHAnsi"/>
                <w:sz w:val="22"/>
                <w:szCs w:val="22"/>
              </w:rPr>
              <w:t>Učiteljice: Iva Maras i Željana Popić</w:t>
            </w:r>
          </w:p>
        </w:tc>
      </w:tr>
    </w:tbl>
    <w:p w14:paraId="7168096A" w14:textId="77777777" w:rsidR="00486D8B" w:rsidRPr="0029248E" w:rsidRDefault="00486D8B" w:rsidP="00486D8B">
      <w:pPr>
        <w:rPr>
          <w:rFonts w:cstheme="minorHAnsi"/>
        </w:rPr>
      </w:pPr>
    </w:p>
    <w:p w14:paraId="3F3E1979" w14:textId="77777777" w:rsidR="00264EF4" w:rsidRPr="0029248E" w:rsidRDefault="00264EF4" w:rsidP="00486D8B">
      <w:pPr>
        <w:rPr>
          <w:rFonts w:cstheme="minorHAnsi"/>
        </w:rPr>
      </w:pPr>
    </w:p>
    <w:tbl>
      <w:tblPr>
        <w:tblStyle w:val="394"/>
        <w:tblW w:w="9311" w:type="dxa"/>
        <w:tblInd w:w="-105" w:type="dxa"/>
        <w:tblLayout w:type="fixed"/>
        <w:tblLook w:val="0000" w:firstRow="0" w:lastRow="0" w:firstColumn="0" w:lastColumn="0" w:noHBand="0" w:noVBand="0"/>
      </w:tblPr>
      <w:tblGrid>
        <w:gridCol w:w="1798"/>
        <w:gridCol w:w="7513"/>
      </w:tblGrid>
      <w:tr w:rsidR="00974FC9" w:rsidRPr="0029248E" w14:paraId="600F1585" w14:textId="77777777" w:rsidTr="00974FC9">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4C641B6F" w14:textId="77777777" w:rsidR="00974FC9" w:rsidRPr="0029248E" w:rsidRDefault="00974FC9" w:rsidP="00974FC9">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77D616B" w14:textId="77777777" w:rsidR="00974FC9" w:rsidRPr="0029248E" w:rsidRDefault="00974FC9" w:rsidP="00974FC9">
            <w:pPr>
              <w:jc w:val="center"/>
              <w:rPr>
                <w:rFonts w:asciiTheme="minorHAnsi" w:hAnsiTheme="minorHAnsi" w:cstheme="minorHAnsi"/>
                <w:b/>
                <w:bCs/>
                <w:sz w:val="22"/>
                <w:szCs w:val="22"/>
              </w:rPr>
            </w:pPr>
            <w:r w:rsidRPr="0029248E">
              <w:rPr>
                <w:rFonts w:asciiTheme="minorHAnsi" w:hAnsiTheme="minorHAnsi" w:cstheme="minorHAnsi"/>
                <w:b/>
                <w:bCs/>
                <w:sz w:val="22"/>
                <w:szCs w:val="22"/>
              </w:rPr>
              <w:t>Zavičajna povijest</w:t>
            </w:r>
          </w:p>
        </w:tc>
      </w:tr>
      <w:tr w:rsidR="00974FC9" w:rsidRPr="0029248E" w14:paraId="71B66E93"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B96C61"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0D7F8FA5" w14:textId="77777777" w:rsidR="00974FC9" w:rsidRPr="0029248E" w:rsidRDefault="00974FC9" w:rsidP="00974FC9">
            <w:pPr>
              <w:textAlignment w:val="baseline"/>
              <w:rPr>
                <w:rFonts w:asciiTheme="minorHAnsi" w:hAnsiTheme="minorHAnsi" w:cstheme="minorHAnsi"/>
                <w:sz w:val="22"/>
                <w:szCs w:val="22"/>
              </w:rPr>
            </w:pPr>
            <w:r w:rsidRPr="0029248E">
              <w:rPr>
                <w:rFonts w:asciiTheme="minorHAnsi" w:hAnsiTheme="minorHAnsi" w:cstheme="minorHAnsi"/>
                <w:sz w:val="22"/>
                <w:szCs w:val="22"/>
              </w:rPr>
              <w:t>Društveno - humanističko</w:t>
            </w:r>
          </w:p>
        </w:tc>
      </w:tr>
      <w:tr w:rsidR="00974FC9" w:rsidRPr="0029248E" w14:paraId="759BCBF5"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BD0219"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34066D4C"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5. – 8. r</w:t>
            </w:r>
          </w:p>
        </w:tc>
      </w:tr>
      <w:tr w:rsidR="00974FC9" w:rsidRPr="0029248E" w14:paraId="38D52747"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EC5D8D"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2ACDEBA0"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xml:space="preserve">Razvijanje interesa za zavičajnu i nacionalnu povijest. </w:t>
            </w:r>
            <w:r w:rsidRPr="0029248E">
              <w:rPr>
                <w:rFonts w:asciiTheme="minorHAnsi" w:hAnsiTheme="minorHAnsi" w:cstheme="minorHAnsi"/>
                <w:sz w:val="22"/>
                <w:szCs w:val="22"/>
              </w:rPr>
              <w:br/>
              <w:t>Poticanje učenika na istraživanje povijesti uz uporabu IKT-a.</w:t>
            </w:r>
          </w:p>
        </w:tc>
      </w:tr>
      <w:tr w:rsidR="00974FC9" w:rsidRPr="0029248E" w14:paraId="153C52CC"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509393"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023A64DE"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Zavičajna povijest omogućava učenicima povezivanje lokalne povijesti sa zbivanjima na nacionalnoj i svjetskoj razini. Njeno poznavanje ojačava vlastiti, lokalni i nacionalni identitet, te njeguje kulturnu baštinu.</w:t>
            </w:r>
          </w:p>
        </w:tc>
      </w:tr>
      <w:tr w:rsidR="00974FC9" w:rsidRPr="0029248E" w14:paraId="5258F601"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410DCA"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48BAD945"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Učenici će: </w:t>
            </w:r>
          </w:p>
          <w:p w14:paraId="432E1292" w14:textId="77777777" w:rsidR="00974FC9" w:rsidRPr="0029248E" w:rsidRDefault="00974FC9" w:rsidP="00974FC9">
            <w:pPr>
              <w:numPr>
                <w:ilvl w:val="0"/>
                <w:numId w:val="11"/>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povijesno mišljenje i vještine na sadržajima zavičajne povijesti</w:t>
            </w:r>
          </w:p>
          <w:p w14:paraId="598B3119" w14:textId="77777777" w:rsidR="00974FC9" w:rsidRPr="0029248E" w:rsidRDefault="00974FC9" w:rsidP="00974FC9">
            <w:pPr>
              <w:numPr>
                <w:ilvl w:val="0"/>
                <w:numId w:val="11"/>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Upoznati se s kulturnom baštinom i običajima</w:t>
            </w:r>
          </w:p>
          <w:p w14:paraId="4BE75F8D" w14:textId="77777777" w:rsidR="00974FC9" w:rsidRPr="0029248E" w:rsidRDefault="00974FC9" w:rsidP="00974FC9">
            <w:pPr>
              <w:numPr>
                <w:ilvl w:val="0"/>
                <w:numId w:val="11"/>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nacionalni identitet</w:t>
            </w:r>
          </w:p>
          <w:p w14:paraId="06498B67" w14:textId="77777777" w:rsidR="00974FC9" w:rsidRPr="0029248E" w:rsidRDefault="00974FC9" w:rsidP="00974FC9">
            <w:pPr>
              <w:numPr>
                <w:ilvl w:val="0"/>
                <w:numId w:val="11"/>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sposobnosti rada u timu</w:t>
            </w:r>
          </w:p>
          <w:p w14:paraId="4E75A677" w14:textId="77777777" w:rsidR="00974FC9" w:rsidRPr="0029248E" w:rsidRDefault="00974FC9" w:rsidP="00974FC9">
            <w:pPr>
              <w:numPr>
                <w:ilvl w:val="0"/>
                <w:numId w:val="11"/>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Razvijati nenasilnu komunikaciju </w:t>
            </w:r>
          </w:p>
          <w:p w14:paraId="127FF7FA" w14:textId="77777777" w:rsidR="00974FC9" w:rsidRPr="0029248E" w:rsidRDefault="00974FC9" w:rsidP="00974FC9">
            <w:pPr>
              <w:numPr>
                <w:ilvl w:val="0"/>
                <w:numId w:val="11"/>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xml:space="preserve">Razvijati </w:t>
            </w:r>
          </w:p>
        </w:tc>
      </w:tr>
      <w:tr w:rsidR="00974FC9" w:rsidRPr="0029248E" w14:paraId="522AF34D"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E26971"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3DF3EF2A"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xml:space="preserve">: nastava u učionici; terenska nastava </w:t>
            </w:r>
          </w:p>
        </w:tc>
      </w:tr>
      <w:tr w:rsidR="00974FC9" w:rsidRPr="0029248E" w14:paraId="585E8F1C" w14:textId="77777777" w:rsidTr="00974FC9">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C4B108" w14:textId="77777777" w:rsidR="00974FC9" w:rsidRPr="0029248E" w:rsidRDefault="00974FC9" w:rsidP="00974FC9">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18C85481"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i učiteljica</w:t>
            </w:r>
          </w:p>
        </w:tc>
      </w:tr>
      <w:tr w:rsidR="00974FC9" w:rsidRPr="0029248E" w14:paraId="0CDD7117"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A5127E"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5DC34623"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Načini učenja</w:t>
            </w:r>
          </w:p>
          <w:p w14:paraId="276688CE"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color w:val="000000"/>
                <w:sz w:val="22"/>
                <w:szCs w:val="22"/>
                <w:shd w:val="clear" w:color="auto" w:fill="FFFFFF"/>
              </w:rPr>
              <w:t xml:space="preserve">slušanje, čitanje, pisanje, prevođenje, pripovijedanje, preispitivanje tvrdnji,  crtanje, vizualizacija, vođenje rasprave, dijaloga i sl., organiziranje debate, istraživanje, terenska nastava. </w:t>
            </w:r>
          </w:p>
          <w:p w14:paraId="239B0361" w14:textId="77777777" w:rsidR="00974FC9" w:rsidRPr="0029248E" w:rsidRDefault="00974FC9" w:rsidP="00974FC9">
            <w:pPr>
              <w:textAlignment w:val="baseline"/>
              <w:rPr>
                <w:rFonts w:asciiTheme="minorHAnsi" w:hAnsiTheme="minorHAnsi" w:cstheme="minorHAnsi"/>
                <w:sz w:val="22"/>
                <w:szCs w:val="22"/>
                <w:lang w:val="en-US"/>
              </w:rPr>
            </w:pPr>
          </w:p>
        </w:tc>
      </w:tr>
      <w:tr w:rsidR="00974FC9" w:rsidRPr="0029248E" w14:paraId="2096A5A9"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483275"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AC487B3" w14:textId="77777777" w:rsidR="00974FC9" w:rsidRPr="0029248E" w:rsidRDefault="00974FC9" w:rsidP="00974FC9">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w:t>
            </w:r>
            <w:r w:rsidRPr="0029248E">
              <w:rPr>
                <w:rFonts w:asciiTheme="minorHAnsi" w:hAnsiTheme="minorHAnsi" w:cstheme="minorHAnsi"/>
                <w:bCs/>
                <w:sz w:val="22"/>
                <w:szCs w:val="22"/>
              </w:rPr>
              <w:t>Verbalne metode (</w:t>
            </w:r>
            <w:r w:rsidRPr="0029248E">
              <w:rPr>
                <w:rFonts w:asciiTheme="minorHAnsi" w:hAnsiTheme="minorHAnsi" w:cstheme="minorHAnsi"/>
                <w:sz w:val="22"/>
                <w:szCs w:val="22"/>
              </w:rPr>
              <w:t xml:space="preserve">nastavničko izlaganje, dijaloška metoda, učeničko izlaganje). </w:t>
            </w:r>
            <w:r w:rsidRPr="0029248E">
              <w:rPr>
                <w:rFonts w:asciiTheme="minorHAnsi" w:hAnsiTheme="minorHAnsi" w:cstheme="minorHAnsi"/>
                <w:bCs/>
                <w:sz w:val="22"/>
                <w:szCs w:val="22"/>
              </w:rPr>
              <w:t>Dokumentacijske metode (rad s priručnicima,</w:t>
            </w:r>
            <w:r w:rsidRPr="0029248E">
              <w:rPr>
                <w:rFonts w:asciiTheme="minorHAnsi" w:hAnsiTheme="minorHAnsi" w:cstheme="minorHAnsi"/>
                <w:sz w:val="22"/>
                <w:szCs w:val="22"/>
              </w:rPr>
              <w:t xml:space="preserve"> rad s udžbenikom, rad s pomoćnom literaturom, grafički i pisani radovi, rad s posebno pripremljenim materijalima, rad s programiranim materijalima). </w:t>
            </w:r>
            <w:r w:rsidRPr="0029248E">
              <w:rPr>
                <w:rFonts w:asciiTheme="minorHAnsi" w:hAnsiTheme="minorHAnsi" w:cstheme="minorHAnsi"/>
                <w:bCs/>
                <w:sz w:val="22"/>
                <w:szCs w:val="22"/>
              </w:rPr>
              <w:t>Demonstracijske metode (</w:t>
            </w:r>
            <w:r w:rsidRPr="0029248E">
              <w:rPr>
                <w:rFonts w:asciiTheme="minorHAnsi" w:hAnsiTheme="minorHAnsi" w:cstheme="minorHAnsi"/>
                <w:sz w:val="22"/>
                <w:szCs w:val="22"/>
              </w:rPr>
              <w:t xml:space="preserve">demonstracija predmeta, procesa). </w:t>
            </w:r>
            <w:r w:rsidRPr="0029248E">
              <w:rPr>
                <w:rFonts w:asciiTheme="minorHAnsi" w:hAnsiTheme="minorHAnsi" w:cstheme="minorHAnsi"/>
                <w:bCs/>
                <w:sz w:val="22"/>
                <w:szCs w:val="22"/>
              </w:rPr>
              <w:t>Operativne metode (</w:t>
            </w:r>
            <w:r w:rsidRPr="0029248E">
              <w:rPr>
                <w:rFonts w:asciiTheme="minorHAnsi" w:hAnsiTheme="minorHAnsi" w:cstheme="minorHAnsi"/>
                <w:sz w:val="22"/>
                <w:szCs w:val="22"/>
              </w:rPr>
              <w:t>manualni radovi,  grafički i pisani radovi (eseji i sl.)) Primjena znanja stečenih na Erasmus+ KA121 mobilnostima.</w:t>
            </w:r>
          </w:p>
        </w:tc>
      </w:tr>
      <w:tr w:rsidR="00974FC9" w:rsidRPr="0029248E" w14:paraId="0B4E21AB"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5E10BF"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09B54CC0"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sz w:val="22"/>
                <w:szCs w:val="22"/>
              </w:rPr>
              <w:t xml:space="preserve"> tijekom školske godine</w:t>
            </w:r>
          </w:p>
        </w:tc>
      </w:tr>
      <w:tr w:rsidR="00974FC9" w:rsidRPr="0029248E" w14:paraId="6992F764" w14:textId="77777777" w:rsidTr="00974FC9">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E4E46"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55BDB343"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color w:val="000000"/>
                <w:sz w:val="22"/>
                <w:szCs w:val="22"/>
              </w:rPr>
              <w:t>Prijenosno računalo, projektor, pristup internetu, uredski materijal, nabava priručnika, knjiga i drugih metodičko didaktičkih sredstava. Realizacija i financiranje terenske nastave. Moguće te</w:t>
            </w:r>
            <w:r w:rsidRPr="0029248E">
              <w:rPr>
                <w:rFonts w:asciiTheme="minorHAnsi" w:hAnsiTheme="minorHAnsi" w:cstheme="minorHAnsi"/>
                <w:sz w:val="22"/>
                <w:szCs w:val="22"/>
              </w:rPr>
              <w:t>škoće odnose se na razvoj epidemiološke situacije u županiji.</w:t>
            </w:r>
          </w:p>
        </w:tc>
      </w:tr>
      <w:tr w:rsidR="00974FC9" w:rsidRPr="0029248E" w14:paraId="730EF265"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29A04D"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45F7962B"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p>
          <w:p w14:paraId="4648D48D"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Kviz, izrada i evaluacija projekta po dogovoru.</w:t>
            </w:r>
          </w:p>
        </w:tc>
      </w:tr>
      <w:tr w:rsidR="00974FC9" w:rsidRPr="0029248E" w14:paraId="198EA485"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761058"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0F5DB8FE"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Marina Diklić Matešić, Antonio Zrilić</w:t>
            </w:r>
          </w:p>
        </w:tc>
      </w:tr>
    </w:tbl>
    <w:p w14:paraId="104A374B" w14:textId="77777777" w:rsidR="00974FC9" w:rsidRPr="0029248E" w:rsidRDefault="00974FC9" w:rsidP="00974FC9">
      <w:pPr>
        <w:spacing w:after="0" w:line="240" w:lineRule="auto"/>
        <w:rPr>
          <w:rFonts w:eastAsia="Times New Roman" w:cstheme="minorHAnsi"/>
          <w:lang w:eastAsia="hr-HR"/>
        </w:rPr>
      </w:pPr>
    </w:p>
    <w:p w14:paraId="0A37FBD6" w14:textId="77777777" w:rsidR="0057707C" w:rsidRPr="0029248E" w:rsidRDefault="0057707C" w:rsidP="00974FC9">
      <w:pPr>
        <w:spacing w:after="0" w:line="240" w:lineRule="auto"/>
        <w:rPr>
          <w:rFonts w:eastAsia="Times New Roman" w:cstheme="minorHAnsi"/>
          <w:lang w:eastAsia="hr-HR"/>
        </w:rPr>
      </w:pPr>
    </w:p>
    <w:p w14:paraId="20C4EE13" w14:textId="77777777" w:rsidR="0057707C" w:rsidRPr="0029248E" w:rsidRDefault="0057707C" w:rsidP="00974FC9">
      <w:pPr>
        <w:spacing w:after="0" w:line="240" w:lineRule="auto"/>
        <w:rPr>
          <w:rFonts w:eastAsia="Times New Roman" w:cstheme="minorHAnsi"/>
          <w:lang w:eastAsia="hr-HR"/>
        </w:rPr>
      </w:pPr>
    </w:p>
    <w:p w14:paraId="3DEE249F" w14:textId="77777777" w:rsidR="0057707C" w:rsidRPr="0029248E" w:rsidRDefault="0057707C" w:rsidP="00974FC9">
      <w:pPr>
        <w:spacing w:after="0" w:line="240" w:lineRule="auto"/>
        <w:rPr>
          <w:rFonts w:eastAsia="Times New Roman" w:cstheme="minorHAnsi"/>
          <w:lang w:eastAsia="hr-HR"/>
        </w:rPr>
      </w:pPr>
    </w:p>
    <w:tbl>
      <w:tblPr>
        <w:tblStyle w:val="394"/>
        <w:tblW w:w="9311" w:type="dxa"/>
        <w:tblInd w:w="-105" w:type="dxa"/>
        <w:tblLayout w:type="fixed"/>
        <w:tblLook w:val="0000" w:firstRow="0" w:lastRow="0" w:firstColumn="0" w:lastColumn="0" w:noHBand="0" w:noVBand="0"/>
      </w:tblPr>
      <w:tblGrid>
        <w:gridCol w:w="1798"/>
        <w:gridCol w:w="7513"/>
      </w:tblGrid>
      <w:tr w:rsidR="00974FC9" w:rsidRPr="0029248E" w14:paraId="62DD3C4F" w14:textId="77777777" w:rsidTr="00974FC9">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3FFB9CE" w14:textId="77777777" w:rsidR="00974FC9" w:rsidRPr="0029248E" w:rsidRDefault="00974FC9" w:rsidP="00974FC9">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4881011" w14:textId="77777777" w:rsidR="00974FC9" w:rsidRPr="0029248E" w:rsidRDefault="00974FC9" w:rsidP="00974FC9">
            <w:pPr>
              <w:jc w:val="center"/>
              <w:rPr>
                <w:rFonts w:asciiTheme="minorHAnsi" w:hAnsiTheme="minorHAnsi" w:cstheme="minorHAnsi"/>
                <w:b/>
                <w:bCs/>
                <w:sz w:val="22"/>
                <w:szCs w:val="22"/>
              </w:rPr>
            </w:pPr>
            <w:r w:rsidRPr="0029248E">
              <w:rPr>
                <w:rFonts w:asciiTheme="minorHAnsi" w:hAnsiTheme="minorHAnsi" w:cstheme="minorHAnsi"/>
                <w:b/>
                <w:bCs/>
                <w:sz w:val="22"/>
                <w:szCs w:val="22"/>
              </w:rPr>
              <w:t>Da se ne zaboravi</w:t>
            </w:r>
          </w:p>
        </w:tc>
      </w:tr>
      <w:tr w:rsidR="00974FC9" w:rsidRPr="0029248E" w14:paraId="6108BAB5"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5F7E43"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567BA8D4" w14:textId="77777777" w:rsidR="00974FC9" w:rsidRPr="0029248E" w:rsidRDefault="00974FC9" w:rsidP="00974FC9">
            <w:pPr>
              <w:textAlignment w:val="baseline"/>
              <w:rPr>
                <w:rFonts w:asciiTheme="minorHAnsi" w:hAnsiTheme="minorHAnsi" w:cstheme="minorHAnsi"/>
                <w:sz w:val="22"/>
                <w:szCs w:val="22"/>
              </w:rPr>
            </w:pPr>
            <w:r w:rsidRPr="0029248E">
              <w:rPr>
                <w:rFonts w:asciiTheme="minorHAnsi" w:hAnsiTheme="minorHAnsi" w:cstheme="minorHAnsi"/>
                <w:sz w:val="22"/>
                <w:szCs w:val="22"/>
              </w:rPr>
              <w:t>Društveno-humanističko</w:t>
            </w:r>
          </w:p>
        </w:tc>
      </w:tr>
      <w:tr w:rsidR="00974FC9" w:rsidRPr="0029248E" w14:paraId="32339B9D"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EFAEF6"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5417DAD9"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5. – 8.</w:t>
            </w:r>
          </w:p>
        </w:tc>
      </w:tr>
      <w:tr w:rsidR="00974FC9" w:rsidRPr="0029248E" w14:paraId="497F2C90"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E59547"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029C83F6"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Obilježavanje Dana sjećanja na žrtvu Vukovara i Škabrnje; Obilježavanje Međunarodnog dana sjećanja na žrtve Holokausta</w:t>
            </w:r>
          </w:p>
        </w:tc>
      </w:tr>
      <w:tr w:rsidR="00974FC9" w:rsidRPr="0029248E" w14:paraId="45B50DED"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DD7E7E"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024A81C4"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Obilježavanjem Dana sjećanja na žrtvu Vukovara i Škabrnje učenici komemoriraju žrtve stradanja i uče o temeljima suvremene Republike Hrvatske.</w:t>
            </w:r>
          </w:p>
          <w:p w14:paraId="7F60F572"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Učeći o Holokaustu, njegovim uzrocima i posljedicama, učenici će se upoznati sa najvećim kršenjima ljudskih prava u povijesti čovječanstva. Naučit će što su ljudska prava i uočiti važnost borbe za zaštitu ljudskih prava danas.</w:t>
            </w:r>
          </w:p>
        </w:tc>
      </w:tr>
      <w:tr w:rsidR="00974FC9" w:rsidRPr="0029248E" w14:paraId="064FF2B2"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E42313"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442271E9"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Učenici će moći:</w:t>
            </w:r>
          </w:p>
          <w:p w14:paraId="7878C198"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definirati pojam Domovinski rat, holokaust, antisemitizam, ljudska prava.</w:t>
            </w:r>
          </w:p>
          <w:p w14:paraId="4BA7EF23"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nabrojati i prepoznati posljedice rasizma, antisemitizma i kršenja ljudskih prava</w:t>
            </w:r>
          </w:p>
          <w:p w14:paraId="048DE291"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prepoznati i odbaciti rasističke i antisemitske stereotipe i stavove koji su ukorijenjeni u jeziku, medijima, društvu, kulturi i ekstremističkim ideologijama danas</w:t>
            </w:r>
          </w:p>
          <w:p w14:paraId="523987C7"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izgraditi vlastiti pozitivan identitet i prihvatiti različitosti među religijama, kulturama i narodima, te njihovo supostojanje</w:t>
            </w:r>
          </w:p>
          <w:p w14:paraId="041AB27E"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razviti sposobnost identificiranja manjine koja se suočava s marginalizacijom, odbacivanjem i diskriminacijom</w:t>
            </w:r>
          </w:p>
          <w:p w14:paraId="0F3E2D0B" w14:textId="77777777" w:rsidR="00974FC9" w:rsidRPr="0029248E" w:rsidRDefault="00974FC9" w:rsidP="00974FC9">
            <w:pPr>
              <w:textAlignment w:val="baseline"/>
              <w:rPr>
                <w:rFonts w:asciiTheme="minorHAnsi" w:hAnsiTheme="minorHAnsi" w:cstheme="minorHAnsi"/>
                <w:sz w:val="22"/>
                <w:szCs w:val="22"/>
              </w:rPr>
            </w:pPr>
            <w:r w:rsidRPr="0029248E">
              <w:rPr>
                <w:rFonts w:asciiTheme="minorHAnsi" w:hAnsiTheme="minorHAnsi" w:cstheme="minorHAnsi"/>
                <w:sz w:val="22"/>
                <w:szCs w:val="22"/>
              </w:rPr>
              <w:t>- razviti osobnu odgovornost kao građani u modernom i demokratskom društvu</w:t>
            </w:r>
          </w:p>
          <w:p w14:paraId="5F52CB59" w14:textId="77777777" w:rsidR="00974FC9" w:rsidRPr="0029248E" w:rsidRDefault="00974FC9" w:rsidP="00974FC9">
            <w:pPr>
              <w:textAlignment w:val="baseline"/>
              <w:rPr>
                <w:rFonts w:asciiTheme="minorHAnsi" w:hAnsiTheme="minorHAnsi" w:cstheme="minorHAnsi"/>
                <w:sz w:val="22"/>
                <w:szCs w:val="22"/>
                <w:lang w:val="en-US"/>
              </w:rPr>
            </w:pPr>
          </w:p>
        </w:tc>
      </w:tr>
      <w:tr w:rsidR="00974FC9" w:rsidRPr="0029248E" w14:paraId="34DE00FE"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1E5694"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5AEC4348"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Nastava u učionici, obilježavanje Dana sjećanja na žrtvu Vukovara i Škabrnje, te Međunarodnog dana sjećanja na žrtve Holokausta</w:t>
            </w:r>
          </w:p>
        </w:tc>
      </w:tr>
      <w:tr w:rsidR="00974FC9" w:rsidRPr="0029248E" w14:paraId="26A06ACE" w14:textId="77777777" w:rsidTr="00974FC9">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D8CFF6" w14:textId="77777777" w:rsidR="00974FC9" w:rsidRPr="0029248E" w:rsidRDefault="00974FC9" w:rsidP="00974FC9">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6FAEF957"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8. razreda, učitelji</w:t>
            </w:r>
            <w:r w:rsidRPr="0029248E">
              <w:rPr>
                <w:rFonts w:asciiTheme="minorHAnsi" w:hAnsiTheme="minorHAnsi" w:cstheme="minorHAnsi"/>
                <w:color w:val="000000"/>
                <w:sz w:val="22"/>
                <w:szCs w:val="22"/>
              </w:rPr>
              <w:t>, gosti predavači</w:t>
            </w:r>
          </w:p>
        </w:tc>
      </w:tr>
      <w:tr w:rsidR="00974FC9" w:rsidRPr="0029248E" w14:paraId="16A86A68"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2E1F66"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B777F98" w14:textId="77777777" w:rsidR="00974FC9" w:rsidRPr="0029248E" w:rsidRDefault="00974FC9" w:rsidP="00974FC9">
            <w:pPr>
              <w:textAlignment w:val="baseline"/>
              <w:rPr>
                <w:rFonts w:asciiTheme="minorHAnsi" w:hAnsiTheme="minorHAnsi" w:cstheme="minorHAnsi"/>
                <w:b/>
                <w:bCs/>
                <w:sz w:val="22"/>
                <w:szCs w:val="22"/>
              </w:rPr>
            </w:pPr>
            <w:r w:rsidRPr="0029248E">
              <w:rPr>
                <w:rFonts w:asciiTheme="minorHAnsi" w:hAnsiTheme="minorHAnsi" w:cstheme="minorHAnsi"/>
                <w:b/>
                <w:bCs/>
                <w:sz w:val="22"/>
                <w:szCs w:val="22"/>
              </w:rPr>
              <w:t xml:space="preserve">Načini učenja </w:t>
            </w:r>
          </w:p>
          <w:p w14:paraId="4266C7A8"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color w:val="000000"/>
                <w:sz w:val="22"/>
                <w:szCs w:val="22"/>
                <w:shd w:val="clear" w:color="auto" w:fill="FFFFFF"/>
              </w:rPr>
              <w:t>slušanje, čitanje, pisanje, prevođenje, pripovijedanje, preispitivanje tvrdnji,  crtanje, vizualizacija, vođenje rasprave, dijaloga i sl., organiziranje debate, istraživanje.</w:t>
            </w:r>
          </w:p>
          <w:p w14:paraId="7C063EE9" w14:textId="77777777" w:rsidR="00974FC9" w:rsidRPr="0029248E" w:rsidRDefault="00974FC9" w:rsidP="00974FC9">
            <w:pPr>
              <w:textAlignment w:val="baseline"/>
              <w:rPr>
                <w:rFonts w:asciiTheme="minorHAnsi" w:hAnsiTheme="minorHAnsi" w:cstheme="minorHAnsi"/>
                <w:sz w:val="22"/>
                <w:szCs w:val="22"/>
                <w:lang w:val="en-US"/>
              </w:rPr>
            </w:pPr>
          </w:p>
        </w:tc>
      </w:tr>
      <w:tr w:rsidR="00974FC9" w:rsidRPr="0029248E" w14:paraId="0E23B555"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06D1B3"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5EA7A986"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w:t>
            </w:r>
          </w:p>
          <w:p w14:paraId="611F704A" w14:textId="77777777" w:rsidR="00974FC9" w:rsidRPr="0029248E" w:rsidRDefault="00974FC9" w:rsidP="00974FC9">
            <w:pPr>
              <w:rPr>
                <w:rFonts w:asciiTheme="minorHAnsi" w:hAnsiTheme="minorHAnsi" w:cstheme="minorHAnsi"/>
                <w:b/>
                <w:sz w:val="22"/>
                <w:szCs w:val="22"/>
              </w:rPr>
            </w:pPr>
            <w:r w:rsidRPr="0029248E">
              <w:rPr>
                <w:rFonts w:asciiTheme="minorHAnsi" w:hAnsiTheme="minorHAnsi" w:cstheme="minorHAnsi"/>
                <w:bCs/>
                <w:sz w:val="22"/>
                <w:szCs w:val="22"/>
              </w:rPr>
              <w:t>Verbalne metode (</w:t>
            </w:r>
            <w:r w:rsidRPr="0029248E">
              <w:rPr>
                <w:rFonts w:asciiTheme="minorHAnsi" w:hAnsiTheme="minorHAnsi" w:cstheme="minorHAnsi"/>
                <w:sz w:val="22"/>
                <w:szCs w:val="22"/>
              </w:rPr>
              <w:t xml:space="preserve">nastavničko izlaganje, dijaloška metoda, učeničko izlaganje). </w:t>
            </w:r>
            <w:r w:rsidRPr="0029248E">
              <w:rPr>
                <w:rFonts w:asciiTheme="minorHAnsi" w:hAnsiTheme="minorHAnsi" w:cstheme="minorHAnsi"/>
                <w:bCs/>
                <w:sz w:val="22"/>
                <w:szCs w:val="22"/>
              </w:rPr>
              <w:t>Dokumentacijske metode (rad s priručnicima,</w:t>
            </w:r>
            <w:r w:rsidRPr="0029248E">
              <w:rPr>
                <w:rFonts w:asciiTheme="minorHAnsi" w:hAnsiTheme="minorHAnsi" w:cstheme="minorHAnsi"/>
                <w:sz w:val="22"/>
                <w:szCs w:val="22"/>
              </w:rPr>
              <w:t xml:space="preserve"> rad s udžbenikom, rad s pomoćnom literaturom, grafički i pisani radovi, rad s posebno pripremljenim materijalima, rad s programiranim materijalima). </w:t>
            </w:r>
            <w:r w:rsidRPr="0029248E">
              <w:rPr>
                <w:rFonts w:asciiTheme="minorHAnsi" w:hAnsiTheme="minorHAnsi" w:cstheme="minorHAnsi"/>
                <w:bCs/>
                <w:sz w:val="22"/>
                <w:szCs w:val="22"/>
              </w:rPr>
              <w:t>Demonstracijske metode (</w:t>
            </w:r>
            <w:r w:rsidRPr="0029248E">
              <w:rPr>
                <w:rFonts w:asciiTheme="minorHAnsi" w:hAnsiTheme="minorHAnsi" w:cstheme="minorHAnsi"/>
                <w:sz w:val="22"/>
                <w:szCs w:val="22"/>
              </w:rPr>
              <w:t xml:space="preserve">demonstracija predmeta, procesa). </w:t>
            </w:r>
            <w:r w:rsidRPr="0029248E">
              <w:rPr>
                <w:rFonts w:asciiTheme="minorHAnsi" w:hAnsiTheme="minorHAnsi" w:cstheme="minorHAnsi"/>
                <w:bCs/>
                <w:sz w:val="22"/>
                <w:szCs w:val="22"/>
              </w:rPr>
              <w:t>Operativne metode (</w:t>
            </w:r>
            <w:r w:rsidRPr="0029248E">
              <w:rPr>
                <w:rFonts w:asciiTheme="minorHAnsi" w:hAnsiTheme="minorHAnsi" w:cstheme="minorHAnsi"/>
                <w:sz w:val="22"/>
                <w:szCs w:val="22"/>
              </w:rPr>
              <w:t>manualni radovi,  grafički i pisani radovi (eseji i sl.)) Primjena znanja stečenih na Erasmus+ KA121 mobilnostima.</w:t>
            </w:r>
          </w:p>
        </w:tc>
      </w:tr>
      <w:tr w:rsidR="00974FC9" w:rsidRPr="0029248E" w14:paraId="6B7C4F34"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F02751"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A211310" w14:textId="77777777" w:rsidR="00974FC9" w:rsidRPr="0029248E" w:rsidRDefault="00974FC9" w:rsidP="00974FC9">
            <w:pPr>
              <w:textAlignment w:val="baseline"/>
              <w:rPr>
                <w:rFonts w:asciiTheme="minorHAnsi" w:hAnsiTheme="minorHAnsi" w:cstheme="minorHAnsi"/>
                <w:b/>
                <w:bCs/>
                <w:sz w:val="22"/>
                <w:szCs w:val="22"/>
              </w:rPr>
            </w:pPr>
            <w:r w:rsidRPr="0029248E">
              <w:rPr>
                <w:rFonts w:asciiTheme="minorHAnsi" w:hAnsiTheme="minorHAnsi" w:cstheme="minorHAnsi"/>
                <w:b/>
                <w:bCs/>
                <w:sz w:val="22"/>
                <w:szCs w:val="22"/>
              </w:rPr>
              <w:t>Trajanje izvedbe</w:t>
            </w:r>
          </w:p>
          <w:p w14:paraId="21E50EFA" w14:textId="30D1A819"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Prvo po</w:t>
            </w:r>
            <w:r w:rsidR="004D013D">
              <w:rPr>
                <w:rFonts w:asciiTheme="minorHAnsi" w:hAnsiTheme="minorHAnsi" w:cstheme="minorHAnsi"/>
                <w:sz w:val="22"/>
                <w:szCs w:val="22"/>
                <w:lang w:val="en-US"/>
              </w:rPr>
              <w:t>lugodište i mjesec siječanj 2023</w:t>
            </w:r>
            <w:r w:rsidRPr="0029248E">
              <w:rPr>
                <w:rFonts w:asciiTheme="minorHAnsi" w:hAnsiTheme="minorHAnsi" w:cstheme="minorHAnsi"/>
                <w:sz w:val="22"/>
                <w:szCs w:val="22"/>
                <w:lang w:val="en-US"/>
              </w:rPr>
              <w:t>.</w:t>
            </w:r>
          </w:p>
        </w:tc>
      </w:tr>
      <w:tr w:rsidR="00974FC9" w:rsidRPr="0029248E" w14:paraId="20CF154F" w14:textId="77777777" w:rsidTr="00974FC9">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F77B8C"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234B74DD" w14:textId="77777777" w:rsidR="00974FC9" w:rsidRPr="0029248E" w:rsidRDefault="00974FC9" w:rsidP="00974FC9">
            <w:pPr>
              <w:rPr>
                <w:rFonts w:asciiTheme="minorHAnsi" w:hAnsiTheme="minorHAnsi" w:cstheme="minorHAnsi"/>
                <w:color w:val="000000"/>
                <w:sz w:val="22"/>
                <w:szCs w:val="22"/>
              </w:rPr>
            </w:pPr>
            <w:r w:rsidRPr="0029248E">
              <w:rPr>
                <w:rFonts w:asciiTheme="minorHAnsi" w:hAnsiTheme="minorHAnsi" w:cstheme="minorHAnsi"/>
                <w:color w:val="000000"/>
                <w:sz w:val="22"/>
                <w:szCs w:val="22"/>
              </w:rPr>
              <w:t>Prijenosno računalo, projektor, pristup internetu, uredski materijal, nabava priručnika, knjiga i drugih metodičko didaktičkih sredstava. Organizacija predavanja od strane vanjskog suradnika. Moguće te</w:t>
            </w:r>
            <w:r w:rsidRPr="0029248E">
              <w:rPr>
                <w:rFonts w:asciiTheme="minorHAnsi" w:hAnsiTheme="minorHAnsi" w:cstheme="minorHAnsi"/>
                <w:sz w:val="22"/>
                <w:szCs w:val="22"/>
              </w:rPr>
              <w:t>škoće odnose se na razvoj epidemiološke situacije u županiji.</w:t>
            </w:r>
          </w:p>
        </w:tc>
      </w:tr>
      <w:tr w:rsidR="00974FC9" w:rsidRPr="0029248E" w14:paraId="768E963E"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713511"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690D9DF2"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p>
          <w:p w14:paraId="4A7145C6"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color w:val="000000"/>
                <w:sz w:val="22"/>
                <w:szCs w:val="22"/>
              </w:rPr>
              <w:t>ppt prezentacije, plakati, izvješća, eseji.</w:t>
            </w:r>
          </w:p>
        </w:tc>
      </w:tr>
      <w:tr w:rsidR="00974FC9" w:rsidRPr="0029248E" w14:paraId="760BC3E5"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6B624"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03267965"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Učitelj povijesti: Marina Diklić Matešić</w:t>
            </w:r>
          </w:p>
        </w:tc>
      </w:tr>
    </w:tbl>
    <w:p w14:paraId="3C672ED7" w14:textId="77777777" w:rsidR="00974FC9" w:rsidRPr="0029248E" w:rsidRDefault="00974FC9" w:rsidP="00974FC9">
      <w:pPr>
        <w:spacing w:after="0" w:line="240" w:lineRule="auto"/>
        <w:rPr>
          <w:rFonts w:eastAsia="Times New Roman" w:cstheme="minorHAnsi"/>
          <w:lang w:eastAsia="hr-HR"/>
        </w:rPr>
      </w:pPr>
    </w:p>
    <w:p w14:paraId="5D7CC83E" w14:textId="77777777" w:rsidR="000F48E4" w:rsidRPr="0029248E" w:rsidRDefault="000F48E4" w:rsidP="00974FC9">
      <w:pPr>
        <w:spacing w:after="0" w:line="240" w:lineRule="auto"/>
        <w:rPr>
          <w:rFonts w:eastAsia="Times New Roman" w:cstheme="minorHAnsi"/>
          <w:lang w:eastAsia="hr-HR"/>
        </w:rPr>
      </w:pPr>
    </w:p>
    <w:p w14:paraId="171AE012" w14:textId="77777777" w:rsidR="00FC79A5" w:rsidRPr="0029248E" w:rsidRDefault="00FC79A5" w:rsidP="00974FC9">
      <w:pPr>
        <w:spacing w:after="0" w:line="240" w:lineRule="auto"/>
        <w:rPr>
          <w:rFonts w:eastAsia="Times New Roman" w:cstheme="minorHAnsi"/>
          <w:lang w:eastAsia="hr-HR"/>
        </w:rPr>
      </w:pPr>
    </w:p>
    <w:tbl>
      <w:tblPr>
        <w:tblStyle w:val="396"/>
        <w:tblW w:w="9311" w:type="dxa"/>
        <w:tblInd w:w="-105" w:type="dxa"/>
        <w:tblLayout w:type="fixed"/>
        <w:tblLook w:val="0000" w:firstRow="0" w:lastRow="0" w:firstColumn="0" w:lastColumn="0" w:noHBand="0" w:noVBand="0"/>
      </w:tblPr>
      <w:tblGrid>
        <w:gridCol w:w="1798"/>
        <w:gridCol w:w="7513"/>
      </w:tblGrid>
      <w:tr w:rsidR="00FC79A5" w:rsidRPr="0029248E" w14:paraId="696946BE" w14:textId="77777777" w:rsidTr="00FF4E76">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D12DB71" w14:textId="77777777" w:rsidR="00FC79A5" w:rsidRPr="0029248E" w:rsidRDefault="00FC79A5" w:rsidP="00FC79A5">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7797423" w14:textId="77777777" w:rsidR="00FC79A5" w:rsidRPr="0029248E" w:rsidRDefault="00FC79A5" w:rsidP="00FC79A5">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 PROJEKT: FINANCIJSKA PISMENOST</w:t>
            </w:r>
          </w:p>
        </w:tc>
      </w:tr>
      <w:tr w:rsidR="00FC79A5" w:rsidRPr="0029248E" w14:paraId="6E1EF5F3"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CBD3AC"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54842F7F" w14:textId="77777777" w:rsidR="00FC79A5" w:rsidRPr="0029248E" w:rsidRDefault="00FC79A5" w:rsidP="00FC79A5">
            <w:pPr>
              <w:textAlignment w:val="baseline"/>
              <w:rPr>
                <w:rFonts w:asciiTheme="minorHAnsi" w:hAnsiTheme="minorHAnsi" w:cstheme="minorHAnsi"/>
                <w:sz w:val="22"/>
                <w:szCs w:val="22"/>
              </w:rPr>
            </w:pPr>
            <w:r w:rsidRPr="0029248E">
              <w:rPr>
                <w:rFonts w:asciiTheme="minorHAnsi" w:hAnsiTheme="minorHAnsi" w:cstheme="minorHAnsi"/>
                <w:sz w:val="22"/>
                <w:szCs w:val="22"/>
              </w:rPr>
              <w:t>Društveno – humanističko, matematičko, građanski odgoj</w:t>
            </w:r>
          </w:p>
        </w:tc>
      </w:tr>
      <w:tr w:rsidR="00FC79A5" w:rsidRPr="0029248E" w14:paraId="791C46FD"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CE4AD0"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6918D7D0"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sz w:val="22"/>
                <w:szCs w:val="22"/>
              </w:rPr>
              <w:t>8. razred Nin</w:t>
            </w:r>
          </w:p>
        </w:tc>
      </w:tr>
      <w:tr w:rsidR="00FC79A5" w:rsidRPr="0029248E" w14:paraId="58778DE8"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DC3E7D"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38560E83"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sz w:val="22"/>
                <w:szCs w:val="22"/>
              </w:rPr>
              <w:t>Cilj projekta je financijski opismeniti učenika i naučiti ih o važnosti financijske pismenosti i mirovinske štednje, ali i osnovnim funkcijama novca.</w:t>
            </w:r>
          </w:p>
        </w:tc>
      </w:tr>
      <w:tr w:rsidR="00FC79A5" w:rsidRPr="0029248E" w14:paraId="64C8495E"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8BE0B5"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7A388160"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sz w:val="22"/>
                <w:szCs w:val="22"/>
              </w:rPr>
              <w:t>Upoznavanje učenika s osnovama financijske pismenosti jer je uočeno da kroz redovnu nastavu ne dobivaju dovoljnu količinu informacija vezanu o osnovnim financijskim pojmovima (kredit, kamata, štednja, itd.) i kako se služiti s njima u praksi</w:t>
            </w:r>
          </w:p>
        </w:tc>
      </w:tr>
      <w:tr w:rsidR="00FC79A5" w:rsidRPr="0029248E" w14:paraId="07DF5F2E"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B380F9"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6B67CAE3" w14:textId="77777777" w:rsidR="00FC79A5" w:rsidRPr="0029248E" w:rsidRDefault="00FC79A5" w:rsidP="00FC79A5">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Proširivanje znanja iz ekonomije, razvijanje logičkog razmišljanja povezanog sa promatranjem, razvijanje pozitivnog odnosa prema novcu i njegovoj važnosti</w:t>
            </w:r>
          </w:p>
        </w:tc>
      </w:tr>
      <w:tr w:rsidR="00FC79A5" w:rsidRPr="0029248E" w14:paraId="4D27EA8E"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530CCE"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501EEAF0" w14:textId="77777777" w:rsidR="00FC79A5" w:rsidRPr="0029248E" w:rsidRDefault="00FC79A5" w:rsidP="00FC79A5">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Oblik: redovna nastava</w:t>
            </w:r>
          </w:p>
        </w:tc>
      </w:tr>
      <w:tr w:rsidR="00FC79A5" w:rsidRPr="0029248E" w14:paraId="43313268" w14:textId="77777777" w:rsidTr="00FF4E76">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5E1C9C" w14:textId="77777777" w:rsidR="00FC79A5" w:rsidRPr="0029248E" w:rsidRDefault="00FC79A5" w:rsidP="00FC79A5">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287C4A0A" w14:textId="77777777" w:rsidR="00FC79A5" w:rsidRPr="0029248E" w:rsidRDefault="00FC79A5" w:rsidP="00FC79A5">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Sudionici: učenici 8. razreda</w:t>
            </w:r>
          </w:p>
        </w:tc>
      </w:tr>
      <w:tr w:rsidR="00FC79A5" w:rsidRPr="0029248E" w14:paraId="3E43046E" w14:textId="77777777" w:rsidTr="00FF4E76">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679247" w14:textId="77777777" w:rsidR="00FC79A5" w:rsidRPr="0029248E" w:rsidRDefault="00FC79A5" w:rsidP="00FC79A5">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0D63871C" w14:textId="77777777" w:rsidR="00FC79A5" w:rsidRPr="0029248E" w:rsidRDefault="00FC79A5" w:rsidP="00FC79A5">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Načini učenja-samostalan i grupni rad na zadacima uz individualan pristup - istraživanje dodatne literature i web stranica na Internetu, usporedba podataka, prikaz i izlaganje radova, sudjelovanje na natjecanju Učim s gospodinom Finom</w:t>
            </w:r>
          </w:p>
        </w:tc>
      </w:tr>
      <w:tr w:rsidR="00FC79A5" w:rsidRPr="0029248E" w14:paraId="6102545F" w14:textId="77777777" w:rsidTr="00FF4E76">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0DBFD6" w14:textId="77777777" w:rsidR="00FC79A5" w:rsidRPr="0029248E" w:rsidRDefault="00FC79A5" w:rsidP="00FC79A5">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26854059" w14:textId="77777777" w:rsidR="00FC79A5" w:rsidRPr="0029248E" w:rsidRDefault="00FC79A5" w:rsidP="00FC79A5">
            <w:pPr>
              <w:rPr>
                <w:rFonts w:asciiTheme="minorHAnsi" w:hAnsiTheme="minorHAnsi" w:cstheme="minorHAnsi"/>
                <w:b/>
                <w:sz w:val="22"/>
                <w:szCs w:val="22"/>
              </w:rPr>
            </w:pPr>
            <w:r w:rsidRPr="0029248E">
              <w:rPr>
                <w:rFonts w:asciiTheme="minorHAnsi" w:hAnsiTheme="minorHAnsi" w:cstheme="minorHAnsi"/>
                <w:sz w:val="22"/>
                <w:szCs w:val="22"/>
              </w:rPr>
              <w:t>Metode poučavanja: individualni i grupni rad</w:t>
            </w:r>
          </w:p>
        </w:tc>
      </w:tr>
      <w:tr w:rsidR="00FC79A5" w:rsidRPr="0029248E" w14:paraId="5F87913B" w14:textId="77777777" w:rsidTr="00FF4E76">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6BA9A3" w14:textId="77777777" w:rsidR="00FC79A5" w:rsidRPr="0029248E" w:rsidRDefault="00FC79A5" w:rsidP="00FC79A5">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0A57A5FD" w14:textId="77777777" w:rsidR="00FC79A5" w:rsidRPr="0029248E" w:rsidRDefault="00FC79A5" w:rsidP="00FC79A5">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rPr>
              <w:t>Trajanje izvedbe tijekom prvog polugodišta</w:t>
            </w:r>
          </w:p>
        </w:tc>
      </w:tr>
      <w:tr w:rsidR="00FC79A5" w:rsidRPr="0029248E" w14:paraId="17FD4351" w14:textId="77777777" w:rsidTr="00FF4E76">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DB78B8"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74B32772"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sz w:val="22"/>
                <w:szCs w:val="22"/>
              </w:rPr>
              <w:t>-materijal i pribor za izradu projekta</w:t>
            </w:r>
          </w:p>
        </w:tc>
      </w:tr>
      <w:tr w:rsidR="00FC79A5" w:rsidRPr="0029248E" w14:paraId="37D69FE1"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0C3A7D"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722CB2DC"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sz w:val="22"/>
                <w:szCs w:val="22"/>
              </w:rPr>
              <w:t>Kroz izradu projektnog zadataka u sklopu natjecanja</w:t>
            </w:r>
          </w:p>
        </w:tc>
      </w:tr>
      <w:tr w:rsidR="00FC79A5" w:rsidRPr="0029248E" w14:paraId="47BC6A08"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C03B40" w14:textId="77777777" w:rsidR="00FC79A5" w:rsidRPr="0029248E" w:rsidRDefault="00FC79A5" w:rsidP="00FC79A5">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4CADEF26" w14:textId="77777777" w:rsidR="00FC79A5" w:rsidRPr="0029248E" w:rsidRDefault="00FC79A5" w:rsidP="00FC79A5">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Antonijo Zrilić, Lidija Sokić</w:t>
            </w:r>
          </w:p>
        </w:tc>
      </w:tr>
    </w:tbl>
    <w:p w14:paraId="223C9DF5" w14:textId="77777777" w:rsidR="00FC79A5" w:rsidRPr="0029248E" w:rsidRDefault="00FC79A5" w:rsidP="00974FC9">
      <w:pPr>
        <w:spacing w:after="0" w:line="240" w:lineRule="auto"/>
        <w:rPr>
          <w:rFonts w:eastAsia="Times New Roman" w:cstheme="minorHAnsi"/>
          <w:lang w:eastAsia="hr-HR"/>
        </w:rPr>
      </w:pPr>
    </w:p>
    <w:p w14:paraId="0A848CCF" w14:textId="77777777" w:rsidR="00FC79A5" w:rsidRPr="0029248E" w:rsidRDefault="00FC79A5" w:rsidP="00974FC9">
      <w:pPr>
        <w:spacing w:after="0" w:line="240" w:lineRule="auto"/>
        <w:rPr>
          <w:rFonts w:eastAsia="Times New Roman" w:cstheme="minorHAnsi"/>
          <w:lang w:eastAsia="hr-HR"/>
        </w:rPr>
      </w:pPr>
    </w:p>
    <w:p w14:paraId="1A1A9BA5" w14:textId="77777777" w:rsidR="00FC79A5" w:rsidRPr="0029248E" w:rsidRDefault="00FC79A5" w:rsidP="00974FC9">
      <w:pPr>
        <w:spacing w:after="0" w:line="240" w:lineRule="auto"/>
        <w:rPr>
          <w:rFonts w:eastAsia="Times New Roman" w:cstheme="minorHAnsi"/>
          <w:lang w:eastAsia="hr-HR"/>
        </w:rPr>
      </w:pPr>
    </w:p>
    <w:p w14:paraId="09D1D67F" w14:textId="5A152720" w:rsidR="000F48E4" w:rsidRDefault="000F48E4" w:rsidP="00974FC9">
      <w:pPr>
        <w:spacing w:after="0" w:line="240" w:lineRule="auto"/>
        <w:rPr>
          <w:rFonts w:eastAsia="Times New Roman" w:cstheme="minorHAnsi"/>
          <w:lang w:eastAsia="hr-HR"/>
        </w:rPr>
      </w:pPr>
    </w:p>
    <w:p w14:paraId="788AE5BE" w14:textId="039C922E" w:rsidR="00466DCD" w:rsidRDefault="00466DCD" w:rsidP="00974FC9">
      <w:pPr>
        <w:spacing w:after="0" w:line="240" w:lineRule="auto"/>
        <w:rPr>
          <w:rFonts w:eastAsia="Times New Roman" w:cstheme="minorHAnsi"/>
          <w:lang w:eastAsia="hr-HR"/>
        </w:rPr>
      </w:pPr>
    </w:p>
    <w:p w14:paraId="28A08E68" w14:textId="77777777" w:rsidR="00466DCD" w:rsidRPr="0029248E" w:rsidRDefault="00466DCD" w:rsidP="00974FC9">
      <w:pPr>
        <w:spacing w:after="0" w:line="240" w:lineRule="auto"/>
        <w:rPr>
          <w:rFonts w:eastAsia="Times New Roman" w:cstheme="minorHAnsi"/>
          <w:lang w:eastAsia="hr-HR"/>
        </w:rPr>
      </w:pPr>
    </w:p>
    <w:tbl>
      <w:tblPr>
        <w:tblStyle w:val="394"/>
        <w:tblW w:w="9311" w:type="dxa"/>
        <w:tblInd w:w="-105" w:type="dxa"/>
        <w:tblLayout w:type="fixed"/>
        <w:tblLook w:val="0000" w:firstRow="0" w:lastRow="0" w:firstColumn="0" w:lastColumn="0" w:noHBand="0" w:noVBand="0"/>
      </w:tblPr>
      <w:tblGrid>
        <w:gridCol w:w="1798"/>
        <w:gridCol w:w="7513"/>
      </w:tblGrid>
      <w:tr w:rsidR="00974FC9" w:rsidRPr="0029248E" w14:paraId="2E678841" w14:textId="77777777" w:rsidTr="00974FC9">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521E7989" w14:textId="77777777" w:rsidR="00974FC9" w:rsidRPr="0029248E" w:rsidRDefault="00974FC9" w:rsidP="00974FC9">
            <w:pPr>
              <w:rPr>
                <w:rFonts w:asciiTheme="minorHAnsi" w:hAnsiTheme="minorHAnsi" w:cstheme="minorHAnsi"/>
                <w:b/>
                <w:sz w:val="22"/>
                <w:szCs w:val="22"/>
              </w:rPr>
            </w:pPr>
            <w:bookmarkStart w:id="13" w:name="_Hlk81574710"/>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76296DD5" w14:textId="77777777" w:rsidR="00974FC9" w:rsidRPr="0029248E" w:rsidRDefault="00974FC9" w:rsidP="00974FC9">
            <w:pPr>
              <w:jc w:val="center"/>
              <w:rPr>
                <w:rFonts w:asciiTheme="minorHAnsi" w:hAnsiTheme="minorHAnsi" w:cstheme="minorHAnsi"/>
                <w:b/>
                <w:bCs/>
                <w:sz w:val="22"/>
                <w:szCs w:val="22"/>
              </w:rPr>
            </w:pPr>
            <w:r w:rsidRPr="0029248E">
              <w:rPr>
                <w:rFonts w:asciiTheme="minorHAnsi" w:hAnsiTheme="minorHAnsi" w:cstheme="minorHAnsi"/>
                <w:b/>
                <w:bCs/>
                <w:sz w:val="22"/>
                <w:szCs w:val="22"/>
              </w:rPr>
              <w:t>Debata</w:t>
            </w:r>
          </w:p>
        </w:tc>
      </w:tr>
      <w:tr w:rsidR="00974FC9" w:rsidRPr="0029248E" w14:paraId="02319473"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E2F376"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21A2EB82" w14:textId="77777777" w:rsidR="00974FC9" w:rsidRPr="0029248E" w:rsidRDefault="00974FC9" w:rsidP="00974FC9">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i društveno-humanističko</w:t>
            </w:r>
          </w:p>
        </w:tc>
      </w:tr>
      <w:tr w:rsidR="00974FC9" w:rsidRPr="0029248E" w14:paraId="7C09E95D"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18B86C"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2667ED5E"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 xml:space="preserve">5.-8. </w:t>
            </w:r>
          </w:p>
        </w:tc>
      </w:tr>
      <w:tr w:rsidR="00974FC9" w:rsidRPr="0029248E" w14:paraId="6E1FDAF9"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4A9A29"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0008D6AA"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Razvijanje vještina aktivnog građanstva</w:t>
            </w:r>
          </w:p>
        </w:tc>
      </w:tr>
      <w:tr w:rsidR="00974FC9" w:rsidRPr="0029248E" w14:paraId="5565C01B"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06A88"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11A3D66D"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sz w:val="22"/>
                <w:szCs w:val="22"/>
              </w:rPr>
              <w:t>Debatiranjem učenici postaju aktivni sudionici rasprave, rada na satu, kritičkog promišljanja izvora i argumentiranja čime se pripremaju za ulogu aktivnog i odgovornog građanina.</w:t>
            </w:r>
          </w:p>
        </w:tc>
      </w:tr>
      <w:tr w:rsidR="00974FC9" w:rsidRPr="0029248E" w14:paraId="5F3B88BD"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87A19A"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5D4F69F5"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Učenici će:</w:t>
            </w:r>
          </w:p>
          <w:p w14:paraId="4AA0D41D" w14:textId="77777777" w:rsidR="00974FC9" w:rsidRPr="0029248E" w:rsidRDefault="00974FC9" w:rsidP="00974FC9">
            <w:pPr>
              <w:numPr>
                <w:ilvl w:val="0"/>
                <w:numId w:val="10"/>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kritičko mišljenje</w:t>
            </w:r>
          </w:p>
          <w:p w14:paraId="16F63CE5" w14:textId="77777777" w:rsidR="00974FC9" w:rsidRPr="0029248E" w:rsidRDefault="00974FC9" w:rsidP="00974FC9">
            <w:pPr>
              <w:numPr>
                <w:ilvl w:val="0"/>
                <w:numId w:val="10"/>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vještinu govorništva i argumentacije</w:t>
            </w:r>
          </w:p>
          <w:p w14:paraId="7F8AE74B" w14:textId="77777777" w:rsidR="00974FC9" w:rsidRPr="0029248E" w:rsidRDefault="00974FC9" w:rsidP="00974FC9">
            <w:pPr>
              <w:numPr>
                <w:ilvl w:val="0"/>
                <w:numId w:val="10"/>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Razvijanje vještinu vrednovanja informacija</w:t>
            </w:r>
          </w:p>
          <w:p w14:paraId="0ED81ABD" w14:textId="77777777" w:rsidR="00974FC9" w:rsidRPr="0029248E" w:rsidRDefault="00974FC9" w:rsidP="00974FC9">
            <w:pPr>
              <w:numPr>
                <w:ilvl w:val="0"/>
                <w:numId w:val="10"/>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organizacijske vještine</w:t>
            </w:r>
          </w:p>
          <w:p w14:paraId="13868D1E" w14:textId="77777777" w:rsidR="00974FC9" w:rsidRPr="0029248E" w:rsidRDefault="00974FC9" w:rsidP="00974FC9">
            <w:pPr>
              <w:numPr>
                <w:ilvl w:val="0"/>
                <w:numId w:val="10"/>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medijsku i digitalnu pismenost</w:t>
            </w:r>
          </w:p>
          <w:p w14:paraId="2BE0842D" w14:textId="77777777" w:rsidR="00974FC9" w:rsidRPr="0029248E" w:rsidRDefault="00974FC9" w:rsidP="00974FC9">
            <w:pPr>
              <w:numPr>
                <w:ilvl w:val="0"/>
                <w:numId w:val="10"/>
              </w:num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Razvijati vještine aktivnog građanstva</w:t>
            </w:r>
          </w:p>
        </w:tc>
      </w:tr>
      <w:tr w:rsidR="00974FC9" w:rsidRPr="0029248E" w14:paraId="42725EE9"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F9A510"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493E0797" w14:textId="77777777" w:rsidR="00974FC9" w:rsidRPr="0029248E" w:rsidRDefault="00974FC9" w:rsidP="00974FC9">
            <w:pPr>
              <w:textAlignment w:val="baseline"/>
              <w:rPr>
                <w:rFonts w:asciiTheme="minorHAnsi" w:hAnsiTheme="minorHAnsi" w:cstheme="minorHAnsi"/>
                <w:sz w:val="22"/>
                <w:szCs w:val="22"/>
              </w:rPr>
            </w:pPr>
            <w:r w:rsidRPr="0029248E">
              <w:rPr>
                <w:rFonts w:asciiTheme="minorHAnsi" w:hAnsiTheme="minorHAnsi" w:cstheme="minorHAnsi"/>
                <w:sz w:val="22"/>
                <w:szCs w:val="22"/>
              </w:rPr>
              <w:t>Kratkoročno – organizacija debate, dugoročno organizacija debatnog kluba</w:t>
            </w:r>
          </w:p>
          <w:p w14:paraId="6BB60F35" w14:textId="77777777" w:rsidR="00974FC9" w:rsidRPr="0029248E" w:rsidRDefault="00974FC9" w:rsidP="00974FC9">
            <w:pPr>
              <w:textAlignment w:val="baseline"/>
              <w:rPr>
                <w:rFonts w:asciiTheme="minorHAnsi" w:hAnsiTheme="minorHAnsi" w:cstheme="minorHAnsi"/>
                <w:sz w:val="22"/>
                <w:szCs w:val="22"/>
                <w:lang w:val="en-US"/>
              </w:rPr>
            </w:pPr>
          </w:p>
        </w:tc>
      </w:tr>
      <w:tr w:rsidR="00974FC9" w:rsidRPr="0029248E" w14:paraId="438AD4C5" w14:textId="77777777" w:rsidTr="00974FC9">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AFF7D2" w14:textId="77777777" w:rsidR="00974FC9" w:rsidRPr="0029248E" w:rsidRDefault="00974FC9" w:rsidP="00974FC9">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51C311B3"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učitelji, učenici, HDD i škole partneri</w:t>
            </w:r>
          </w:p>
        </w:tc>
      </w:tr>
      <w:tr w:rsidR="00974FC9" w:rsidRPr="0029248E" w14:paraId="14A0E9E5"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11741D"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8A0619C"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Načini učenja</w:t>
            </w:r>
          </w:p>
          <w:p w14:paraId="3BCD9F26"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color w:val="000000"/>
                <w:sz w:val="22"/>
                <w:szCs w:val="22"/>
                <w:shd w:val="clear" w:color="auto" w:fill="FFFFFF"/>
              </w:rPr>
              <w:t>slušanje, čitanje, pisanje, preispitivanje tvrdnji,  crtanje, vizualizacija, vođenje rasprave, dijaloga i sl., organiziranje debate, istraživanje.</w:t>
            </w:r>
          </w:p>
          <w:p w14:paraId="5A5F49D9" w14:textId="77777777" w:rsidR="00974FC9" w:rsidRPr="0029248E" w:rsidRDefault="00974FC9" w:rsidP="00974FC9">
            <w:pPr>
              <w:textAlignment w:val="baseline"/>
              <w:rPr>
                <w:rFonts w:asciiTheme="minorHAnsi" w:hAnsiTheme="minorHAnsi" w:cstheme="minorHAnsi"/>
                <w:sz w:val="22"/>
                <w:szCs w:val="22"/>
                <w:lang w:val="en-US"/>
              </w:rPr>
            </w:pPr>
          </w:p>
        </w:tc>
      </w:tr>
      <w:tr w:rsidR="00974FC9" w:rsidRPr="0029248E" w14:paraId="37B20ECA"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39A46B"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4A659FD8" w14:textId="77777777" w:rsidR="00974FC9" w:rsidRPr="0029248E" w:rsidRDefault="00974FC9" w:rsidP="00974FC9">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w:t>
            </w:r>
            <w:r w:rsidRPr="0029248E">
              <w:rPr>
                <w:rFonts w:asciiTheme="minorHAnsi" w:hAnsiTheme="minorHAnsi" w:cstheme="minorHAnsi"/>
                <w:bCs/>
                <w:sz w:val="22"/>
                <w:szCs w:val="22"/>
              </w:rPr>
              <w:t>Verbalne metode (</w:t>
            </w:r>
            <w:r w:rsidRPr="0029248E">
              <w:rPr>
                <w:rFonts w:asciiTheme="minorHAnsi" w:hAnsiTheme="minorHAnsi" w:cstheme="minorHAnsi"/>
                <w:sz w:val="22"/>
                <w:szCs w:val="22"/>
              </w:rPr>
              <w:t xml:space="preserve">nastavničko izlaganje, dijaloška metoda, učeničko izlaganje). </w:t>
            </w:r>
            <w:r w:rsidRPr="0029248E">
              <w:rPr>
                <w:rFonts w:asciiTheme="minorHAnsi" w:hAnsiTheme="minorHAnsi" w:cstheme="minorHAnsi"/>
                <w:bCs/>
                <w:sz w:val="22"/>
                <w:szCs w:val="22"/>
              </w:rPr>
              <w:t>Dokumentacijske metode (rad s priručnicima,</w:t>
            </w:r>
            <w:r w:rsidRPr="0029248E">
              <w:rPr>
                <w:rFonts w:asciiTheme="minorHAnsi" w:hAnsiTheme="minorHAnsi" w:cstheme="minorHAnsi"/>
                <w:sz w:val="22"/>
                <w:szCs w:val="22"/>
              </w:rPr>
              <w:t xml:space="preserve"> rad s udžbenikom, rad s pomoćnom literaturom, grafički i pisani radovi, rad s posebno pripremljenim materijalima, rad s programiranim materijalima). </w:t>
            </w:r>
            <w:r w:rsidRPr="0029248E">
              <w:rPr>
                <w:rFonts w:asciiTheme="minorHAnsi" w:hAnsiTheme="minorHAnsi" w:cstheme="minorHAnsi"/>
                <w:bCs/>
                <w:sz w:val="22"/>
                <w:szCs w:val="22"/>
              </w:rPr>
              <w:t>Demonstracijske metode (</w:t>
            </w:r>
            <w:r w:rsidRPr="0029248E">
              <w:rPr>
                <w:rFonts w:asciiTheme="minorHAnsi" w:hAnsiTheme="minorHAnsi" w:cstheme="minorHAnsi"/>
                <w:sz w:val="22"/>
                <w:szCs w:val="22"/>
              </w:rPr>
              <w:t xml:space="preserve">demonstracija predmeta, procesa). </w:t>
            </w:r>
            <w:r w:rsidRPr="0029248E">
              <w:rPr>
                <w:rFonts w:asciiTheme="minorHAnsi" w:hAnsiTheme="minorHAnsi" w:cstheme="minorHAnsi"/>
                <w:bCs/>
                <w:sz w:val="22"/>
                <w:szCs w:val="22"/>
              </w:rPr>
              <w:t>Operativne metode (</w:t>
            </w:r>
            <w:r w:rsidRPr="0029248E">
              <w:rPr>
                <w:rFonts w:asciiTheme="minorHAnsi" w:hAnsiTheme="minorHAnsi" w:cstheme="minorHAnsi"/>
                <w:sz w:val="22"/>
                <w:szCs w:val="22"/>
              </w:rPr>
              <w:t>manualni radovi,  grafički i pisani radovi)</w:t>
            </w:r>
          </w:p>
        </w:tc>
      </w:tr>
      <w:tr w:rsidR="00974FC9" w:rsidRPr="0029248E" w14:paraId="289B50DD" w14:textId="77777777" w:rsidTr="00974FC9">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EE35BF" w14:textId="77777777" w:rsidR="00974FC9" w:rsidRPr="0029248E" w:rsidRDefault="00974FC9" w:rsidP="00974FC9">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0190BC7A" w14:textId="00916A66"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00A44C19">
              <w:rPr>
                <w:rFonts w:asciiTheme="minorHAnsi" w:hAnsiTheme="minorHAnsi" w:cstheme="minorHAnsi"/>
                <w:sz w:val="22"/>
                <w:szCs w:val="22"/>
              </w:rPr>
              <w:t xml:space="preserve"> Drugo polugodište šk.g. 2022./23</w:t>
            </w:r>
            <w:r w:rsidRPr="0029248E">
              <w:rPr>
                <w:rFonts w:asciiTheme="minorHAnsi" w:hAnsiTheme="minorHAnsi" w:cstheme="minorHAnsi"/>
                <w:sz w:val="22"/>
                <w:szCs w:val="22"/>
              </w:rPr>
              <w:t>.</w:t>
            </w:r>
          </w:p>
        </w:tc>
      </w:tr>
      <w:tr w:rsidR="00974FC9" w:rsidRPr="0029248E" w14:paraId="01B9DA2E" w14:textId="77777777" w:rsidTr="00974FC9">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9FF22"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083DA052" w14:textId="77777777" w:rsidR="00974FC9" w:rsidRPr="0029248E" w:rsidRDefault="00974FC9" w:rsidP="00974FC9">
            <w:pPr>
              <w:autoSpaceDE w:val="0"/>
              <w:autoSpaceDN w:val="0"/>
              <w:adjustRightInd w:val="0"/>
              <w:rPr>
                <w:rFonts w:asciiTheme="minorHAnsi" w:hAnsiTheme="minorHAnsi" w:cstheme="minorHAnsi"/>
                <w:color w:val="000000"/>
                <w:sz w:val="22"/>
                <w:szCs w:val="22"/>
              </w:rPr>
            </w:pPr>
            <w:r w:rsidRPr="0029248E">
              <w:rPr>
                <w:rFonts w:asciiTheme="minorHAnsi" w:hAnsiTheme="minorHAnsi" w:cstheme="minorHAnsi"/>
                <w:color w:val="000000"/>
                <w:sz w:val="22"/>
                <w:szCs w:val="22"/>
              </w:rPr>
              <w:t xml:space="preserve">Potrebni resursi: Stručno usavršavanje učitelja u sklopu projekta </w:t>
            </w:r>
            <w:r w:rsidRPr="0029248E">
              <w:rPr>
                <w:rFonts w:asciiTheme="minorHAnsi" w:eastAsiaTheme="minorHAnsi" w:hAnsiTheme="minorHAnsi" w:cstheme="minorHAnsi"/>
                <w:i/>
                <w:iCs/>
                <w:sz w:val="22"/>
                <w:szCs w:val="22"/>
                <w:lang w:eastAsia="en-US"/>
              </w:rPr>
              <w:t xml:space="preserve">''Unaprjeđenje vještina i kompetencija učitelja i drugih odgojno – obrazovnih radnika u osnovnoškolskom sustavu odgoja i obrazovanja'' u </w:t>
            </w:r>
            <w:r w:rsidRPr="0029248E">
              <w:rPr>
                <w:rFonts w:asciiTheme="minorHAnsi" w:eastAsiaTheme="minorHAnsi" w:hAnsiTheme="minorHAnsi" w:cstheme="minorHAnsi"/>
                <w:sz w:val="22"/>
                <w:szCs w:val="22"/>
                <w:lang w:eastAsia="en-US"/>
              </w:rPr>
              <w:t xml:space="preserve"> u suradnji s Hrvatskim debatnim društvom. </w:t>
            </w:r>
            <w:r w:rsidRPr="0029248E">
              <w:rPr>
                <w:rFonts w:asciiTheme="minorHAnsi" w:hAnsiTheme="minorHAnsi" w:cstheme="minorHAnsi"/>
                <w:color w:val="000000"/>
                <w:sz w:val="22"/>
                <w:szCs w:val="22"/>
              </w:rPr>
              <w:t>Prijenosno računalo, projektor, pristup internetu, uredski materijal, nabava priručnika, knjiga i drugih metodičko didaktičkih sredstava.</w:t>
            </w:r>
          </w:p>
          <w:p w14:paraId="3F3C273B" w14:textId="77777777" w:rsidR="00974FC9" w:rsidRPr="0029248E" w:rsidRDefault="00974FC9" w:rsidP="00974FC9">
            <w:pPr>
              <w:autoSpaceDE w:val="0"/>
              <w:autoSpaceDN w:val="0"/>
              <w:adjustRightInd w:val="0"/>
              <w:rPr>
                <w:rFonts w:asciiTheme="minorHAnsi" w:hAnsiTheme="minorHAnsi" w:cstheme="minorHAnsi"/>
                <w:sz w:val="22"/>
                <w:szCs w:val="22"/>
              </w:rPr>
            </w:pPr>
            <w:r w:rsidRPr="0029248E">
              <w:rPr>
                <w:rFonts w:asciiTheme="minorHAnsi" w:hAnsiTheme="minorHAnsi" w:cstheme="minorHAnsi"/>
                <w:color w:val="000000"/>
                <w:sz w:val="22"/>
                <w:szCs w:val="22"/>
              </w:rPr>
              <w:t>Moguće te</w:t>
            </w:r>
            <w:r w:rsidRPr="0029248E">
              <w:rPr>
                <w:rFonts w:asciiTheme="minorHAnsi" w:hAnsiTheme="minorHAnsi" w:cstheme="minorHAnsi"/>
                <w:sz w:val="22"/>
                <w:szCs w:val="22"/>
              </w:rPr>
              <w:t>škoće odnose se na razvoj epidemiološke situacije.</w:t>
            </w:r>
          </w:p>
        </w:tc>
      </w:tr>
      <w:tr w:rsidR="00974FC9" w:rsidRPr="0029248E" w14:paraId="564C37CF"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F3BEB9"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0EE898E7"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Tablica samoprocjene učeničkih vještina.</w:t>
            </w:r>
          </w:p>
          <w:p w14:paraId="0C3E8A4C" w14:textId="77777777" w:rsidR="00974FC9" w:rsidRPr="0029248E" w:rsidRDefault="00974FC9" w:rsidP="00974FC9">
            <w:pPr>
              <w:rPr>
                <w:rFonts w:asciiTheme="minorHAnsi" w:hAnsiTheme="minorHAnsi" w:cstheme="minorHAnsi"/>
                <w:sz w:val="22"/>
                <w:szCs w:val="22"/>
              </w:rPr>
            </w:pPr>
          </w:p>
        </w:tc>
      </w:tr>
      <w:tr w:rsidR="00974FC9" w:rsidRPr="0029248E" w14:paraId="6F543595" w14:textId="77777777" w:rsidTr="00974FC9">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05F4DD" w14:textId="77777777" w:rsidR="00974FC9" w:rsidRPr="0029248E" w:rsidRDefault="00974FC9" w:rsidP="00974FC9">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108F9502" w14:textId="77777777" w:rsidR="00974FC9" w:rsidRPr="0029248E" w:rsidRDefault="00974FC9" w:rsidP="00974FC9">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Elvira Vučković projektni koordinator, Mirjana Ivanković Miletić prof. engleskog jezika, Marina Diklić Matešić prof. povijesti</w:t>
            </w:r>
          </w:p>
        </w:tc>
      </w:tr>
      <w:bookmarkEnd w:id="13"/>
    </w:tbl>
    <w:p w14:paraId="0C987664" w14:textId="77777777" w:rsidR="00974FC9" w:rsidRPr="0029248E" w:rsidRDefault="00974FC9" w:rsidP="00974FC9">
      <w:pPr>
        <w:spacing w:after="0" w:line="240" w:lineRule="auto"/>
        <w:rPr>
          <w:rFonts w:eastAsia="Times New Roman" w:cstheme="minorHAnsi"/>
          <w:lang w:eastAsia="hr-HR"/>
        </w:rPr>
      </w:pPr>
    </w:p>
    <w:p w14:paraId="5002851D" w14:textId="77777777" w:rsidR="000F48E4" w:rsidRPr="0029248E" w:rsidRDefault="000F48E4" w:rsidP="00974FC9">
      <w:pPr>
        <w:spacing w:after="0" w:line="240" w:lineRule="auto"/>
        <w:rPr>
          <w:rFonts w:eastAsia="Times New Roman" w:cstheme="minorHAnsi"/>
          <w:lang w:eastAsia="hr-HR"/>
        </w:rPr>
      </w:pPr>
    </w:p>
    <w:p w14:paraId="0BB97883" w14:textId="77777777" w:rsidR="000F48E4" w:rsidRPr="0029248E" w:rsidRDefault="000F48E4" w:rsidP="00974FC9">
      <w:pPr>
        <w:spacing w:after="0" w:line="240" w:lineRule="auto"/>
        <w:rPr>
          <w:rFonts w:eastAsia="Times New Roman" w:cstheme="minorHAnsi"/>
          <w:lang w:eastAsia="hr-HR"/>
        </w:rPr>
      </w:pPr>
    </w:p>
    <w:p w14:paraId="6550FE4C" w14:textId="77777777" w:rsidR="00863CBC" w:rsidRPr="0029248E" w:rsidRDefault="00863CBC" w:rsidP="00974FC9">
      <w:pPr>
        <w:spacing w:after="0" w:line="240" w:lineRule="auto"/>
        <w:rPr>
          <w:rFonts w:eastAsia="Times New Roman" w:cstheme="minorHAnsi"/>
          <w:lang w:eastAsia="hr-HR"/>
        </w:rPr>
      </w:pPr>
    </w:p>
    <w:p w14:paraId="3DB89C33" w14:textId="77777777" w:rsidR="00974FC9" w:rsidRPr="0029248E" w:rsidRDefault="00974FC9" w:rsidP="00974FC9">
      <w:pPr>
        <w:spacing w:after="0" w:line="240" w:lineRule="auto"/>
        <w:rPr>
          <w:rFonts w:eastAsia="Times New Roman" w:cstheme="minorHAnsi"/>
          <w:lang w:eastAsia="hr-HR"/>
        </w:rPr>
      </w:pPr>
    </w:p>
    <w:p w14:paraId="3BCEB17D" w14:textId="77777777" w:rsidR="002F4CC5" w:rsidRPr="0029248E" w:rsidRDefault="002F4CC5" w:rsidP="00486D8B">
      <w:pPr>
        <w:rPr>
          <w:rFonts w:cstheme="minorHAnsi"/>
        </w:rPr>
      </w:pPr>
    </w:p>
    <w:tbl>
      <w:tblPr>
        <w:tblW w:w="10149" w:type="dxa"/>
        <w:tblInd w:w="-147" w:type="dxa"/>
        <w:tblLayout w:type="fixed"/>
        <w:tblCellMar>
          <w:left w:w="10" w:type="dxa"/>
          <w:right w:w="10" w:type="dxa"/>
        </w:tblCellMar>
        <w:tblLook w:val="0000" w:firstRow="0" w:lastRow="0" w:firstColumn="0" w:lastColumn="0" w:noHBand="0" w:noVBand="0"/>
      </w:tblPr>
      <w:tblGrid>
        <w:gridCol w:w="2257"/>
        <w:gridCol w:w="7892"/>
      </w:tblGrid>
      <w:tr w:rsidR="002F4CC5" w:rsidRPr="0029248E" w14:paraId="0246749B" w14:textId="77777777" w:rsidTr="009A43D4">
        <w:tc>
          <w:tcPr>
            <w:tcW w:w="2257" w:type="dxa"/>
            <w:tcBorders>
              <w:top w:val="single" w:sz="4" w:space="0" w:color="000000"/>
              <w:left w:val="single" w:sz="4" w:space="0" w:color="000000"/>
              <w:bottom w:val="single" w:sz="4" w:space="0" w:color="000000"/>
            </w:tcBorders>
            <w:shd w:val="clear" w:color="auto" w:fill="D5DCE4"/>
          </w:tcPr>
          <w:p w14:paraId="037BDB82" w14:textId="77777777" w:rsidR="002F4CC5" w:rsidRPr="0029248E" w:rsidRDefault="002F4CC5" w:rsidP="000C6C0F">
            <w:pPr>
              <w:pStyle w:val="TableContents"/>
              <w:rPr>
                <w:rFonts w:asciiTheme="minorHAnsi" w:hAnsiTheme="minorHAnsi" w:cstheme="minorHAnsi"/>
                <w:b/>
                <w:color w:val="000000"/>
                <w:sz w:val="22"/>
                <w:szCs w:val="22"/>
              </w:rPr>
            </w:pPr>
            <w:r w:rsidRPr="0029248E">
              <w:rPr>
                <w:rFonts w:asciiTheme="minorHAnsi" w:hAnsiTheme="minorHAnsi" w:cstheme="minorHAnsi"/>
                <w:b/>
                <w:bCs/>
                <w:color w:val="000000"/>
                <w:sz w:val="22"/>
                <w:szCs w:val="22"/>
              </w:rPr>
              <w:t>Aktivnosti, programi i/ili projekti</w:t>
            </w:r>
          </w:p>
        </w:tc>
        <w:tc>
          <w:tcPr>
            <w:tcW w:w="7892" w:type="dxa"/>
            <w:tcBorders>
              <w:top w:val="single" w:sz="4" w:space="0" w:color="000000"/>
              <w:left w:val="single" w:sz="4" w:space="0" w:color="000000"/>
              <w:bottom w:val="single" w:sz="4" w:space="0" w:color="000000"/>
              <w:right w:val="single" w:sz="4" w:space="0" w:color="000000"/>
            </w:tcBorders>
            <w:shd w:val="clear" w:color="auto" w:fill="D5DCE4"/>
          </w:tcPr>
          <w:p w14:paraId="41A0CE90" w14:textId="77777777" w:rsidR="002F4CC5" w:rsidRPr="0029248E" w:rsidRDefault="002F4CC5" w:rsidP="000C6C0F">
            <w:pPr>
              <w:pStyle w:val="TableContents"/>
              <w:jc w:val="center"/>
              <w:rPr>
                <w:rFonts w:asciiTheme="minorHAnsi" w:hAnsiTheme="minorHAnsi" w:cstheme="minorHAnsi"/>
                <w:b/>
                <w:color w:val="000000"/>
                <w:sz w:val="22"/>
                <w:szCs w:val="22"/>
              </w:rPr>
            </w:pPr>
            <w:r w:rsidRPr="0029248E">
              <w:rPr>
                <w:rFonts w:asciiTheme="minorHAnsi" w:hAnsiTheme="minorHAnsi" w:cstheme="minorHAnsi"/>
                <w:b/>
                <w:color w:val="000000"/>
                <w:sz w:val="22"/>
                <w:szCs w:val="22"/>
              </w:rPr>
              <w:t>IZVANUČIONIČKA NASTAVA:</w:t>
            </w:r>
          </w:p>
          <w:p w14:paraId="512136F7" w14:textId="77777777" w:rsidR="002F4CC5" w:rsidRPr="0029248E" w:rsidRDefault="002F4CC5" w:rsidP="000C6C0F">
            <w:pPr>
              <w:pStyle w:val="TableContents"/>
              <w:jc w:val="center"/>
              <w:rPr>
                <w:rFonts w:asciiTheme="minorHAnsi" w:hAnsiTheme="minorHAnsi" w:cstheme="minorHAnsi"/>
                <w:sz w:val="22"/>
                <w:szCs w:val="22"/>
              </w:rPr>
            </w:pPr>
            <w:r w:rsidRPr="0029248E">
              <w:rPr>
                <w:rFonts w:asciiTheme="minorHAnsi" w:hAnsiTheme="minorHAnsi" w:cstheme="minorHAnsi"/>
                <w:b/>
                <w:color w:val="000000"/>
                <w:sz w:val="22"/>
                <w:szCs w:val="22"/>
              </w:rPr>
              <w:t>SVJETSKI DAN MORA</w:t>
            </w:r>
          </w:p>
        </w:tc>
      </w:tr>
      <w:tr w:rsidR="002F4CC5" w:rsidRPr="0029248E" w14:paraId="5DDB29DF" w14:textId="77777777" w:rsidTr="009A43D4">
        <w:tc>
          <w:tcPr>
            <w:tcW w:w="2257" w:type="dxa"/>
            <w:tcBorders>
              <w:left w:val="single" w:sz="4" w:space="0" w:color="000000"/>
              <w:bottom w:val="single" w:sz="4" w:space="0" w:color="000000"/>
            </w:tcBorders>
            <w:shd w:val="clear" w:color="auto" w:fill="auto"/>
          </w:tcPr>
          <w:p w14:paraId="63F40DBD"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Kurikulumsko područje</w:t>
            </w:r>
          </w:p>
        </w:tc>
        <w:tc>
          <w:tcPr>
            <w:tcW w:w="7892" w:type="dxa"/>
            <w:tcBorders>
              <w:left w:val="single" w:sz="4" w:space="0" w:color="000000"/>
              <w:bottom w:val="single" w:sz="4" w:space="0" w:color="000000"/>
              <w:right w:val="single" w:sz="4" w:space="0" w:color="000000"/>
            </w:tcBorders>
            <w:shd w:val="clear" w:color="auto" w:fill="auto"/>
          </w:tcPr>
          <w:p w14:paraId="24BFE4AE"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Prirodoslovno</w:t>
            </w:r>
          </w:p>
          <w:p w14:paraId="70B4A998"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Zdravlje, sigurnost i zaštita okoliša</w:t>
            </w:r>
          </w:p>
        </w:tc>
      </w:tr>
      <w:tr w:rsidR="002F4CC5" w:rsidRPr="0029248E" w14:paraId="11513CB6" w14:textId="77777777" w:rsidTr="009A43D4">
        <w:tc>
          <w:tcPr>
            <w:tcW w:w="2257" w:type="dxa"/>
            <w:tcBorders>
              <w:left w:val="single" w:sz="4" w:space="0" w:color="000000"/>
              <w:bottom w:val="single" w:sz="4" w:space="0" w:color="000000"/>
            </w:tcBorders>
            <w:shd w:val="clear" w:color="auto" w:fill="auto"/>
          </w:tcPr>
          <w:p w14:paraId="3BE24161"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Ciklus (razred)</w:t>
            </w:r>
          </w:p>
        </w:tc>
        <w:tc>
          <w:tcPr>
            <w:tcW w:w="7892" w:type="dxa"/>
            <w:tcBorders>
              <w:left w:val="single" w:sz="4" w:space="0" w:color="000000"/>
              <w:bottom w:val="single" w:sz="4" w:space="0" w:color="000000"/>
              <w:right w:val="single" w:sz="4" w:space="0" w:color="000000"/>
            </w:tcBorders>
            <w:shd w:val="clear" w:color="auto" w:fill="auto"/>
          </w:tcPr>
          <w:p w14:paraId="71F2F942"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 xml:space="preserve">1.-4. razred </w:t>
            </w:r>
          </w:p>
        </w:tc>
      </w:tr>
      <w:tr w:rsidR="002F4CC5" w:rsidRPr="0029248E" w14:paraId="37F1FEFB" w14:textId="77777777" w:rsidTr="009A43D4">
        <w:tc>
          <w:tcPr>
            <w:tcW w:w="2257" w:type="dxa"/>
            <w:tcBorders>
              <w:left w:val="single" w:sz="4" w:space="0" w:color="000000"/>
              <w:bottom w:val="single" w:sz="4" w:space="0" w:color="000000"/>
            </w:tcBorders>
            <w:shd w:val="clear" w:color="auto" w:fill="auto"/>
          </w:tcPr>
          <w:p w14:paraId="7492BC99"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Cilj</w:t>
            </w:r>
          </w:p>
        </w:tc>
        <w:tc>
          <w:tcPr>
            <w:tcW w:w="7892" w:type="dxa"/>
            <w:tcBorders>
              <w:left w:val="single" w:sz="4" w:space="0" w:color="000000"/>
              <w:bottom w:val="single" w:sz="4" w:space="0" w:color="000000"/>
              <w:right w:val="single" w:sz="4" w:space="0" w:color="000000"/>
            </w:tcBorders>
            <w:shd w:val="clear" w:color="auto" w:fill="auto"/>
          </w:tcPr>
          <w:p w14:paraId="3C5A3969"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Razvijanje svijesti o važnosti očuvanja morske bioraznolikosti</w:t>
            </w:r>
          </w:p>
          <w:p w14:paraId="6C59467C"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Primjena znanja stečenih u sklopu Erasmus akreditacije</w:t>
            </w:r>
          </w:p>
        </w:tc>
      </w:tr>
      <w:tr w:rsidR="002F4CC5" w:rsidRPr="0029248E" w14:paraId="4EC04413" w14:textId="77777777" w:rsidTr="009A43D4">
        <w:tc>
          <w:tcPr>
            <w:tcW w:w="2257" w:type="dxa"/>
            <w:tcBorders>
              <w:left w:val="single" w:sz="4" w:space="0" w:color="000000"/>
              <w:bottom w:val="single" w:sz="4" w:space="0" w:color="000000"/>
            </w:tcBorders>
            <w:shd w:val="clear" w:color="auto" w:fill="auto"/>
          </w:tcPr>
          <w:p w14:paraId="59CFA771"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Obrazloženje cilja</w:t>
            </w:r>
          </w:p>
        </w:tc>
        <w:tc>
          <w:tcPr>
            <w:tcW w:w="7892" w:type="dxa"/>
            <w:tcBorders>
              <w:left w:val="single" w:sz="4" w:space="0" w:color="000000"/>
              <w:bottom w:val="single" w:sz="4" w:space="0" w:color="000000"/>
              <w:right w:val="single" w:sz="4" w:space="0" w:color="000000"/>
            </w:tcBorders>
            <w:shd w:val="clear" w:color="auto" w:fill="auto"/>
          </w:tcPr>
          <w:p w14:paraId="0E57861A"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Kroz usmeno izlaganje, igru i kreativan rad učenici će učiti o važnosti očuvanja mora od zagađenja, koje to posljedice ostavlja na biljni i životinjski svijet u njima i oko njih te na samog čovjeka i njegovo zdravlje.</w:t>
            </w:r>
          </w:p>
        </w:tc>
      </w:tr>
      <w:tr w:rsidR="002F4CC5" w:rsidRPr="0029248E" w14:paraId="3F773159" w14:textId="77777777" w:rsidTr="009A43D4">
        <w:tc>
          <w:tcPr>
            <w:tcW w:w="2257" w:type="dxa"/>
            <w:tcBorders>
              <w:left w:val="single" w:sz="4" w:space="0" w:color="000000"/>
              <w:bottom w:val="single" w:sz="4" w:space="0" w:color="000000"/>
            </w:tcBorders>
            <w:shd w:val="clear" w:color="auto" w:fill="auto"/>
          </w:tcPr>
          <w:p w14:paraId="41006252"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Očekivani ishodi / postignuća</w:t>
            </w:r>
          </w:p>
        </w:tc>
        <w:tc>
          <w:tcPr>
            <w:tcW w:w="7892" w:type="dxa"/>
            <w:tcBorders>
              <w:left w:val="single" w:sz="4" w:space="0" w:color="000000"/>
              <w:bottom w:val="single" w:sz="4" w:space="0" w:color="000000"/>
              <w:right w:val="single" w:sz="4" w:space="0" w:color="000000"/>
            </w:tcBorders>
            <w:shd w:val="clear" w:color="auto" w:fill="auto"/>
          </w:tcPr>
          <w:p w14:paraId="46C8C053" w14:textId="77777777" w:rsidR="002F4CC5" w:rsidRPr="0029248E" w:rsidRDefault="002F4CC5" w:rsidP="002F4CC5">
            <w:pPr>
              <w:pStyle w:val="TableContents"/>
              <w:numPr>
                <w:ilvl w:val="0"/>
                <w:numId w:val="4"/>
              </w:numPr>
              <w:rPr>
                <w:rFonts w:asciiTheme="minorHAnsi" w:hAnsiTheme="minorHAnsi" w:cstheme="minorHAnsi"/>
                <w:color w:val="000000"/>
                <w:sz w:val="22"/>
                <w:szCs w:val="22"/>
              </w:rPr>
            </w:pPr>
            <w:r w:rsidRPr="0029248E">
              <w:rPr>
                <w:rFonts w:asciiTheme="minorHAnsi" w:hAnsiTheme="minorHAnsi" w:cstheme="minorHAnsi"/>
                <w:color w:val="000000"/>
                <w:sz w:val="22"/>
                <w:szCs w:val="22"/>
              </w:rPr>
              <w:t>Uočavati koje vrste otpada posebno štetno djeluju na onečišćenje</w:t>
            </w:r>
          </w:p>
          <w:p w14:paraId="1E871682" w14:textId="77777777" w:rsidR="002F4CC5" w:rsidRPr="0029248E" w:rsidRDefault="002F4CC5" w:rsidP="002F4CC5">
            <w:pPr>
              <w:pStyle w:val="TableContents"/>
              <w:numPr>
                <w:ilvl w:val="0"/>
                <w:numId w:val="4"/>
              </w:numPr>
              <w:rPr>
                <w:rFonts w:asciiTheme="minorHAnsi" w:hAnsiTheme="minorHAnsi" w:cstheme="minorHAnsi"/>
                <w:sz w:val="22"/>
                <w:szCs w:val="22"/>
              </w:rPr>
            </w:pPr>
            <w:r w:rsidRPr="0029248E">
              <w:rPr>
                <w:rFonts w:asciiTheme="minorHAnsi" w:hAnsiTheme="minorHAnsi" w:cstheme="minorHAnsi"/>
                <w:color w:val="000000"/>
                <w:sz w:val="22"/>
                <w:szCs w:val="22"/>
              </w:rPr>
              <w:t>Zaključivanje kako posljedice onečišćenja djeluju na biljke, životinje i  čovjeka</w:t>
            </w:r>
          </w:p>
        </w:tc>
      </w:tr>
      <w:tr w:rsidR="002F4CC5" w:rsidRPr="0029248E" w14:paraId="434527B0" w14:textId="77777777" w:rsidTr="009A43D4">
        <w:tc>
          <w:tcPr>
            <w:tcW w:w="2257" w:type="dxa"/>
            <w:tcBorders>
              <w:left w:val="single" w:sz="4" w:space="0" w:color="000000"/>
              <w:bottom w:val="single" w:sz="4" w:space="0" w:color="000000"/>
            </w:tcBorders>
            <w:shd w:val="clear" w:color="auto" w:fill="auto"/>
          </w:tcPr>
          <w:p w14:paraId="5AACFF0B" w14:textId="77777777" w:rsidR="002F4CC5" w:rsidRPr="0029248E" w:rsidRDefault="002F4CC5" w:rsidP="000C6C0F">
            <w:pPr>
              <w:pStyle w:val="TableContents"/>
              <w:rPr>
                <w:rFonts w:asciiTheme="minorHAnsi" w:hAnsiTheme="minorHAnsi" w:cstheme="minorHAnsi"/>
                <w:b/>
                <w:bCs/>
                <w:color w:val="000000"/>
                <w:sz w:val="22"/>
                <w:szCs w:val="22"/>
              </w:rPr>
            </w:pPr>
            <w:r w:rsidRPr="0029248E">
              <w:rPr>
                <w:rFonts w:asciiTheme="minorHAnsi" w:hAnsiTheme="minorHAnsi" w:cstheme="minorHAnsi"/>
                <w:b/>
                <w:bCs/>
                <w:color w:val="000000"/>
                <w:sz w:val="22"/>
                <w:szCs w:val="22"/>
              </w:rPr>
              <w:t>Način realizacije</w:t>
            </w:r>
          </w:p>
        </w:tc>
        <w:tc>
          <w:tcPr>
            <w:tcW w:w="7892" w:type="dxa"/>
            <w:tcBorders>
              <w:left w:val="single" w:sz="4" w:space="0" w:color="000000"/>
              <w:bottom w:val="single" w:sz="4" w:space="0" w:color="000000"/>
              <w:right w:val="single" w:sz="4" w:space="0" w:color="000000"/>
            </w:tcBorders>
            <w:shd w:val="clear" w:color="auto" w:fill="auto"/>
          </w:tcPr>
          <w:p w14:paraId="39C12F6C"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Oblik: </w:t>
            </w:r>
            <w:r w:rsidRPr="0029248E">
              <w:rPr>
                <w:rFonts w:asciiTheme="minorHAnsi" w:hAnsiTheme="minorHAnsi" w:cstheme="minorHAnsi"/>
                <w:bCs/>
                <w:color w:val="000000"/>
                <w:sz w:val="22"/>
                <w:szCs w:val="22"/>
              </w:rPr>
              <w:t>provođenje aktivnosti na plaži</w:t>
            </w:r>
          </w:p>
        </w:tc>
      </w:tr>
      <w:tr w:rsidR="002F4CC5" w:rsidRPr="0029248E" w14:paraId="2B532F67" w14:textId="77777777" w:rsidTr="009A43D4">
        <w:tc>
          <w:tcPr>
            <w:tcW w:w="2257" w:type="dxa"/>
            <w:tcBorders>
              <w:left w:val="single" w:sz="4" w:space="0" w:color="000000"/>
              <w:bottom w:val="single" w:sz="4" w:space="0" w:color="000000"/>
            </w:tcBorders>
            <w:shd w:val="clear" w:color="auto" w:fill="auto"/>
          </w:tcPr>
          <w:p w14:paraId="4F106287" w14:textId="77777777" w:rsidR="002F4CC5" w:rsidRPr="0029248E" w:rsidRDefault="002F4CC5"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42A0BBD8"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Sudionici: </w:t>
            </w:r>
            <w:r w:rsidRPr="0029248E">
              <w:rPr>
                <w:rFonts w:asciiTheme="minorHAnsi" w:hAnsiTheme="minorHAnsi" w:cstheme="minorHAnsi"/>
                <w:bCs/>
                <w:color w:val="000000"/>
                <w:sz w:val="22"/>
                <w:szCs w:val="22"/>
              </w:rPr>
              <w:t>učenici 1.-4-razreda</w:t>
            </w:r>
          </w:p>
        </w:tc>
      </w:tr>
      <w:tr w:rsidR="002F4CC5" w:rsidRPr="0029248E" w14:paraId="23D18E0B" w14:textId="77777777" w:rsidTr="009A43D4">
        <w:tc>
          <w:tcPr>
            <w:tcW w:w="2257" w:type="dxa"/>
            <w:tcBorders>
              <w:left w:val="single" w:sz="4" w:space="0" w:color="000000"/>
              <w:bottom w:val="single" w:sz="4" w:space="0" w:color="000000"/>
            </w:tcBorders>
            <w:shd w:val="clear" w:color="auto" w:fill="auto"/>
          </w:tcPr>
          <w:p w14:paraId="314E4568" w14:textId="77777777" w:rsidR="002F4CC5" w:rsidRPr="0029248E" w:rsidRDefault="002F4CC5"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22C96918"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Način učenja: </w:t>
            </w:r>
            <w:r w:rsidRPr="0029248E">
              <w:rPr>
                <w:rFonts w:asciiTheme="minorHAnsi" w:hAnsiTheme="minorHAnsi" w:cstheme="minorHAnsi"/>
                <w:bCs/>
                <w:color w:val="000000"/>
                <w:sz w:val="22"/>
                <w:szCs w:val="22"/>
              </w:rPr>
              <w:t>suradničko učenje, učenje u neposrednom okruženju</w:t>
            </w:r>
          </w:p>
        </w:tc>
      </w:tr>
      <w:tr w:rsidR="002F4CC5" w:rsidRPr="0029248E" w14:paraId="43AE1FA4" w14:textId="77777777" w:rsidTr="009A43D4">
        <w:tc>
          <w:tcPr>
            <w:tcW w:w="2257" w:type="dxa"/>
            <w:tcBorders>
              <w:left w:val="single" w:sz="4" w:space="0" w:color="000000"/>
              <w:bottom w:val="single" w:sz="4" w:space="0" w:color="000000"/>
            </w:tcBorders>
            <w:shd w:val="clear" w:color="auto" w:fill="auto"/>
          </w:tcPr>
          <w:p w14:paraId="39430B0C" w14:textId="77777777" w:rsidR="002F4CC5" w:rsidRPr="0029248E" w:rsidRDefault="002F4CC5"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5C0B9709"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Metode poučavanja: </w:t>
            </w:r>
            <w:r w:rsidRPr="0029248E">
              <w:rPr>
                <w:rFonts w:asciiTheme="minorHAnsi" w:hAnsiTheme="minorHAnsi" w:cstheme="minorHAnsi"/>
                <w:bCs/>
                <w:color w:val="000000"/>
                <w:sz w:val="22"/>
                <w:szCs w:val="22"/>
              </w:rPr>
              <w:t>igra, istraživačko poučavanje,rješavanje problema,kreativni rad</w:t>
            </w:r>
          </w:p>
        </w:tc>
      </w:tr>
      <w:tr w:rsidR="002F4CC5" w:rsidRPr="0029248E" w14:paraId="186EB199" w14:textId="77777777" w:rsidTr="009A43D4">
        <w:tc>
          <w:tcPr>
            <w:tcW w:w="2257" w:type="dxa"/>
            <w:tcBorders>
              <w:left w:val="single" w:sz="4" w:space="0" w:color="000000"/>
              <w:bottom w:val="single" w:sz="4" w:space="0" w:color="000000"/>
            </w:tcBorders>
            <w:shd w:val="clear" w:color="auto" w:fill="auto"/>
          </w:tcPr>
          <w:p w14:paraId="0A00BB96" w14:textId="77777777" w:rsidR="002F4CC5" w:rsidRPr="0029248E" w:rsidRDefault="002F4CC5" w:rsidP="000C6C0F">
            <w:pPr>
              <w:pStyle w:val="TableContents"/>
              <w:snapToGrid w:val="0"/>
              <w:rPr>
                <w:rFonts w:asciiTheme="minorHAnsi" w:hAnsiTheme="minorHAnsi" w:cstheme="minorHAnsi"/>
                <w:b/>
                <w:bCs/>
                <w:color w:val="000000"/>
                <w:sz w:val="22"/>
                <w:szCs w:val="22"/>
              </w:rPr>
            </w:pPr>
          </w:p>
        </w:tc>
        <w:tc>
          <w:tcPr>
            <w:tcW w:w="7892" w:type="dxa"/>
            <w:tcBorders>
              <w:left w:val="single" w:sz="4" w:space="0" w:color="000000"/>
              <w:bottom w:val="single" w:sz="4" w:space="0" w:color="000000"/>
              <w:right w:val="single" w:sz="4" w:space="0" w:color="000000"/>
            </w:tcBorders>
            <w:shd w:val="clear" w:color="auto" w:fill="auto"/>
          </w:tcPr>
          <w:p w14:paraId="59291746"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Trajanje izvedbe: </w:t>
            </w:r>
            <w:r w:rsidRPr="0029248E">
              <w:rPr>
                <w:rFonts w:asciiTheme="minorHAnsi" w:hAnsiTheme="minorHAnsi" w:cstheme="minorHAnsi"/>
                <w:bCs/>
                <w:color w:val="000000"/>
                <w:sz w:val="22"/>
                <w:szCs w:val="22"/>
              </w:rPr>
              <w:t>od 7.-9..lipnja</w:t>
            </w:r>
          </w:p>
        </w:tc>
      </w:tr>
      <w:tr w:rsidR="002F4CC5" w:rsidRPr="0029248E" w14:paraId="43E609B5" w14:textId="77777777" w:rsidTr="009A43D4">
        <w:tc>
          <w:tcPr>
            <w:tcW w:w="2257" w:type="dxa"/>
            <w:tcBorders>
              <w:left w:val="single" w:sz="4" w:space="0" w:color="000000"/>
              <w:bottom w:val="single" w:sz="4" w:space="0" w:color="000000"/>
            </w:tcBorders>
            <w:shd w:val="clear" w:color="auto" w:fill="auto"/>
          </w:tcPr>
          <w:p w14:paraId="699FF3E6"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Potrebni resursi/moguće teškoće:</w:t>
            </w:r>
          </w:p>
        </w:tc>
        <w:tc>
          <w:tcPr>
            <w:tcW w:w="7892" w:type="dxa"/>
            <w:tcBorders>
              <w:left w:val="single" w:sz="4" w:space="0" w:color="000000"/>
              <w:bottom w:val="single" w:sz="4" w:space="0" w:color="000000"/>
              <w:right w:val="single" w:sz="4" w:space="0" w:color="000000"/>
            </w:tcBorders>
            <w:shd w:val="clear" w:color="auto" w:fill="auto"/>
          </w:tcPr>
          <w:p w14:paraId="385CBD09"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Kantice, lopatice, mrežice, naplavine</w:t>
            </w:r>
          </w:p>
          <w:p w14:paraId="58CCCD1F"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Vremenske prilike</w:t>
            </w:r>
          </w:p>
        </w:tc>
      </w:tr>
      <w:tr w:rsidR="002F4CC5" w:rsidRPr="0029248E" w14:paraId="0FFB03C3" w14:textId="77777777" w:rsidTr="009A43D4">
        <w:tc>
          <w:tcPr>
            <w:tcW w:w="2257" w:type="dxa"/>
            <w:tcBorders>
              <w:left w:val="single" w:sz="4" w:space="0" w:color="000000"/>
              <w:bottom w:val="single" w:sz="4" w:space="0" w:color="000000"/>
            </w:tcBorders>
            <w:shd w:val="clear" w:color="auto" w:fill="auto"/>
          </w:tcPr>
          <w:p w14:paraId="6B0F50B9"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Način praćenja i provjera ishoda / postignuća</w:t>
            </w:r>
          </w:p>
        </w:tc>
        <w:tc>
          <w:tcPr>
            <w:tcW w:w="7892" w:type="dxa"/>
            <w:tcBorders>
              <w:left w:val="single" w:sz="4" w:space="0" w:color="000000"/>
              <w:bottom w:val="single" w:sz="4" w:space="0" w:color="000000"/>
              <w:right w:val="single" w:sz="4" w:space="0" w:color="000000"/>
            </w:tcBorders>
            <w:shd w:val="clear" w:color="auto" w:fill="auto"/>
          </w:tcPr>
          <w:p w14:paraId="4598BF98"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 xml:space="preserve"> Razgovor, razmjena iskustava, izlaganje učeničkih radova</w:t>
            </w:r>
          </w:p>
        </w:tc>
      </w:tr>
      <w:tr w:rsidR="002F4CC5" w:rsidRPr="0029248E" w14:paraId="406BC715" w14:textId="77777777" w:rsidTr="009A43D4">
        <w:tc>
          <w:tcPr>
            <w:tcW w:w="2257" w:type="dxa"/>
            <w:tcBorders>
              <w:left w:val="single" w:sz="4" w:space="0" w:color="000000"/>
              <w:bottom w:val="single" w:sz="4" w:space="0" w:color="000000"/>
            </w:tcBorders>
            <w:shd w:val="clear" w:color="auto" w:fill="auto"/>
          </w:tcPr>
          <w:p w14:paraId="2BCC05A4" w14:textId="77777777" w:rsidR="002F4CC5" w:rsidRPr="0029248E" w:rsidRDefault="002F4CC5"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Odgovorne osobe:</w:t>
            </w:r>
          </w:p>
        </w:tc>
        <w:tc>
          <w:tcPr>
            <w:tcW w:w="7892" w:type="dxa"/>
            <w:tcBorders>
              <w:left w:val="single" w:sz="4" w:space="0" w:color="000000"/>
              <w:bottom w:val="single" w:sz="4" w:space="0" w:color="000000"/>
              <w:right w:val="single" w:sz="4" w:space="0" w:color="000000"/>
            </w:tcBorders>
            <w:shd w:val="clear" w:color="auto" w:fill="auto"/>
          </w:tcPr>
          <w:p w14:paraId="4D012817" w14:textId="77777777" w:rsidR="002F4CC5" w:rsidRPr="0029248E" w:rsidRDefault="002F4CC5"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Učitelji: Željana Popić, Damir  Bulić, Martina Jelenković, Ivana Batur, Iva Maras, Ana Baradić</w:t>
            </w:r>
          </w:p>
        </w:tc>
      </w:tr>
    </w:tbl>
    <w:p w14:paraId="01C14A79" w14:textId="77777777" w:rsidR="002F4CC5" w:rsidRPr="0029248E" w:rsidRDefault="002F4CC5" w:rsidP="00486D8B">
      <w:pPr>
        <w:rPr>
          <w:rFonts w:cstheme="minorHAnsi"/>
        </w:rPr>
      </w:pPr>
    </w:p>
    <w:p w14:paraId="7A79986E" w14:textId="77777777" w:rsidR="002F4CC5" w:rsidRDefault="002F4CC5" w:rsidP="00486D8B">
      <w:pPr>
        <w:rPr>
          <w:rFonts w:cstheme="minorHAnsi"/>
        </w:rPr>
      </w:pPr>
    </w:p>
    <w:p w14:paraId="430E6694" w14:textId="77777777" w:rsidR="00F84B3C" w:rsidRDefault="00F84B3C" w:rsidP="00486D8B">
      <w:pPr>
        <w:rPr>
          <w:rFonts w:cstheme="minorHAnsi"/>
        </w:rPr>
      </w:pPr>
    </w:p>
    <w:tbl>
      <w:tblPr>
        <w:tblStyle w:val="39"/>
        <w:tblpPr w:leftFromText="180" w:rightFromText="180" w:vertAnchor="text" w:horzAnchor="margin" w:tblpY="156"/>
        <w:tblW w:w="9311" w:type="dxa"/>
        <w:tblInd w:w="0" w:type="dxa"/>
        <w:tblLayout w:type="fixed"/>
        <w:tblLook w:val="0000" w:firstRow="0" w:lastRow="0" w:firstColumn="0" w:lastColumn="0" w:noHBand="0" w:noVBand="0"/>
      </w:tblPr>
      <w:tblGrid>
        <w:gridCol w:w="1798"/>
        <w:gridCol w:w="7513"/>
      </w:tblGrid>
      <w:tr w:rsidR="00F84B3C" w:rsidRPr="00F34793" w14:paraId="7ABDAC15" w14:textId="77777777" w:rsidTr="0041779E">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20B7F85E" w14:textId="77777777" w:rsidR="00F84B3C" w:rsidRPr="00F34793" w:rsidRDefault="00F84B3C" w:rsidP="0041779E">
            <w:pPr>
              <w:rPr>
                <w:b/>
              </w:rPr>
            </w:pPr>
            <w:r w:rsidRPr="00F34793">
              <w:rPr>
                <w:rStyle w:val="normaltextrun"/>
                <w:b/>
                <w:bCs/>
              </w:rPr>
              <w:t>Aktivnost, program i/ili projekt</w:t>
            </w:r>
            <w:r w:rsidRPr="00F34793">
              <w:rPr>
                <w:rStyle w:val="eop"/>
                <w:b/>
                <w:bCs/>
              </w:rPr>
              <w: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CBFF242" w14:textId="77777777" w:rsidR="00F84B3C" w:rsidRPr="00562532" w:rsidRDefault="00F84B3C" w:rsidP="0041779E">
            <w:pPr>
              <w:jc w:val="center"/>
              <w:rPr>
                <w:b/>
                <w:bCs/>
              </w:rPr>
            </w:pPr>
            <w:r>
              <w:rPr>
                <w:b/>
                <w:bCs/>
              </w:rPr>
              <w:t>BIBLIOTERAPIJA (meditativna zona)</w:t>
            </w:r>
          </w:p>
        </w:tc>
      </w:tr>
      <w:tr w:rsidR="00F84B3C" w:rsidRPr="00F34793" w14:paraId="4040861C"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7FA73A" w14:textId="77777777" w:rsidR="00F84B3C" w:rsidRPr="00F34793" w:rsidRDefault="00F84B3C" w:rsidP="0041779E">
            <w:pPr>
              <w:rPr>
                <w:sz w:val="22"/>
                <w:szCs w:val="22"/>
              </w:rPr>
            </w:pPr>
            <w:r w:rsidRPr="00F34793">
              <w:rPr>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113F30D1" w14:textId="77777777" w:rsidR="00F84B3C" w:rsidRPr="00365749" w:rsidRDefault="00F84B3C" w:rsidP="0041779E">
            <w:pPr>
              <w:pStyle w:val="paragraph"/>
              <w:spacing w:before="0" w:after="0"/>
              <w:rPr>
                <w:sz w:val="22"/>
                <w:szCs w:val="22"/>
              </w:rPr>
            </w:pPr>
            <w:r>
              <w:rPr>
                <w:sz w:val="22"/>
                <w:szCs w:val="22"/>
              </w:rPr>
              <w:t>jezično-komunikacijsko, umjetničko, društveno-humanističko, osobni i socijalni razvoj</w:t>
            </w:r>
          </w:p>
        </w:tc>
      </w:tr>
      <w:tr w:rsidR="00F84B3C" w:rsidRPr="00F34793" w14:paraId="6A86DBD4"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65C541" w14:textId="77777777" w:rsidR="00F84B3C" w:rsidRPr="00F34793" w:rsidRDefault="00F84B3C" w:rsidP="0041779E">
            <w:pPr>
              <w:rPr>
                <w:sz w:val="22"/>
                <w:szCs w:val="22"/>
              </w:rPr>
            </w:pPr>
            <w:r w:rsidRPr="00F34793">
              <w:rPr>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094D035E" w14:textId="77777777" w:rsidR="00F84B3C" w:rsidRPr="00F34793" w:rsidRDefault="00F84B3C" w:rsidP="0041779E">
            <w:pPr>
              <w:rPr>
                <w:sz w:val="22"/>
                <w:szCs w:val="22"/>
              </w:rPr>
            </w:pPr>
            <w:r>
              <w:rPr>
                <w:sz w:val="22"/>
                <w:szCs w:val="22"/>
              </w:rPr>
              <w:t>od 1. do 8. razreda</w:t>
            </w:r>
          </w:p>
        </w:tc>
      </w:tr>
      <w:tr w:rsidR="00F84B3C" w:rsidRPr="00F34793" w14:paraId="1B1891C0"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AC3413" w14:textId="77777777" w:rsidR="00F84B3C" w:rsidRPr="00F34793" w:rsidRDefault="00F84B3C" w:rsidP="0041779E">
            <w:pPr>
              <w:rPr>
                <w:sz w:val="22"/>
                <w:szCs w:val="22"/>
              </w:rPr>
            </w:pPr>
            <w:r w:rsidRPr="00F34793">
              <w:rPr>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3356917F" w14:textId="77777777" w:rsidR="00F84B3C" w:rsidRPr="00F34793" w:rsidRDefault="00F84B3C" w:rsidP="0041779E">
            <w:pPr>
              <w:rPr>
                <w:sz w:val="22"/>
                <w:szCs w:val="22"/>
              </w:rPr>
            </w:pPr>
            <w:r>
              <w:rPr>
                <w:sz w:val="22"/>
                <w:szCs w:val="22"/>
              </w:rPr>
              <w:t>Poticanje čitanja iz užitka i potrebe, stjecanje čitateljskih navika i čitateljske kulture. Podizanje svijesti o važnosti mentalnog zdravlja</w:t>
            </w:r>
          </w:p>
        </w:tc>
      </w:tr>
      <w:tr w:rsidR="00F84B3C" w:rsidRPr="00F34793" w14:paraId="1770EDFD"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9C39B6" w14:textId="77777777" w:rsidR="00F84B3C" w:rsidRPr="00F34793" w:rsidRDefault="00F84B3C" w:rsidP="0041779E">
            <w:pPr>
              <w:rPr>
                <w:sz w:val="22"/>
                <w:szCs w:val="22"/>
              </w:rPr>
            </w:pPr>
            <w:r w:rsidRPr="00F34793">
              <w:rPr>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3C5EAF1E" w14:textId="77777777" w:rsidR="00F84B3C" w:rsidRPr="00F34793" w:rsidRDefault="00F84B3C" w:rsidP="0041779E">
            <w:pPr>
              <w:rPr>
                <w:sz w:val="22"/>
                <w:szCs w:val="22"/>
              </w:rPr>
            </w:pPr>
            <w:r w:rsidRPr="006844D2">
              <w:rPr>
                <w:sz w:val="22"/>
                <w:szCs w:val="22"/>
              </w:rPr>
              <w:t xml:space="preserve">Odabrana </w:t>
            </w:r>
            <w:r>
              <w:rPr>
                <w:sz w:val="22"/>
                <w:szCs w:val="22"/>
              </w:rPr>
              <w:t xml:space="preserve">književna </w:t>
            </w:r>
            <w:r w:rsidRPr="006844D2">
              <w:rPr>
                <w:sz w:val="22"/>
                <w:szCs w:val="22"/>
              </w:rPr>
              <w:t>djela koja će se koristiti u aktivnostima tematski pokrivaju razvojno primjerene sadržaje – samopoštovanje, identitet, prijateljski odnosi, vršnjačko nasilje… Tematikom odabranih djela ukazivat će se na različite probleme s kojima se učenici susreću, a kroz aktivnosti  i radionice pronalazit će se rješenja. Svrha aktivnosti jest stvoriti ozračje (meditativnu zonu) u kojoj će se učenici osjećati opušteno i sigurno, odnosno moći će slobodno govoriti o svojim osjećajima i mislima. Uz razvoj sposobnosti izražavanja osjećaja, misli i stavova, učenici će razvijati jezično-komunikacijske sposobnosti pri govornoj uporabi  jezika u svim funkcionalnim stilovima. Razgovorom o pročitanom djelu (romani, kratke priče, biografije, poezija…) u kojem se učenici mogu poistovjetiti s likom ili situacijom, razvija se empatija koja je iznimno važna u socijalnom razvoju djeteta i adolescenta</w:t>
            </w:r>
            <w:r>
              <w:rPr>
                <w:sz w:val="22"/>
                <w:szCs w:val="22"/>
              </w:rPr>
              <w:t xml:space="preserve">. </w:t>
            </w:r>
          </w:p>
        </w:tc>
      </w:tr>
      <w:tr w:rsidR="00F84B3C" w:rsidRPr="00F34793" w14:paraId="07570C12"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66BF73" w14:textId="77777777" w:rsidR="00F84B3C" w:rsidRPr="00F34793" w:rsidRDefault="00F84B3C" w:rsidP="0041779E">
            <w:pPr>
              <w:rPr>
                <w:sz w:val="22"/>
                <w:szCs w:val="22"/>
              </w:rPr>
            </w:pPr>
            <w:r w:rsidRPr="00F34793">
              <w:rPr>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1ACB95FE" w14:textId="77777777" w:rsidR="00F84B3C" w:rsidRPr="00E64299" w:rsidRDefault="00F84B3C" w:rsidP="0041779E">
            <w:pPr>
              <w:rPr>
                <w:sz w:val="22"/>
                <w:szCs w:val="22"/>
                <w:lang w:val="en-US"/>
              </w:rPr>
            </w:pPr>
            <w:r w:rsidRPr="00B741C8">
              <w:rPr>
                <w:sz w:val="22"/>
                <w:szCs w:val="22"/>
                <w:lang w:val="en-US"/>
              </w:rPr>
              <w:t>S obzirom da će učenici kroz projekt steći trajna znanja i vještine primjenjive u svakodnevnom životu</w:t>
            </w:r>
            <w:r>
              <w:rPr>
                <w:sz w:val="22"/>
                <w:szCs w:val="22"/>
                <w:lang w:val="en-US"/>
              </w:rPr>
              <w:t>, očekuje se da će</w:t>
            </w:r>
            <w:r w:rsidRPr="00B741C8">
              <w:rPr>
                <w:sz w:val="22"/>
                <w:szCs w:val="22"/>
                <w:lang w:val="en-US"/>
              </w:rPr>
              <w:t xml:space="preserve">  kroz radionice povećati samorazumijevanje i ispravno samoopažanje, povećati osjetljivost  na interpersonalne odnose, ohrabriti pozitivno mišljenje i kreativno rješavanje problema, ojačati komunikacijske vještine, osobito vještine slušanja i govorenja, ujediniti različite aspekte osobnosti radi psihičke cjelovitosti</w:t>
            </w:r>
            <w:r>
              <w:rPr>
                <w:sz w:val="22"/>
                <w:szCs w:val="22"/>
                <w:lang w:val="en-US"/>
              </w:rPr>
              <w:t>.</w:t>
            </w:r>
            <w:r w:rsidRPr="00B741C8">
              <w:rPr>
                <w:sz w:val="22"/>
                <w:szCs w:val="22"/>
                <w:lang w:val="en-US"/>
              </w:rPr>
              <w:t xml:space="preserve">  </w:t>
            </w:r>
            <w:r>
              <w:t xml:space="preserve"> </w:t>
            </w:r>
            <w:r w:rsidRPr="00E64299">
              <w:rPr>
                <w:sz w:val="22"/>
                <w:szCs w:val="22"/>
                <w:lang w:val="en-US"/>
              </w:rPr>
              <w:t xml:space="preserve">Očekuje  se da će prostor opremljen za potrebe projekta ostati mjesto u kojem će se učenici rado okupljati, družiti, razgovarati, čitati, odnosno kvalitetno provoditi svoje slobodno vrijeme. </w:t>
            </w:r>
          </w:p>
          <w:p w14:paraId="0F45E461" w14:textId="77777777" w:rsidR="00F84B3C" w:rsidRPr="00F34793" w:rsidRDefault="00F84B3C" w:rsidP="0041779E">
            <w:pPr>
              <w:pStyle w:val="paragraph"/>
              <w:spacing w:before="0" w:after="0"/>
              <w:rPr>
                <w:sz w:val="22"/>
                <w:szCs w:val="22"/>
                <w:lang w:val="en-US"/>
              </w:rPr>
            </w:pPr>
          </w:p>
        </w:tc>
      </w:tr>
      <w:tr w:rsidR="00F84B3C" w:rsidRPr="00F34793" w14:paraId="0E491A9B"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76D62C" w14:textId="77777777" w:rsidR="00F84B3C" w:rsidRPr="00F34793" w:rsidRDefault="00F84B3C" w:rsidP="0041779E">
            <w:pPr>
              <w:rPr>
                <w:sz w:val="22"/>
                <w:szCs w:val="22"/>
              </w:rPr>
            </w:pPr>
            <w:r w:rsidRPr="00F34793">
              <w:rPr>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37032256" w14:textId="77777777" w:rsidR="00F84B3C" w:rsidRPr="00F34793" w:rsidRDefault="00F84B3C" w:rsidP="0041779E">
            <w:pPr>
              <w:pStyle w:val="paragraph"/>
              <w:spacing w:before="0" w:after="0"/>
              <w:rPr>
                <w:sz w:val="22"/>
                <w:szCs w:val="22"/>
                <w:lang w:val="en-US"/>
              </w:rPr>
            </w:pPr>
            <w:r w:rsidRPr="00F34793">
              <w:rPr>
                <w:rStyle w:val="normaltextrun"/>
                <w:b/>
                <w:bCs/>
                <w:sz w:val="22"/>
                <w:szCs w:val="22"/>
              </w:rPr>
              <w:t>Oblik</w:t>
            </w:r>
            <w:r w:rsidRPr="00F34793">
              <w:rPr>
                <w:rStyle w:val="normaltextrun"/>
                <w:sz w:val="22"/>
                <w:szCs w:val="22"/>
              </w:rPr>
              <w:t>: </w:t>
            </w:r>
            <w:r>
              <w:rPr>
                <w:rStyle w:val="normaltextrun"/>
                <w:sz w:val="22"/>
                <w:szCs w:val="22"/>
              </w:rPr>
              <w:t>projekt</w:t>
            </w:r>
          </w:p>
        </w:tc>
      </w:tr>
      <w:tr w:rsidR="00F84B3C" w:rsidRPr="00F34793" w14:paraId="54F4D08A" w14:textId="77777777" w:rsidTr="0041779E">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8E6C39" w14:textId="77777777" w:rsidR="00F84B3C" w:rsidRPr="00F34793" w:rsidRDefault="00F84B3C" w:rsidP="0041779E">
            <w:pPr>
              <w:rPr>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63DA9E39" w14:textId="77777777" w:rsidR="00F84B3C" w:rsidRPr="00F34793" w:rsidRDefault="00F84B3C" w:rsidP="0041779E">
            <w:pPr>
              <w:pStyle w:val="paragraph"/>
              <w:spacing w:before="0" w:after="0"/>
              <w:rPr>
                <w:sz w:val="22"/>
                <w:szCs w:val="22"/>
                <w:lang w:val="en-US"/>
              </w:rPr>
            </w:pPr>
            <w:r w:rsidRPr="00F34793">
              <w:rPr>
                <w:rStyle w:val="normaltextrun"/>
                <w:b/>
                <w:bCs/>
                <w:sz w:val="22"/>
                <w:szCs w:val="22"/>
              </w:rPr>
              <w:t>Sudionici</w:t>
            </w:r>
            <w:r w:rsidRPr="00F34793">
              <w:rPr>
                <w:rStyle w:val="normaltextrun"/>
                <w:sz w:val="22"/>
                <w:szCs w:val="22"/>
              </w:rPr>
              <w:t>: </w:t>
            </w:r>
            <w:r>
              <w:rPr>
                <w:rStyle w:val="normaltextrun"/>
                <w:sz w:val="22"/>
                <w:szCs w:val="22"/>
              </w:rPr>
              <w:t xml:space="preserve">zainteresirani učenici te učiteljica Hrvatskog jezika Ana Mrkela, školska knjižničarka Sanja Maldini, školska psihologinja Katarina Stulić </w:t>
            </w:r>
          </w:p>
        </w:tc>
      </w:tr>
      <w:tr w:rsidR="00F84B3C" w:rsidRPr="00F34793" w14:paraId="436F4C84" w14:textId="77777777" w:rsidTr="0041779E">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F1242F" w14:textId="77777777" w:rsidR="00F84B3C" w:rsidRPr="00F34793" w:rsidRDefault="00F84B3C" w:rsidP="0041779E">
            <w:pPr>
              <w:widowControl w:val="0"/>
              <w:pBdr>
                <w:top w:val="nil"/>
                <w:left w:val="nil"/>
                <w:bottom w:val="nil"/>
                <w:right w:val="nil"/>
                <w:between w:val="nil"/>
              </w:pBdr>
              <w:spacing w:line="276" w:lineRule="auto"/>
              <w:rPr>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1406080D" w14:textId="77777777" w:rsidR="00F84B3C" w:rsidRPr="00F34793" w:rsidRDefault="00F84B3C" w:rsidP="0041779E">
            <w:pPr>
              <w:pStyle w:val="paragraph"/>
              <w:spacing w:before="0" w:after="0"/>
              <w:rPr>
                <w:sz w:val="22"/>
                <w:szCs w:val="22"/>
                <w:lang w:val="en-US"/>
              </w:rPr>
            </w:pPr>
            <w:r w:rsidRPr="00F34793">
              <w:rPr>
                <w:rStyle w:val="normaltextrun"/>
                <w:b/>
                <w:bCs/>
                <w:sz w:val="22"/>
                <w:szCs w:val="22"/>
              </w:rPr>
              <w:t>Načini učenja</w:t>
            </w:r>
            <w:r>
              <w:rPr>
                <w:rStyle w:val="normaltextrun"/>
                <w:b/>
                <w:bCs/>
                <w:sz w:val="22"/>
                <w:szCs w:val="22"/>
              </w:rPr>
              <w:t xml:space="preserve">: </w:t>
            </w:r>
            <w:r w:rsidRPr="003A6489">
              <w:rPr>
                <w:bCs/>
                <w:sz w:val="22"/>
                <w:szCs w:val="22"/>
              </w:rPr>
              <w:t xml:space="preserve"> projektno učenje, istraživačko učenje, rad u paru, rad u skupini</w:t>
            </w:r>
          </w:p>
          <w:p w14:paraId="466FA08E" w14:textId="77777777" w:rsidR="00F84B3C" w:rsidRPr="00F34793" w:rsidRDefault="00F84B3C" w:rsidP="0041779E">
            <w:pPr>
              <w:pStyle w:val="paragraph"/>
              <w:spacing w:before="0" w:after="0"/>
              <w:rPr>
                <w:sz w:val="22"/>
                <w:szCs w:val="22"/>
                <w:lang w:val="en-US"/>
              </w:rPr>
            </w:pPr>
          </w:p>
        </w:tc>
      </w:tr>
      <w:tr w:rsidR="00F84B3C" w:rsidRPr="00F34793" w14:paraId="036C08BE" w14:textId="77777777" w:rsidTr="0041779E">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D73122" w14:textId="77777777" w:rsidR="00F84B3C" w:rsidRPr="00F34793" w:rsidRDefault="00F84B3C" w:rsidP="0041779E">
            <w:pPr>
              <w:widowControl w:val="0"/>
              <w:pBdr>
                <w:top w:val="nil"/>
                <w:left w:val="nil"/>
                <w:bottom w:val="nil"/>
                <w:right w:val="nil"/>
                <w:between w:val="nil"/>
              </w:pBdr>
              <w:spacing w:line="276" w:lineRule="auto"/>
              <w:rPr>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1D849C47" w14:textId="77777777" w:rsidR="00F84B3C" w:rsidRPr="00F34793" w:rsidRDefault="00F84B3C" w:rsidP="0041779E">
            <w:pPr>
              <w:rPr>
                <w:b/>
                <w:sz w:val="22"/>
                <w:szCs w:val="22"/>
              </w:rPr>
            </w:pPr>
            <w:r w:rsidRPr="00F34793">
              <w:rPr>
                <w:rStyle w:val="normaltextrun"/>
                <w:b/>
                <w:bCs/>
                <w:sz w:val="22"/>
                <w:szCs w:val="22"/>
              </w:rPr>
              <w:t>Metode poučavanja</w:t>
            </w:r>
            <w:r w:rsidRPr="00F34793">
              <w:rPr>
                <w:rStyle w:val="normaltextrun"/>
                <w:sz w:val="22"/>
                <w:szCs w:val="22"/>
              </w:rPr>
              <w:t>: </w:t>
            </w:r>
            <w:r>
              <w:rPr>
                <w:rStyle w:val="normaltextrun"/>
                <w:sz w:val="22"/>
                <w:szCs w:val="22"/>
              </w:rPr>
              <w:t>metoda kreativnog pisanja, predodžba i imaginacija, slušanje glazbe, promjena mjesta učenja, meditativni oblici, metoda igre; primjena znanja i vještina stečenih mobilnošću</w:t>
            </w:r>
          </w:p>
        </w:tc>
      </w:tr>
      <w:tr w:rsidR="00F84B3C" w:rsidRPr="00F34793" w14:paraId="287912C0" w14:textId="77777777" w:rsidTr="0041779E">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98164C" w14:textId="77777777" w:rsidR="00F84B3C" w:rsidRPr="00F34793" w:rsidRDefault="00F84B3C" w:rsidP="0041779E">
            <w:pPr>
              <w:widowControl w:val="0"/>
              <w:pBdr>
                <w:top w:val="nil"/>
                <w:left w:val="nil"/>
                <w:bottom w:val="nil"/>
                <w:right w:val="nil"/>
                <w:between w:val="nil"/>
              </w:pBdr>
              <w:spacing w:line="276" w:lineRule="auto"/>
              <w:rPr>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7F9C4111" w14:textId="77777777" w:rsidR="00F84B3C" w:rsidRPr="007A2E1D" w:rsidRDefault="00F84B3C" w:rsidP="0041779E">
            <w:pPr>
              <w:pStyle w:val="paragraph"/>
              <w:spacing w:before="0" w:after="0"/>
              <w:rPr>
                <w:sz w:val="22"/>
                <w:szCs w:val="22"/>
                <w:lang w:val="en-US"/>
              </w:rPr>
            </w:pPr>
            <w:r w:rsidRPr="00F34793">
              <w:rPr>
                <w:rStyle w:val="normaltextrun"/>
                <w:b/>
                <w:bCs/>
                <w:sz w:val="22"/>
                <w:szCs w:val="22"/>
              </w:rPr>
              <w:t>Trajanje izvedbe</w:t>
            </w:r>
            <w:r>
              <w:rPr>
                <w:rStyle w:val="normaltextrun"/>
                <w:b/>
                <w:bCs/>
                <w:sz w:val="22"/>
                <w:szCs w:val="22"/>
              </w:rPr>
              <w:t xml:space="preserve">: </w:t>
            </w:r>
            <w:r>
              <w:rPr>
                <w:rStyle w:val="normaltextrun"/>
                <w:bCs/>
                <w:sz w:val="22"/>
                <w:szCs w:val="22"/>
              </w:rPr>
              <w:t>listopad 2022.- lipanj 2023.</w:t>
            </w:r>
          </w:p>
        </w:tc>
      </w:tr>
      <w:tr w:rsidR="00F84B3C" w:rsidRPr="00F34793" w14:paraId="729D36B8" w14:textId="77777777" w:rsidTr="0041779E">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D1270B" w14:textId="77777777" w:rsidR="00F84B3C" w:rsidRPr="00F34793" w:rsidRDefault="00F84B3C" w:rsidP="0041779E">
            <w:pPr>
              <w:rPr>
                <w:sz w:val="22"/>
                <w:szCs w:val="22"/>
              </w:rPr>
            </w:pPr>
            <w:r w:rsidRPr="00F34793">
              <w:rPr>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3DD39BED" w14:textId="77777777" w:rsidR="00F84B3C" w:rsidRDefault="00F84B3C" w:rsidP="0041779E">
            <w:pPr>
              <w:rPr>
                <w:sz w:val="22"/>
                <w:szCs w:val="22"/>
              </w:rPr>
            </w:pPr>
            <w:r>
              <w:rPr>
                <w:sz w:val="22"/>
                <w:szCs w:val="22"/>
              </w:rPr>
              <w:t xml:space="preserve">Potrošni materijal (papir, pribor za pisanje i crtanje) – 620 kuna </w:t>
            </w:r>
          </w:p>
          <w:p w14:paraId="7A119F26" w14:textId="77777777" w:rsidR="00F84B3C" w:rsidRDefault="00F84B3C" w:rsidP="0041779E">
            <w:pPr>
              <w:rPr>
                <w:sz w:val="22"/>
                <w:szCs w:val="22"/>
              </w:rPr>
            </w:pPr>
            <w:r>
              <w:rPr>
                <w:sz w:val="22"/>
                <w:szCs w:val="22"/>
              </w:rPr>
              <w:t xml:space="preserve">Trošak nabavke književnih djela – 2000 kuna </w:t>
            </w:r>
          </w:p>
          <w:p w14:paraId="11135CA9" w14:textId="77777777" w:rsidR="00F84B3C" w:rsidRDefault="00F84B3C" w:rsidP="0041779E">
            <w:pPr>
              <w:rPr>
                <w:sz w:val="22"/>
                <w:szCs w:val="22"/>
              </w:rPr>
            </w:pPr>
            <w:r>
              <w:rPr>
                <w:sz w:val="22"/>
                <w:szCs w:val="22"/>
              </w:rPr>
              <w:t xml:space="preserve">Opremanje meditativne zone (stolovi, dvosjed, vreće za sjedenje) – 7796 kn </w:t>
            </w:r>
          </w:p>
          <w:p w14:paraId="2ED66995" w14:textId="77777777" w:rsidR="00F84B3C" w:rsidRPr="00F34793" w:rsidRDefault="00F84B3C" w:rsidP="0041779E">
            <w:pPr>
              <w:rPr>
                <w:sz w:val="22"/>
                <w:szCs w:val="22"/>
              </w:rPr>
            </w:pPr>
            <w:r>
              <w:rPr>
                <w:sz w:val="22"/>
                <w:szCs w:val="22"/>
              </w:rPr>
              <w:t>Moguće poteškoće: nedostatna financijska sredstva</w:t>
            </w:r>
          </w:p>
        </w:tc>
      </w:tr>
      <w:tr w:rsidR="00F84B3C" w:rsidRPr="00F34793" w14:paraId="459012F2"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491686" w14:textId="77777777" w:rsidR="00F84B3C" w:rsidRPr="00F34793" w:rsidRDefault="00F84B3C" w:rsidP="0041779E">
            <w:pPr>
              <w:rPr>
                <w:sz w:val="22"/>
                <w:szCs w:val="22"/>
              </w:rPr>
            </w:pPr>
            <w:r w:rsidRPr="00F34793">
              <w:rPr>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52F1D8E3" w14:textId="77777777" w:rsidR="00F84B3C" w:rsidRPr="00F34793" w:rsidRDefault="00F84B3C" w:rsidP="0041779E">
            <w:pPr>
              <w:pStyle w:val="paragraph"/>
              <w:spacing w:before="0" w:after="0"/>
              <w:rPr>
                <w:sz w:val="22"/>
                <w:szCs w:val="22"/>
                <w:lang w:val="en-US"/>
              </w:rPr>
            </w:pPr>
            <w:r w:rsidRPr="00F34793">
              <w:rPr>
                <w:rStyle w:val="eop"/>
                <w:sz w:val="22"/>
                <w:szCs w:val="22"/>
                <w:lang w:val="en-US"/>
              </w:rPr>
              <w:t> </w:t>
            </w:r>
            <w:r>
              <w:rPr>
                <w:rStyle w:val="eop"/>
                <w:sz w:val="22"/>
                <w:szCs w:val="22"/>
                <w:lang w:val="en-US"/>
              </w:rPr>
              <w:t xml:space="preserve">Praćenje učenika tijekom aktivnosti, samovrednovanje i  vršnjačko vrednovanje učeničkih radova. Vrednovanje projekta.  </w:t>
            </w:r>
          </w:p>
          <w:p w14:paraId="231A5DE0" w14:textId="77777777" w:rsidR="00F84B3C" w:rsidRPr="00F34793" w:rsidRDefault="00F84B3C" w:rsidP="0041779E">
            <w:pPr>
              <w:rPr>
                <w:sz w:val="22"/>
                <w:szCs w:val="22"/>
              </w:rPr>
            </w:pPr>
          </w:p>
        </w:tc>
      </w:tr>
      <w:tr w:rsidR="00F84B3C" w:rsidRPr="00F34793" w14:paraId="3B7B88C4" w14:textId="77777777" w:rsidTr="0041779E">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33AD13" w14:textId="77777777" w:rsidR="00F84B3C" w:rsidRPr="00F34793" w:rsidRDefault="00F84B3C" w:rsidP="0041779E">
            <w:pPr>
              <w:rPr>
                <w:sz w:val="22"/>
                <w:szCs w:val="22"/>
              </w:rPr>
            </w:pPr>
            <w:r w:rsidRPr="00F34793">
              <w:rPr>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30837F9B" w14:textId="77777777" w:rsidR="00F84B3C" w:rsidRDefault="00F84B3C" w:rsidP="0041779E">
            <w:pPr>
              <w:pStyle w:val="paragraph"/>
              <w:spacing w:before="0" w:after="0"/>
              <w:rPr>
                <w:rStyle w:val="eop"/>
              </w:rPr>
            </w:pPr>
            <w:r>
              <w:rPr>
                <w:rStyle w:val="eop"/>
              </w:rPr>
              <w:t xml:space="preserve">Ana Mrkela, učiteljica nastavnoga predmeta Hrvatski jezik  </w:t>
            </w:r>
          </w:p>
          <w:p w14:paraId="3FC31EA5" w14:textId="77777777" w:rsidR="00F84B3C" w:rsidRPr="00F34793" w:rsidRDefault="00F84B3C" w:rsidP="0041779E">
            <w:pPr>
              <w:pStyle w:val="paragraph"/>
              <w:spacing w:before="0" w:after="0"/>
              <w:rPr>
                <w:sz w:val="22"/>
                <w:szCs w:val="22"/>
                <w:lang w:val="en-US"/>
              </w:rPr>
            </w:pPr>
            <w:r>
              <w:rPr>
                <w:rStyle w:val="eop"/>
                <w:sz w:val="22"/>
                <w:szCs w:val="22"/>
                <w:lang w:val="en-US"/>
              </w:rPr>
              <w:t>Sanja Maldini, knjižničarka, školska psihologinja Katarina Stulić</w:t>
            </w:r>
          </w:p>
        </w:tc>
      </w:tr>
    </w:tbl>
    <w:p w14:paraId="0D3AA577" w14:textId="77777777" w:rsidR="00F84B3C" w:rsidRDefault="00F84B3C" w:rsidP="00F84B3C"/>
    <w:p w14:paraId="1A821EC0" w14:textId="77777777" w:rsidR="00F84B3C" w:rsidRDefault="00F84B3C" w:rsidP="00486D8B">
      <w:pPr>
        <w:rPr>
          <w:rFonts w:cstheme="minorHAnsi"/>
        </w:rPr>
      </w:pPr>
    </w:p>
    <w:p w14:paraId="19BEDAB1" w14:textId="77777777" w:rsidR="002945A2" w:rsidRDefault="002945A2" w:rsidP="00486D8B">
      <w:pPr>
        <w:rPr>
          <w:rFonts w:cstheme="minorHAnsi"/>
        </w:rPr>
      </w:pPr>
    </w:p>
    <w:p w14:paraId="49D87165" w14:textId="77777777" w:rsidR="002945A2" w:rsidRDefault="002945A2" w:rsidP="00486D8B">
      <w:pPr>
        <w:rPr>
          <w:rFonts w:cstheme="minorHAnsi"/>
        </w:rPr>
      </w:pPr>
    </w:p>
    <w:p w14:paraId="0F831945" w14:textId="77777777" w:rsidR="002945A2" w:rsidRDefault="002945A2" w:rsidP="00486D8B">
      <w:pPr>
        <w:rPr>
          <w:rFonts w:cstheme="minorHAnsi"/>
        </w:rPr>
      </w:pPr>
    </w:p>
    <w:p w14:paraId="336D1CEC" w14:textId="77777777" w:rsidR="002945A2" w:rsidRDefault="002945A2" w:rsidP="00486D8B">
      <w:pPr>
        <w:rPr>
          <w:rFonts w:cstheme="minorHAnsi"/>
        </w:rPr>
      </w:pPr>
    </w:p>
    <w:p w14:paraId="7BFB4DB1" w14:textId="77777777" w:rsidR="002945A2" w:rsidRDefault="002945A2" w:rsidP="00486D8B">
      <w:pPr>
        <w:rPr>
          <w:rFonts w:cstheme="minorHAnsi"/>
        </w:rPr>
      </w:pPr>
    </w:p>
    <w:p w14:paraId="72E075D6" w14:textId="77777777" w:rsidR="002945A2" w:rsidRDefault="002945A2" w:rsidP="00486D8B">
      <w:pPr>
        <w:rPr>
          <w:rFonts w:cstheme="minorHAnsi"/>
        </w:rPr>
      </w:pPr>
    </w:p>
    <w:p w14:paraId="28157A5F" w14:textId="77777777" w:rsidR="002945A2" w:rsidRDefault="002945A2" w:rsidP="00486D8B">
      <w:pPr>
        <w:rPr>
          <w:rFonts w:cstheme="minorHAnsi"/>
        </w:rPr>
      </w:pPr>
    </w:p>
    <w:p w14:paraId="5B044A14" w14:textId="77777777" w:rsidR="002945A2" w:rsidRDefault="002945A2" w:rsidP="00486D8B">
      <w:pPr>
        <w:rPr>
          <w:rFonts w:cstheme="minorHAnsi"/>
        </w:rPr>
      </w:pPr>
    </w:p>
    <w:p w14:paraId="4E9ACA9D" w14:textId="77777777" w:rsidR="002945A2" w:rsidRDefault="002945A2" w:rsidP="00486D8B">
      <w:pPr>
        <w:rPr>
          <w:rFonts w:cstheme="minorHAnsi"/>
        </w:rPr>
      </w:pPr>
    </w:p>
    <w:p w14:paraId="235BD1B6" w14:textId="77777777" w:rsidR="002945A2" w:rsidRDefault="002945A2" w:rsidP="00486D8B">
      <w:pPr>
        <w:rPr>
          <w:rFonts w:cstheme="minorHAnsi"/>
        </w:rPr>
      </w:pPr>
    </w:p>
    <w:p w14:paraId="14890371" w14:textId="77777777" w:rsidR="002945A2" w:rsidRDefault="002945A2" w:rsidP="00486D8B">
      <w:pPr>
        <w:rPr>
          <w:rFonts w:cstheme="minorHAnsi"/>
        </w:rPr>
      </w:pPr>
    </w:p>
    <w:p w14:paraId="6755D519" w14:textId="77777777" w:rsidR="002945A2" w:rsidRDefault="002945A2" w:rsidP="00486D8B">
      <w:pPr>
        <w:rPr>
          <w:rFonts w:cstheme="minorHAnsi"/>
        </w:rPr>
      </w:pPr>
    </w:p>
    <w:p w14:paraId="62DD121F" w14:textId="77777777" w:rsidR="002945A2" w:rsidRDefault="002945A2" w:rsidP="00486D8B">
      <w:pPr>
        <w:rPr>
          <w:rFonts w:cstheme="minorHAnsi"/>
        </w:rPr>
      </w:pPr>
    </w:p>
    <w:p w14:paraId="560D1AA2" w14:textId="77777777" w:rsidR="002945A2" w:rsidRDefault="002945A2" w:rsidP="00486D8B">
      <w:pPr>
        <w:rPr>
          <w:rFonts w:cstheme="minorHAnsi"/>
        </w:rPr>
      </w:pPr>
    </w:p>
    <w:p w14:paraId="4FC39DDB" w14:textId="77777777" w:rsidR="002945A2" w:rsidRDefault="002945A2" w:rsidP="00486D8B">
      <w:pPr>
        <w:rPr>
          <w:rFonts w:cstheme="minorHAnsi"/>
        </w:rPr>
      </w:pPr>
    </w:p>
    <w:p w14:paraId="1E8BAEB5" w14:textId="77777777" w:rsidR="002945A2" w:rsidRDefault="002945A2" w:rsidP="00486D8B">
      <w:pPr>
        <w:rPr>
          <w:rFonts w:cstheme="minorHAnsi"/>
        </w:rPr>
      </w:pPr>
    </w:p>
    <w:p w14:paraId="6FBA088D" w14:textId="77777777" w:rsidR="002945A2" w:rsidRDefault="002945A2" w:rsidP="00486D8B">
      <w:pPr>
        <w:rPr>
          <w:rFonts w:cstheme="minorHAnsi"/>
        </w:rPr>
      </w:pPr>
    </w:p>
    <w:p w14:paraId="4EE70F45" w14:textId="77777777" w:rsidR="002945A2" w:rsidRDefault="002945A2" w:rsidP="00486D8B">
      <w:pPr>
        <w:rPr>
          <w:rFonts w:cstheme="minorHAnsi"/>
        </w:rPr>
      </w:pPr>
    </w:p>
    <w:p w14:paraId="1141A243" w14:textId="77777777" w:rsidR="002945A2" w:rsidRDefault="002945A2" w:rsidP="00486D8B">
      <w:pPr>
        <w:rPr>
          <w:rFonts w:cstheme="minorHAnsi"/>
        </w:rPr>
      </w:pPr>
    </w:p>
    <w:p w14:paraId="1DFA8FCD" w14:textId="77777777" w:rsidR="002945A2" w:rsidRDefault="002945A2" w:rsidP="00486D8B">
      <w:pPr>
        <w:rPr>
          <w:rFonts w:cstheme="minorHAnsi"/>
        </w:rPr>
      </w:pPr>
    </w:p>
    <w:p w14:paraId="306B6C70" w14:textId="77777777" w:rsidR="002945A2" w:rsidRDefault="002945A2" w:rsidP="00486D8B">
      <w:pPr>
        <w:rPr>
          <w:rFonts w:cstheme="minorHAnsi"/>
        </w:rPr>
      </w:pPr>
    </w:p>
    <w:p w14:paraId="242BCAAC" w14:textId="77777777" w:rsidR="002945A2" w:rsidRDefault="002945A2" w:rsidP="00486D8B">
      <w:pPr>
        <w:rPr>
          <w:rFonts w:cstheme="minorHAnsi"/>
        </w:rPr>
      </w:pPr>
    </w:p>
    <w:p w14:paraId="3F0AF4FD" w14:textId="77777777" w:rsidR="002945A2" w:rsidRDefault="002945A2" w:rsidP="00486D8B">
      <w:pPr>
        <w:rPr>
          <w:rFonts w:cstheme="minorHAnsi"/>
        </w:rPr>
      </w:pPr>
    </w:p>
    <w:p w14:paraId="226552D9" w14:textId="77777777" w:rsidR="002945A2" w:rsidRDefault="002945A2" w:rsidP="00486D8B">
      <w:pPr>
        <w:rPr>
          <w:rFonts w:cstheme="minorHAnsi"/>
        </w:rPr>
      </w:pPr>
    </w:p>
    <w:p w14:paraId="24280681" w14:textId="77777777" w:rsidR="002945A2" w:rsidRDefault="002945A2" w:rsidP="00486D8B">
      <w:pPr>
        <w:rPr>
          <w:rFonts w:cstheme="minorHAnsi"/>
        </w:rPr>
      </w:pPr>
    </w:p>
    <w:p w14:paraId="2E8E5B21" w14:textId="77777777" w:rsidR="002945A2" w:rsidRDefault="002945A2" w:rsidP="00486D8B">
      <w:pPr>
        <w:rPr>
          <w:rFonts w:cstheme="minorHAnsi"/>
        </w:rPr>
      </w:pPr>
    </w:p>
    <w:p w14:paraId="264AD9C8" w14:textId="77777777" w:rsidR="002945A2" w:rsidRDefault="002945A2" w:rsidP="00486D8B">
      <w:pPr>
        <w:rPr>
          <w:rFonts w:cstheme="minorHAnsi"/>
        </w:rPr>
      </w:pPr>
    </w:p>
    <w:p w14:paraId="20918A80" w14:textId="77777777" w:rsidR="002945A2" w:rsidRDefault="002945A2" w:rsidP="00486D8B">
      <w:pPr>
        <w:rPr>
          <w:rFonts w:cstheme="minorHAnsi"/>
        </w:rPr>
      </w:pPr>
    </w:p>
    <w:p w14:paraId="0A7B16DC" w14:textId="77777777" w:rsidR="002945A2" w:rsidRDefault="002945A2" w:rsidP="00486D8B">
      <w:pPr>
        <w:rPr>
          <w:rFonts w:cstheme="minorHAnsi"/>
        </w:rPr>
      </w:pPr>
    </w:p>
    <w:p w14:paraId="2F28BEE7" w14:textId="77777777" w:rsidR="002945A2" w:rsidRDefault="002945A2" w:rsidP="00486D8B">
      <w:pPr>
        <w:rPr>
          <w:rFonts w:cstheme="minorHAnsi"/>
        </w:rPr>
      </w:pPr>
    </w:p>
    <w:p w14:paraId="49307A9C" w14:textId="77777777" w:rsidR="002945A2" w:rsidRDefault="002945A2" w:rsidP="00486D8B">
      <w:pPr>
        <w:rPr>
          <w:rFonts w:cstheme="minorHAnsi"/>
        </w:rPr>
      </w:pPr>
    </w:p>
    <w:p w14:paraId="63DC9294" w14:textId="77777777" w:rsidR="002945A2" w:rsidRPr="0029248E" w:rsidRDefault="002945A2" w:rsidP="00486D8B">
      <w:pPr>
        <w:rPr>
          <w:rFonts w:cstheme="minorHAnsi"/>
        </w:rPr>
      </w:pPr>
    </w:p>
    <w:p w14:paraId="25D9B032" w14:textId="77777777" w:rsidR="002F4CC5" w:rsidRPr="0029248E" w:rsidRDefault="002F4CC5" w:rsidP="00486D8B">
      <w:pPr>
        <w:rPr>
          <w:rFonts w:cstheme="minorHAnsi"/>
        </w:rPr>
      </w:pPr>
    </w:p>
    <w:tbl>
      <w:tblPr>
        <w:tblW w:w="10065" w:type="dxa"/>
        <w:tblInd w:w="-147" w:type="dxa"/>
        <w:tblLayout w:type="fixed"/>
        <w:tblLook w:val="0000" w:firstRow="0" w:lastRow="0" w:firstColumn="0" w:lastColumn="0" w:noHBand="0" w:noVBand="0"/>
      </w:tblPr>
      <w:tblGrid>
        <w:gridCol w:w="1637"/>
        <w:gridCol w:w="8428"/>
      </w:tblGrid>
      <w:tr w:rsidR="00DF12DF" w:rsidRPr="0029248E" w14:paraId="4C8CC974" w14:textId="77777777" w:rsidTr="00C64906">
        <w:tc>
          <w:tcPr>
            <w:tcW w:w="1637" w:type="dxa"/>
            <w:tcBorders>
              <w:top w:val="single" w:sz="4" w:space="0" w:color="000000"/>
              <w:left w:val="single" w:sz="4" w:space="0" w:color="000000"/>
              <w:bottom w:val="single" w:sz="4" w:space="0" w:color="000000"/>
            </w:tcBorders>
            <w:shd w:val="clear" w:color="auto" w:fill="D5DCE4"/>
          </w:tcPr>
          <w:p w14:paraId="2B4927EF" w14:textId="77777777" w:rsidR="00DF12DF" w:rsidRPr="0029248E" w:rsidRDefault="00DF12DF" w:rsidP="000C6C0F">
            <w:pPr>
              <w:spacing w:line="100" w:lineRule="atLeast"/>
              <w:rPr>
                <w:rFonts w:eastAsia="Times New Roman" w:cstheme="minorHAnsi"/>
              </w:rPr>
            </w:pPr>
            <w:r w:rsidRPr="0029248E">
              <w:rPr>
                <w:rFonts w:eastAsia="Times New Roman" w:cstheme="minorHAnsi"/>
                <w:b/>
                <w:bCs/>
              </w:rPr>
              <w:t>Aktivnost, program i/ili projekt</w:t>
            </w:r>
          </w:p>
        </w:tc>
        <w:tc>
          <w:tcPr>
            <w:tcW w:w="8428" w:type="dxa"/>
            <w:tcBorders>
              <w:top w:val="single" w:sz="4" w:space="0" w:color="000000"/>
              <w:left w:val="single" w:sz="4" w:space="0" w:color="000000"/>
              <w:bottom w:val="single" w:sz="4" w:space="0" w:color="000000"/>
              <w:right w:val="single" w:sz="4" w:space="0" w:color="000000"/>
            </w:tcBorders>
            <w:shd w:val="clear" w:color="auto" w:fill="D5DCE4"/>
          </w:tcPr>
          <w:p w14:paraId="308DD763" w14:textId="77777777" w:rsidR="00DF12DF" w:rsidRPr="0029248E" w:rsidRDefault="00DF12DF" w:rsidP="000C6C0F">
            <w:pPr>
              <w:spacing w:line="100" w:lineRule="atLeast"/>
              <w:rPr>
                <w:rFonts w:cstheme="minorHAnsi"/>
              </w:rPr>
            </w:pPr>
            <w:r w:rsidRPr="0029248E">
              <w:rPr>
                <w:rFonts w:eastAsia="Times New Roman" w:cstheme="minorHAnsi"/>
              </w:rPr>
              <w:t xml:space="preserve">                                    </w:t>
            </w:r>
            <w:r w:rsidRPr="0029248E">
              <w:rPr>
                <w:rFonts w:cstheme="minorHAnsi"/>
              </w:rPr>
              <w:t>SVJETSKI DAN MATEMATIKE</w:t>
            </w:r>
          </w:p>
        </w:tc>
      </w:tr>
      <w:tr w:rsidR="00DF12DF" w:rsidRPr="0029248E" w14:paraId="67CA7DF9" w14:textId="77777777" w:rsidTr="00C64906">
        <w:tc>
          <w:tcPr>
            <w:tcW w:w="1637" w:type="dxa"/>
            <w:tcBorders>
              <w:top w:val="single" w:sz="4" w:space="0" w:color="000000"/>
              <w:left w:val="single" w:sz="4" w:space="0" w:color="000000"/>
              <w:bottom w:val="single" w:sz="4" w:space="0" w:color="000000"/>
            </w:tcBorders>
            <w:shd w:val="clear" w:color="auto" w:fill="auto"/>
          </w:tcPr>
          <w:p w14:paraId="501954D6" w14:textId="77777777" w:rsidR="00DF12DF" w:rsidRPr="0029248E" w:rsidRDefault="00DF12DF" w:rsidP="000C6C0F">
            <w:pPr>
              <w:spacing w:line="100" w:lineRule="atLeast"/>
              <w:rPr>
                <w:rFonts w:cstheme="minorHAnsi"/>
              </w:rPr>
            </w:pPr>
            <w:r w:rsidRPr="0029248E">
              <w:rPr>
                <w:rFonts w:eastAsia="Times New Roman" w:cstheme="minorHAnsi"/>
                <w:b/>
              </w:rPr>
              <w:t>Kurikulumsko područje: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6D86C95" w14:textId="77777777" w:rsidR="00DF12DF" w:rsidRPr="0029248E" w:rsidRDefault="00DF12DF" w:rsidP="000C6C0F">
            <w:pPr>
              <w:tabs>
                <w:tab w:val="left" w:pos="1620"/>
              </w:tabs>
              <w:spacing w:line="285" w:lineRule="exact"/>
              <w:rPr>
                <w:rFonts w:cstheme="minorHAnsi"/>
              </w:rPr>
            </w:pPr>
            <w:r w:rsidRPr="0029248E">
              <w:rPr>
                <w:rFonts w:cstheme="minorHAnsi"/>
              </w:rPr>
              <w:t>Matematičko</w:t>
            </w:r>
          </w:p>
        </w:tc>
      </w:tr>
      <w:tr w:rsidR="00DF12DF" w:rsidRPr="0029248E" w14:paraId="4477875D" w14:textId="77777777" w:rsidTr="00C64906">
        <w:tc>
          <w:tcPr>
            <w:tcW w:w="1637" w:type="dxa"/>
            <w:tcBorders>
              <w:top w:val="single" w:sz="4" w:space="0" w:color="000000"/>
              <w:left w:val="single" w:sz="4" w:space="0" w:color="000000"/>
              <w:bottom w:val="single" w:sz="4" w:space="0" w:color="000000"/>
            </w:tcBorders>
            <w:shd w:val="clear" w:color="auto" w:fill="auto"/>
          </w:tcPr>
          <w:p w14:paraId="5E4F9E62" w14:textId="77777777" w:rsidR="00DF12DF" w:rsidRPr="0029248E" w:rsidRDefault="00DF12DF" w:rsidP="000C6C0F">
            <w:pPr>
              <w:spacing w:line="100" w:lineRule="atLeast"/>
              <w:rPr>
                <w:rFonts w:cstheme="minorHAnsi"/>
              </w:rPr>
            </w:pPr>
            <w:r w:rsidRPr="0029248E">
              <w:rPr>
                <w:rFonts w:eastAsia="Times New Roman" w:cstheme="minorHAnsi"/>
                <w:b/>
              </w:rPr>
              <w:t>Ciklus (razred):</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F7C0924" w14:textId="77777777" w:rsidR="00DF12DF" w:rsidRPr="0029248E" w:rsidRDefault="00DF12DF" w:rsidP="000C6C0F">
            <w:pPr>
              <w:spacing w:line="285" w:lineRule="exact"/>
              <w:rPr>
                <w:rFonts w:cstheme="minorHAnsi"/>
              </w:rPr>
            </w:pPr>
            <w:r w:rsidRPr="0029248E">
              <w:rPr>
                <w:rFonts w:cstheme="minorHAnsi"/>
              </w:rPr>
              <w:t>Učenici od 1. do 4. razreda</w:t>
            </w:r>
          </w:p>
        </w:tc>
      </w:tr>
      <w:tr w:rsidR="00DF12DF" w:rsidRPr="0029248E" w14:paraId="61F9D084" w14:textId="77777777" w:rsidTr="00C64906">
        <w:tc>
          <w:tcPr>
            <w:tcW w:w="1637" w:type="dxa"/>
            <w:tcBorders>
              <w:top w:val="single" w:sz="4" w:space="0" w:color="000000"/>
              <w:left w:val="single" w:sz="4" w:space="0" w:color="000000"/>
              <w:bottom w:val="single" w:sz="4" w:space="0" w:color="000000"/>
            </w:tcBorders>
            <w:shd w:val="clear" w:color="auto" w:fill="auto"/>
          </w:tcPr>
          <w:p w14:paraId="3890DA18" w14:textId="77777777" w:rsidR="00DF12DF" w:rsidRPr="0029248E" w:rsidRDefault="00DF12DF" w:rsidP="000C6C0F">
            <w:pPr>
              <w:spacing w:line="100" w:lineRule="atLeast"/>
              <w:rPr>
                <w:rFonts w:cstheme="minorHAnsi"/>
              </w:rPr>
            </w:pPr>
            <w:r w:rsidRPr="0029248E">
              <w:rPr>
                <w:rFonts w:eastAsia="Times New Roman" w:cstheme="minorHAnsi"/>
                <w:b/>
              </w:rPr>
              <w:t>Cilj</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80BA65C" w14:textId="77777777" w:rsidR="00DF12DF" w:rsidRPr="0029248E" w:rsidRDefault="00DF12DF" w:rsidP="000C6C0F">
            <w:pPr>
              <w:spacing w:line="285" w:lineRule="exact"/>
              <w:rPr>
                <w:rFonts w:cstheme="minorHAnsi"/>
              </w:rPr>
            </w:pPr>
            <w:r w:rsidRPr="0029248E">
              <w:rPr>
                <w:rFonts w:cstheme="minorHAnsi"/>
              </w:rPr>
              <w:t xml:space="preserve">Popularizacija matematike. Primjena znanja stečenih u sklopu Erasmus akreditacije. </w:t>
            </w:r>
          </w:p>
        </w:tc>
      </w:tr>
      <w:tr w:rsidR="00DF12DF" w:rsidRPr="0029248E" w14:paraId="617F614C" w14:textId="77777777" w:rsidTr="00C64906">
        <w:tc>
          <w:tcPr>
            <w:tcW w:w="1637" w:type="dxa"/>
            <w:tcBorders>
              <w:top w:val="single" w:sz="4" w:space="0" w:color="000000"/>
              <w:left w:val="single" w:sz="4" w:space="0" w:color="000000"/>
              <w:bottom w:val="single" w:sz="4" w:space="0" w:color="000000"/>
            </w:tcBorders>
            <w:shd w:val="clear" w:color="auto" w:fill="auto"/>
          </w:tcPr>
          <w:p w14:paraId="47C14187" w14:textId="77777777" w:rsidR="00DF12DF" w:rsidRPr="0029248E" w:rsidRDefault="00DF12DF" w:rsidP="000C6C0F">
            <w:pPr>
              <w:spacing w:line="100" w:lineRule="atLeast"/>
              <w:rPr>
                <w:rFonts w:cstheme="minorHAnsi"/>
              </w:rPr>
            </w:pPr>
            <w:r w:rsidRPr="0029248E">
              <w:rPr>
                <w:rFonts w:eastAsia="Times New Roman" w:cstheme="minorHAnsi"/>
                <w:b/>
              </w:rPr>
              <w:t>Obrazloženje cilja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5BFBAF42" w14:textId="77777777" w:rsidR="00DF12DF" w:rsidRPr="0029248E" w:rsidRDefault="00DF12DF" w:rsidP="000C6C0F">
            <w:pPr>
              <w:tabs>
                <w:tab w:val="left" w:pos="1350"/>
              </w:tabs>
              <w:spacing w:line="285" w:lineRule="exact"/>
              <w:jc w:val="both"/>
              <w:rPr>
                <w:rFonts w:cstheme="minorHAnsi"/>
              </w:rPr>
            </w:pPr>
            <w:r w:rsidRPr="0029248E">
              <w:rPr>
                <w:rFonts w:cstheme="minorHAnsi"/>
              </w:rPr>
              <w:t>Razvijanje pozitivnog stava prema matematici</w:t>
            </w:r>
          </w:p>
        </w:tc>
      </w:tr>
      <w:tr w:rsidR="00DF12DF" w:rsidRPr="0029248E" w14:paraId="72A5045D" w14:textId="77777777" w:rsidTr="00C64906">
        <w:trPr>
          <w:trHeight w:val="711"/>
        </w:trPr>
        <w:tc>
          <w:tcPr>
            <w:tcW w:w="1637" w:type="dxa"/>
            <w:tcBorders>
              <w:top w:val="single" w:sz="4" w:space="0" w:color="000000"/>
              <w:left w:val="single" w:sz="4" w:space="0" w:color="000000"/>
              <w:bottom w:val="single" w:sz="4" w:space="0" w:color="000000"/>
            </w:tcBorders>
            <w:shd w:val="clear" w:color="auto" w:fill="auto"/>
          </w:tcPr>
          <w:p w14:paraId="6EC49725" w14:textId="77777777" w:rsidR="00DF12DF" w:rsidRPr="0029248E" w:rsidRDefault="00DF12DF" w:rsidP="000C6C0F">
            <w:pPr>
              <w:spacing w:line="100" w:lineRule="atLeast"/>
              <w:rPr>
                <w:rFonts w:cstheme="minorHAnsi"/>
              </w:rPr>
            </w:pPr>
            <w:r w:rsidRPr="0029248E">
              <w:rPr>
                <w:rFonts w:eastAsia="Times New Roman" w:cstheme="minorHAnsi"/>
                <w:b/>
              </w:rPr>
              <w:t>Očekivani ishodi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06E74DEC" w14:textId="77777777" w:rsidR="00DF12DF" w:rsidRPr="0029248E" w:rsidRDefault="00DF12DF" w:rsidP="000C6C0F">
            <w:pPr>
              <w:spacing w:line="285" w:lineRule="exact"/>
              <w:rPr>
                <w:rFonts w:cstheme="minorHAnsi"/>
              </w:rPr>
            </w:pPr>
            <w:r w:rsidRPr="0029248E">
              <w:rPr>
                <w:rFonts w:cstheme="minorHAnsi"/>
              </w:rPr>
              <w:t>Rješavanje problemskih zadataka, zagonetki, mozgalica i slično</w:t>
            </w:r>
          </w:p>
        </w:tc>
      </w:tr>
      <w:tr w:rsidR="00DF12DF" w:rsidRPr="0029248E" w14:paraId="74A22ED6" w14:textId="77777777" w:rsidTr="00C64906">
        <w:tc>
          <w:tcPr>
            <w:tcW w:w="1637" w:type="dxa"/>
            <w:tcBorders>
              <w:top w:val="single" w:sz="4" w:space="0" w:color="000000"/>
              <w:left w:val="single" w:sz="4" w:space="0" w:color="000000"/>
              <w:bottom w:val="single" w:sz="4" w:space="0" w:color="000000"/>
            </w:tcBorders>
            <w:shd w:val="clear" w:color="auto" w:fill="auto"/>
          </w:tcPr>
          <w:p w14:paraId="3FA55560" w14:textId="77777777" w:rsidR="00DF12DF" w:rsidRPr="0029248E" w:rsidRDefault="00DF12DF" w:rsidP="000C6C0F">
            <w:pPr>
              <w:spacing w:line="100" w:lineRule="atLeast"/>
              <w:rPr>
                <w:rFonts w:eastAsia="Times New Roman" w:cstheme="minorHAnsi"/>
                <w:b/>
                <w:bCs/>
              </w:rPr>
            </w:pPr>
            <w:r w:rsidRPr="0029248E">
              <w:rPr>
                <w:rFonts w:eastAsia="Times New Roman" w:cstheme="minorHAnsi"/>
                <w:b/>
              </w:rPr>
              <w:t>Način realizacije: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4C92BCD" w14:textId="77777777" w:rsidR="00DF12DF" w:rsidRPr="0029248E" w:rsidRDefault="00DF12DF"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:Radionica na satu</w:t>
            </w:r>
          </w:p>
        </w:tc>
      </w:tr>
      <w:tr w:rsidR="00DF12DF" w:rsidRPr="0029248E" w14:paraId="4BFB3B57" w14:textId="77777777" w:rsidTr="00C64906">
        <w:tc>
          <w:tcPr>
            <w:tcW w:w="1637" w:type="dxa"/>
            <w:vMerge w:val="restart"/>
            <w:tcBorders>
              <w:top w:val="single" w:sz="4" w:space="0" w:color="000000"/>
              <w:left w:val="single" w:sz="4" w:space="0" w:color="000000"/>
              <w:bottom w:val="single" w:sz="4" w:space="0" w:color="000000"/>
            </w:tcBorders>
            <w:shd w:val="clear" w:color="auto" w:fill="auto"/>
          </w:tcPr>
          <w:p w14:paraId="0CEBC001" w14:textId="77777777" w:rsidR="00DF12DF" w:rsidRPr="0029248E" w:rsidRDefault="00DF12DF" w:rsidP="000C6C0F">
            <w:pPr>
              <w:snapToGrid w:val="0"/>
              <w:spacing w:line="100" w:lineRule="atLeast"/>
              <w:rPr>
                <w:rFonts w:eastAsia="Times New Roman"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B31AE5E" w14:textId="77777777" w:rsidR="00DF12DF" w:rsidRPr="0029248E" w:rsidRDefault="00DF12DF"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2.r Nin</w:t>
            </w:r>
          </w:p>
        </w:tc>
      </w:tr>
      <w:tr w:rsidR="00DF12DF" w:rsidRPr="0029248E" w14:paraId="5F3EEB54" w14:textId="77777777" w:rsidTr="00C64906">
        <w:tc>
          <w:tcPr>
            <w:tcW w:w="1637" w:type="dxa"/>
            <w:vMerge/>
            <w:tcBorders>
              <w:top w:val="single" w:sz="4" w:space="0" w:color="000000"/>
              <w:left w:val="single" w:sz="4" w:space="0" w:color="000000"/>
              <w:bottom w:val="single" w:sz="4" w:space="0" w:color="000000"/>
            </w:tcBorders>
            <w:shd w:val="clear" w:color="auto" w:fill="auto"/>
          </w:tcPr>
          <w:p w14:paraId="002067BA" w14:textId="77777777" w:rsidR="00DF12DF" w:rsidRPr="0029248E" w:rsidRDefault="00DF12DF"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6380C5B" w14:textId="77777777" w:rsidR="00DF12DF" w:rsidRPr="0029248E" w:rsidRDefault="00DF12DF"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w:t>
            </w:r>
            <w:r w:rsidRPr="0029248E">
              <w:rPr>
                <w:rFonts w:cstheme="minorHAnsi"/>
              </w:rPr>
              <w:t>suradničko, u parovima, grupama</w:t>
            </w:r>
          </w:p>
        </w:tc>
      </w:tr>
      <w:tr w:rsidR="00DF12DF" w:rsidRPr="0029248E" w14:paraId="27D80EDF" w14:textId="77777777" w:rsidTr="00C64906">
        <w:tc>
          <w:tcPr>
            <w:tcW w:w="1637" w:type="dxa"/>
            <w:vMerge/>
            <w:tcBorders>
              <w:top w:val="single" w:sz="4" w:space="0" w:color="000000"/>
              <w:left w:val="single" w:sz="4" w:space="0" w:color="000000"/>
              <w:bottom w:val="single" w:sz="4" w:space="0" w:color="000000"/>
            </w:tcBorders>
            <w:shd w:val="clear" w:color="auto" w:fill="auto"/>
          </w:tcPr>
          <w:p w14:paraId="0BD6EFE1" w14:textId="77777777" w:rsidR="00DF12DF" w:rsidRPr="0029248E" w:rsidRDefault="00DF12DF"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4FBD2F9A" w14:textId="77777777" w:rsidR="00DF12DF" w:rsidRPr="0029248E" w:rsidRDefault="00DF12DF"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Prezentacije, usmeno izlaganje, istraživački rad. </w:t>
            </w:r>
          </w:p>
        </w:tc>
      </w:tr>
      <w:tr w:rsidR="00DF12DF" w:rsidRPr="0029248E" w14:paraId="5BB82DA5" w14:textId="77777777" w:rsidTr="00C64906">
        <w:tc>
          <w:tcPr>
            <w:tcW w:w="1637" w:type="dxa"/>
            <w:vMerge/>
            <w:tcBorders>
              <w:top w:val="single" w:sz="4" w:space="0" w:color="000000"/>
              <w:left w:val="single" w:sz="4" w:space="0" w:color="000000"/>
              <w:bottom w:val="single" w:sz="4" w:space="0" w:color="000000"/>
            </w:tcBorders>
            <w:shd w:val="clear" w:color="auto" w:fill="auto"/>
          </w:tcPr>
          <w:p w14:paraId="26BF5861" w14:textId="77777777" w:rsidR="00DF12DF" w:rsidRPr="0029248E" w:rsidRDefault="00DF12DF"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15AE5323" w14:textId="77777777" w:rsidR="00DF12DF" w:rsidRPr="0029248E" w:rsidRDefault="00DF12DF"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 ožujak</w:t>
            </w:r>
          </w:p>
        </w:tc>
      </w:tr>
      <w:tr w:rsidR="00DF12DF" w:rsidRPr="0029248E" w14:paraId="083888EB" w14:textId="77777777" w:rsidTr="00C64906">
        <w:tc>
          <w:tcPr>
            <w:tcW w:w="1637" w:type="dxa"/>
            <w:tcBorders>
              <w:top w:val="single" w:sz="4" w:space="0" w:color="000000"/>
              <w:left w:val="single" w:sz="4" w:space="0" w:color="000000"/>
              <w:bottom w:val="single" w:sz="4" w:space="0" w:color="000000"/>
            </w:tcBorders>
            <w:shd w:val="clear" w:color="auto" w:fill="auto"/>
          </w:tcPr>
          <w:p w14:paraId="43BBFB2B" w14:textId="77777777" w:rsidR="00DF12DF" w:rsidRPr="0029248E" w:rsidRDefault="00DF12DF" w:rsidP="000C6C0F">
            <w:pPr>
              <w:spacing w:line="100" w:lineRule="atLeast"/>
              <w:rPr>
                <w:rFonts w:cstheme="minorHAnsi"/>
              </w:rPr>
            </w:pPr>
            <w:r w:rsidRPr="0029248E">
              <w:rPr>
                <w:rFonts w:eastAsia="Times New Roman" w:cstheme="minorHAnsi"/>
                <w:b/>
              </w:rPr>
              <w:t>Potrebni resursi / moguće teškoće: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1D9F6D80" w14:textId="77777777" w:rsidR="00DF12DF" w:rsidRPr="0029248E" w:rsidRDefault="00DF12DF" w:rsidP="000C6C0F">
            <w:pPr>
              <w:spacing w:line="100" w:lineRule="atLeast"/>
              <w:rPr>
                <w:rFonts w:cstheme="minorHAnsi"/>
              </w:rPr>
            </w:pPr>
            <w:r w:rsidRPr="0029248E">
              <w:rPr>
                <w:rFonts w:cstheme="minorHAnsi"/>
              </w:rPr>
              <w:t>listići, didaktički materijali</w:t>
            </w:r>
          </w:p>
        </w:tc>
      </w:tr>
      <w:tr w:rsidR="00DF12DF" w:rsidRPr="0029248E" w14:paraId="2D0AA54E" w14:textId="77777777" w:rsidTr="00C64906">
        <w:tc>
          <w:tcPr>
            <w:tcW w:w="1637" w:type="dxa"/>
            <w:tcBorders>
              <w:top w:val="single" w:sz="4" w:space="0" w:color="000000"/>
              <w:left w:val="single" w:sz="4" w:space="0" w:color="000000"/>
              <w:bottom w:val="single" w:sz="4" w:space="0" w:color="000000"/>
            </w:tcBorders>
            <w:shd w:val="clear" w:color="auto" w:fill="auto"/>
          </w:tcPr>
          <w:p w14:paraId="7BE9426F" w14:textId="77777777" w:rsidR="00DF12DF" w:rsidRPr="0029248E" w:rsidRDefault="00DF12DF" w:rsidP="000C6C0F">
            <w:pPr>
              <w:spacing w:line="100" w:lineRule="atLeast"/>
              <w:rPr>
                <w:rFonts w:cstheme="minorHAnsi"/>
              </w:rPr>
            </w:pPr>
            <w:r w:rsidRPr="0029248E">
              <w:rPr>
                <w:rFonts w:eastAsia="Times New Roman" w:cstheme="minorHAnsi"/>
                <w:b/>
              </w:rPr>
              <w:t>Način praćenja i provjere ishoda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EA69CD4" w14:textId="77777777" w:rsidR="00DF12DF" w:rsidRPr="0029248E" w:rsidRDefault="00DF12DF" w:rsidP="000C6C0F">
            <w:pPr>
              <w:spacing w:line="100" w:lineRule="atLeast"/>
              <w:rPr>
                <w:rFonts w:cstheme="minorHAnsi"/>
              </w:rPr>
            </w:pPr>
            <w:r w:rsidRPr="0029248E">
              <w:rPr>
                <w:rFonts w:cstheme="minorHAnsi"/>
              </w:rPr>
              <w:t>Samovrednovanje, vršnjačko vrednovanje</w:t>
            </w:r>
          </w:p>
          <w:p w14:paraId="18DB3846" w14:textId="77777777" w:rsidR="00DF12DF" w:rsidRPr="0029248E" w:rsidRDefault="00DF12DF" w:rsidP="000C6C0F">
            <w:pPr>
              <w:spacing w:line="100" w:lineRule="atLeast"/>
              <w:rPr>
                <w:rFonts w:cstheme="minorHAnsi"/>
              </w:rPr>
            </w:pPr>
            <w:r w:rsidRPr="0029248E">
              <w:rPr>
                <w:rFonts w:cstheme="minorHAnsi"/>
              </w:rPr>
              <w:t>Fotografije na Razrednoj stranici i Web stranici škole</w:t>
            </w:r>
          </w:p>
        </w:tc>
      </w:tr>
      <w:tr w:rsidR="00DF12DF" w:rsidRPr="0029248E" w14:paraId="0B89E4FC" w14:textId="77777777" w:rsidTr="00C64906">
        <w:tc>
          <w:tcPr>
            <w:tcW w:w="1637" w:type="dxa"/>
            <w:tcBorders>
              <w:top w:val="single" w:sz="4" w:space="0" w:color="000000"/>
              <w:left w:val="single" w:sz="4" w:space="0" w:color="000000"/>
              <w:bottom w:val="single" w:sz="4" w:space="0" w:color="000000"/>
            </w:tcBorders>
            <w:shd w:val="clear" w:color="auto" w:fill="auto"/>
          </w:tcPr>
          <w:p w14:paraId="0C746CF1" w14:textId="77777777" w:rsidR="00DF12DF" w:rsidRPr="0029248E" w:rsidRDefault="00DF12DF" w:rsidP="000C6C0F">
            <w:pPr>
              <w:spacing w:line="100" w:lineRule="atLeast"/>
              <w:rPr>
                <w:rFonts w:cstheme="minorHAnsi"/>
              </w:rPr>
            </w:pPr>
            <w:r w:rsidRPr="0029248E">
              <w:rPr>
                <w:rFonts w:eastAsia="Times New Roman" w:cstheme="minorHAnsi"/>
              </w:rPr>
              <w:t>Odgovorne osobe: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69841797" w14:textId="77777777" w:rsidR="00DF12DF" w:rsidRPr="0029248E" w:rsidRDefault="00DF12DF" w:rsidP="000C6C0F">
            <w:pPr>
              <w:spacing w:line="100" w:lineRule="atLeast"/>
              <w:rPr>
                <w:rFonts w:cstheme="minorHAnsi"/>
              </w:rPr>
            </w:pPr>
            <w:r w:rsidRPr="0029248E">
              <w:rPr>
                <w:rFonts w:cstheme="minorHAnsi"/>
              </w:rPr>
              <w:t>Iva Maras, Martina Predovan, Martina Jelenković, Željana Popić</w:t>
            </w:r>
          </w:p>
        </w:tc>
      </w:tr>
    </w:tbl>
    <w:p w14:paraId="442244F4" w14:textId="77777777" w:rsidR="00264EF4" w:rsidRPr="0029248E" w:rsidRDefault="00264EF4" w:rsidP="00486D8B">
      <w:pPr>
        <w:rPr>
          <w:rFonts w:cstheme="minorHAnsi"/>
        </w:rPr>
      </w:pPr>
    </w:p>
    <w:p w14:paraId="71BC2153" w14:textId="77777777" w:rsidR="00DF12DF" w:rsidRPr="0029248E" w:rsidRDefault="00DF12DF" w:rsidP="00486D8B">
      <w:pPr>
        <w:rPr>
          <w:rFonts w:cstheme="minorHAnsi"/>
        </w:rPr>
      </w:pPr>
    </w:p>
    <w:p w14:paraId="59576171" w14:textId="77777777" w:rsidR="00DF12DF" w:rsidRPr="0029248E" w:rsidRDefault="00DF12DF" w:rsidP="00486D8B">
      <w:pPr>
        <w:rPr>
          <w:rFonts w:cstheme="minorHAnsi"/>
        </w:rPr>
      </w:pPr>
    </w:p>
    <w:tbl>
      <w:tblPr>
        <w:tblW w:w="9781" w:type="dxa"/>
        <w:tblInd w:w="-147" w:type="dxa"/>
        <w:tblLayout w:type="fixed"/>
        <w:tblLook w:val="0000" w:firstRow="0" w:lastRow="0" w:firstColumn="0" w:lastColumn="0" w:noHBand="0" w:noVBand="0"/>
      </w:tblPr>
      <w:tblGrid>
        <w:gridCol w:w="1638"/>
        <w:gridCol w:w="8143"/>
      </w:tblGrid>
      <w:tr w:rsidR="00264EF4" w:rsidRPr="0029248E" w14:paraId="3BECA623" w14:textId="77777777" w:rsidTr="00C64906">
        <w:tc>
          <w:tcPr>
            <w:tcW w:w="1638" w:type="dxa"/>
            <w:tcBorders>
              <w:top w:val="single" w:sz="4" w:space="0" w:color="000000"/>
              <w:left w:val="single" w:sz="4" w:space="0" w:color="000000"/>
              <w:bottom w:val="single" w:sz="4" w:space="0" w:color="000000"/>
            </w:tcBorders>
            <w:shd w:val="clear" w:color="auto" w:fill="D5DCE4"/>
          </w:tcPr>
          <w:p w14:paraId="0842024C" w14:textId="77777777" w:rsidR="00264EF4" w:rsidRPr="0029248E" w:rsidRDefault="00264EF4" w:rsidP="000C6C0F">
            <w:pPr>
              <w:spacing w:line="100" w:lineRule="atLeast"/>
              <w:rPr>
                <w:rFonts w:eastAsia="Times New Roman" w:cstheme="minorHAnsi"/>
                <w:b/>
                <w:bCs/>
              </w:rPr>
            </w:pPr>
            <w:r w:rsidRPr="0029248E">
              <w:rPr>
                <w:rFonts w:eastAsia="Times New Roman" w:cstheme="minorHAnsi"/>
                <w:b/>
                <w:bCs/>
              </w:rPr>
              <w:t>Aktivnost, program i/ili projekt</w:t>
            </w:r>
          </w:p>
        </w:tc>
        <w:tc>
          <w:tcPr>
            <w:tcW w:w="8143" w:type="dxa"/>
            <w:tcBorders>
              <w:top w:val="single" w:sz="4" w:space="0" w:color="000000"/>
              <w:left w:val="single" w:sz="4" w:space="0" w:color="000000"/>
              <w:bottom w:val="single" w:sz="4" w:space="0" w:color="000000"/>
              <w:right w:val="single" w:sz="4" w:space="0" w:color="000000"/>
            </w:tcBorders>
            <w:shd w:val="clear" w:color="auto" w:fill="D5DCE4"/>
          </w:tcPr>
          <w:p w14:paraId="675ED3B5" w14:textId="77777777" w:rsidR="00264EF4" w:rsidRPr="0029248E" w:rsidRDefault="00264EF4" w:rsidP="000C6C0F">
            <w:pPr>
              <w:spacing w:line="100" w:lineRule="atLeast"/>
              <w:jc w:val="center"/>
              <w:rPr>
                <w:rFonts w:cstheme="minorHAnsi"/>
              </w:rPr>
            </w:pPr>
            <w:r w:rsidRPr="0029248E">
              <w:rPr>
                <w:rFonts w:eastAsia="Times New Roman" w:cstheme="minorHAnsi"/>
                <w:b/>
                <w:bCs/>
              </w:rPr>
              <w:t>CODE WEEK- projekt</w:t>
            </w:r>
          </w:p>
        </w:tc>
      </w:tr>
      <w:tr w:rsidR="00264EF4" w:rsidRPr="0029248E" w14:paraId="509A4D93" w14:textId="77777777" w:rsidTr="00C64906">
        <w:tc>
          <w:tcPr>
            <w:tcW w:w="1638" w:type="dxa"/>
            <w:tcBorders>
              <w:top w:val="single" w:sz="4" w:space="0" w:color="000000"/>
              <w:left w:val="single" w:sz="4" w:space="0" w:color="000000"/>
              <w:bottom w:val="single" w:sz="4" w:space="0" w:color="000000"/>
            </w:tcBorders>
            <w:shd w:val="clear" w:color="auto" w:fill="auto"/>
          </w:tcPr>
          <w:p w14:paraId="00AE6F53" w14:textId="77777777" w:rsidR="00264EF4" w:rsidRPr="0029248E" w:rsidRDefault="00264EF4" w:rsidP="000C6C0F">
            <w:pPr>
              <w:spacing w:line="100" w:lineRule="atLeast"/>
              <w:rPr>
                <w:rFonts w:cstheme="minorHAnsi"/>
              </w:rPr>
            </w:pPr>
            <w:r w:rsidRPr="0029248E">
              <w:rPr>
                <w:rFonts w:eastAsia="Times New Roman" w:cstheme="minorHAnsi"/>
                <w:b/>
              </w:rPr>
              <w:t>Kurikulumsko područje:</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3EF17821" w14:textId="77777777" w:rsidR="00264EF4" w:rsidRPr="0029248E" w:rsidRDefault="00264EF4" w:rsidP="000C6C0F">
            <w:pPr>
              <w:tabs>
                <w:tab w:val="left" w:pos="1620"/>
              </w:tabs>
              <w:spacing w:line="285" w:lineRule="exact"/>
              <w:rPr>
                <w:rFonts w:cstheme="minorHAnsi"/>
              </w:rPr>
            </w:pPr>
            <w:r w:rsidRPr="0029248E">
              <w:rPr>
                <w:rFonts w:cstheme="minorHAnsi"/>
              </w:rPr>
              <w:t xml:space="preserve">Osobni i socijalni razvoj </w:t>
            </w:r>
          </w:p>
        </w:tc>
      </w:tr>
      <w:tr w:rsidR="00264EF4" w:rsidRPr="0029248E" w14:paraId="53770BCA" w14:textId="77777777" w:rsidTr="00C64906">
        <w:tc>
          <w:tcPr>
            <w:tcW w:w="1638" w:type="dxa"/>
            <w:tcBorders>
              <w:top w:val="single" w:sz="4" w:space="0" w:color="000000"/>
              <w:left w:val="single" w:sz="4" w:space="0" w:color="000000"/>
              <w:bottom w:val="single" w:sz="4" w:space="0" w:color="000000"/>
            </w:tcBorders>
            <w:shd w:val="clear" w:color="auto" w:fill="auto"/>
          </w:tcPr>
          <w:p w14:paraId="4A9EDF90" w14:textId="77777777" w:rsidR="00264EF4" w:rsidRPr="0029248E" w:rsidRDefault="00264EF4" w:rsidP="000C6C0F">
            <w:pPr>
              <w:spacing w:line="100" w:lineRule="atLeast"/>
              <w:rPr>
                <w:rFonts w:eastAsia="Times New Roman" w:cstheme="minorHAnsi"/>
              </w:rPr>
            </w:pPr>
            <w:r w:rsidRPr="0029248E">
              <w:rPr>
                <w:rFonts w:eastAsia="Times New Roman" w:cstheme="minorHAnsi"/>
                <w:b/>
              </w:rPr>
              <w:t>Ciklus (razred):</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4BF36503" w14:textId="77777777" w:rsidR="00264EF4" w:rsidRPr="0029248E" w:rsidRDefault="00264EF4" w:rsidP="000C6C0F">
            <w:pPr>
              <w:spacing w:line="285" w:lineRule="exact"/>
              <w:rPr>
                <w:rFonts w:cstheme="minorHAnsi"/>
              </w:rPr>
            </w:pPr>
            <w:r w:rsidRPr="0029248E">
              <w:rPr>
                <w:rFonts w:eastAsia="Times New Roman" w:cstheme="minorHAnsi"/>
              </w:rPr>
              <w:t>Učenici  2. i 3. razreda</w:t>
            </w:r>
          </w:p>
        </w:tc>
      </w:tr>
      <w:tr w:rsidR="00264EF4" w:rsidRPr="0029248E" w14:paraId="433216C3" w14:textId="77777777" w:rsidTr="00C64906">
        <w:tc>
          <w:tcPr>
            <w:tcW w:w="1638" w:type="dxa"/>
            <w:tcBorders>
              <w:top w:val="single" w:sz="4" w:space="0" w:color="000000"/>
              <w:left w:val="single" w:sz="4" w:space="0" w:color="000000"/>
              <w:bottom w:val="single" w:sz="4" w:space="0" w:color="000000"/>
            </w:tcBorders>
            <w:shd w:val="clear" w:color="auto" w:fill="auto"/>
          </w:tcPr>
          <w:p w14:paraId="190C2D36" w14:textId="77777777" w:rsidR="00264EF4" w:rsidRPr="0029248E" w:rsidRDefault="00264EF4" w:rsidP="000C6C0F">
            <w:pPr>
              <w:spacing w:line="100" w:lineRule="atLeast"/>
              <w:rPr>
                <w:rFonts w:eastAsia="Times New Roman" w:cstheme="minorHAnsi"/>
              </w:rPr>
            </w:pPr>
            <w:r w:rsidRPr="0029248E">
              <w:rPr>
                <w:rFonts w:eastAsia="Times New Roman" w:cstheme="minorHAnsi"/>
                <w:b/>
              </w:rPr>
              <w:t>Cilj</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032F2885" w14:textId="77777777" w:rsidR="00264EF4" w:rsidRPr="0029248E" w:rsidRDefault="00264EF4" w:rsidP="000C6C0F">
            <w:pPr>
              <w:spacing w:line="285" w:lineRule="exact"/>
              <w:rPr>
                <w:rFonts w:cstheme="minorHAnsi"/>
              </w:rPr>
            </w:pPr>
            <w:r w:rsidRPr="0029248E">
              <w:rPr>
                <w:rFonts w:eastAsia="Times New Roman" w:cstheme="minorHAnsi"/>
              </w:rPr>
              <w:t xml:space="preserve">Unapređenje digitalnih vještina. Jačanje interesa za znanost, tehnologiju, inženjerstvo i matematiku. </w:t>
            </w:r>
          </w:p>
        </w:tc>
      </w:tr>
      <w:tr w:rsidR="00264EF4" w:rsidRPr="0029248E" w14:paraId="0ADA8983" w14:textId="77777777" w:rsidTr="00C64906">
        <w:tc>
          <w:tcPr>
            <w:tcW w:w="1638" w:type="dxa"/>
            <w:tcBorders>
              <w:top w:val="single" w:sz="4" w:space="0" w:color="000000"/>
              <w:left w:val="single" w:sz="4" w:space="0" w:color="000000"/>
              <w:bottom w:val="single" w:sz="4" w:space="0" w:color="000000"/>
            </w:tcBorders>
            <w:shd w:val="clear" w:color="auto" w:fill="auto"/>
          </w:tcPr>
          <w:p w14:paraId="73A00344" w14:textId="77777777" w:rsidR="00264EF4" w:rsidRPr="0029248E" w:rsidRDefault="00264EF4" w:rsidP="000C6C0F">
            <w:pPr>
              <w:spacing w:line="100" w:lineRule="atLeast"/>
              <w:rPr>
                <w:rFonts w:eastAsia="Times New Roman" w:cstheme="minorHAnsi"/>
                <w:color w:val="000000"/>
              </w:rPr>
            </w:pPr>
            <w:r w:rsidRPr="0029248E">
              <w:rPr>
                <w:rFonts w:eastAsia="Times New Roman" w:cstheme="minorHAnsi"/>
                <w:b/>
              </w:rPr>
              <w:t>Obrazloženje cilja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5CAA4309" w14:textId="77777777" w:rsidR="00264EF4" w:rsidRPr="0029248E" w:rsidRDefault="00264EF4" w:rsidP="000C6C0F">
            <w:pPr>
              <w:tabs>
                <w:tab w:val="left" w:pos="1350"/>
              </w:tabs>
              <w:spacing w:line="285" w:lineRule="exact"/>
              <w:jc w:val="both"/>
              <w:rPr>
                <w:rFonts w:cstheme="minorHAnsi"/>
              </w:rPr>
            </w:pPr>
            <w:r w:rsidRPr="0029248E">
              <w:rPr>
                <w:rFonts w:eastAsia="Times New Roman" w:cstheme="minorHAnsi"/>
                <w:color w:val="000000"/>
              </w:rPr>
              <w:t>Pokazati kako programiranjem realizirati ideje, povećati vidljivost programiranja i okupiti motivirane osobe u cilju zajedničkog učenja.</w:t>
            </w:r>
          </w:p>
        </w:tc>
      </w:tr>
      <w:tr w:rsidR="00264EF4" w:rsidRPr="0029248E" w14:paraId="53094C99" w14:textId="77777777" w:rsidTr="00C64906">
        <w:trPr>
          <w:trHeight w:val="711"/>
        </w:trPr>
        <w:tc>
          <w:tcPr>
            <w:tcW w:w="1638" w:type="dxa"/>
            <w:tcBorders>
              <w:top w:val="single" w:sz="4" w:space="0" w:color="000000"/>
              <w:left w:val="single" w:sz="4" w:space="0" w:color="000000"/>
              <w:bottom w:val="single" w:sz="4" w:space="0" w:color="000000"/>
            </w:tcBorders>
            <w:shd w:val="clear" w:color="auto" w:fill="auto"/>
          </w:tcPr>
          <w:p w14:paraId="7CDA26E0" w14:textId="77777777" w:rsidR="00264EF4" w:rsidRPr="0029248E" w:rsidRDefault="00264EF4" w:rsidP="000C6C0F">
            <w:pPr>
              <w:spacing w:line="100" w:lineRule="atLeast"/>
              <w:rPr>
                <w:rFonts w:eastAsia="Times New Roman" w:cstheme="minorHAnsi"/>
              </w:rPr>
            </w:pPr>
            <w:r w:rsidRPr="0029248E">
              <w:rPr>
                <w:rFonts w:eastAsia="Times New Roman" w:cstheme="minorHAnsi"/>
                <w:b/>
              </w:rPr>
              <w:t>Očekivani ishodi / postignuća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581259BB" w14:textId="77777777" w:rsidR="00264EF4" w:rsidRPr="0029248E" w:rsidRDefault="00264EF4" w:rsidP="000C6C0F">
            <w:pPr>
              <w:spacing w:line="285" w:lineRule="exact"/>
              <w:rPr>
                <w:rFonts w:cstheme="minorHAnsi"/>
              </w:rPr>
            </w:pPr>
            <w:r w:rsidRPr="0029248E">
              <w:rPr>
                <w:rFonts w:eastAsia="Times New Roman" w:cstheme="minorHAnsi"/>
              </w:rPr>
              <w:t xml:space="preserve">Učenici će se okušati u stvaranju aplikacije, igre, internetske stranice, interaktivne priče ili pokretanju robota. Učenici će se povezati s drugim učenicima iz Republike Hrvatske ili Europske unije. Primjena znanja i iskustava stečenih na stručnim usavršavanjima u sklopu Erasmus akreditacije. </w:t>
            </w:r>
          </w:p>
        </w:tc>
      </w:tr>
      <w:tr w:rsidR="00264EF4" w:rsidRPr="0029248E" w14:paraId="069393F3" w14:textId="77777777" w:rsidTr="00C64906">
        <w:tc>
          <w:tcPr>
            <w:tcW w:w="1638" w:type="dxa"/>
            <w:tcBorders>
              <w:top w:val="single" w:sz="4" w:space="0" w:color="000000"/>
              <w:left w:val="single" w:sz="4" w:space="0" w:color="000000"/>
              <w:bottom w:val="single" w:sz="4" w:space="0" w:color="000000"/>
            </w:tcBorders>
            <w:shd w:val="clear" w:color="auto" w:fill="auto"/>
          </w:tcPr>
          <w:p w14:paraId="26CC787A" w14:textId="77777777" w:rsidR="00264EF4" w:rsidRPr="0029248E" w:rsidRDefault="00264EF4" w:rsidP="000C6C0F">
            <w:pPr>
              <w:spacing w:line="100" w:lineRule="atLeast"/>
              <w:rPr>
                <w:rFonts w:eastAsia="Times New Roman" w:cstheme="minorHAnsi"/>
                <w:b/>
                <w:bCs/>
              </w:rPr>
            </w:pPr>
            <w:r w:rsidRPr="0029248E">
              <w:rPr>
                <w:rFonts w:eastAsia="Times New Roman" w:cstheme="minorHAnsi"/>
                <w:b/>
              </w:rPr>
              <w:t>Način realizacije:</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0D36B392" w14:textId="77777777" w:rsidR="00264EF4" w:rsidRPr="0029248E" w:rsidRDefault="00264EF4"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 projekt, izvannastavna aktivnost</w:t>
            </w:r>
          </w:p>
        </w:tc>
      </w:tr>
      <w:tr w:rsidR="00264EF4" w:rsidRPr="0029248E" w14:paraId="593EC0B3" w14:textId="77777777" w:rsidTr="00C64906">
        <w:tc>
          <w:tcPr>
            <w:tcW w:w="1638" w:type="dxa"/>
            <w:vMerge w:val="restart"/>
            <w:tcBorders>
              <w:top w:val="single" w:sz="4" w:space="0" w:color="000000"/>
              <w:left w:val="single" w:sz="4" w:space="0" w:color="000000"/>
              <w:bottom w:val="single" w:sz="4" w:space="0" w:color="000000"/>
            </w:tcBorders>
            <w:shd w:val="clear" w:color="auto" w:fill="auto"/>
          </w:tcPr>
          <w:p w14:paraId="669F95AF" w14:textId="77777777" w:rsidR="00264EF4" w:rsidRPr="0029248E" w:rsidRDefault="00264EF4" w:rsidP="000C6C0F">
            <w:pPr>
              <w:snapToGrid w:val="0"/>
              <w:spacing w:line="100" w:lineRule="atLeast"/>
              <w:rPr>
                <w:rFonts w:eastAsia="Times New Roman" w:cstheme="minorHAnsi"/>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133E548F" w14:textId="77777777" w:rsidR="00264EF4" w:rsidRPr="0029248E" w:rsidRDefault="00264EF4" w:rsidP="000C6C0F">
            <w:pPr>
              <w:pStyle w:val="paragraph"/>
              <w:spacing w:before="0" w:after="0" w:line="100" w:lineRule="atLeast"/>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Sudionici</w:t>
            </w:r>
            <w:r w:rsidRPr="0029248E">
              <w:rPr>
                <w:rStyle w:val="normaltextrun"/>
                <w:rFonts w:asciiTheme="minorHAnsi" w:eastAsia="Times New Roman" w:hAnsiTheme="minorHAnsi" w:cstheme="minorHAnsi"/>
                <w:sz w:val="22"/>
                <w:szCs w:val="22"/>
              </w:rPr>
              <w:t>: učenici 2. i 3. razreda</w:t>
            </w:r>
          </w:p>
        </w:tc>
      </w:tr>
      <w:tr w:rsidR="00264EF4" w:rsidRPr="0029248E" w14:paraId="2AFCA88A" w14:textId="77777777" w:rsidTr="00C64906">
        <w:tc>
          <w:tcPr>
            <w:tcW w:w="1638" w:type="dxa"/>
            <w:vMerge/>
            <w:tcBorders>
              <w:top w:val="single" w:sz="4" w:space="0" w:color="000000"/>
              <w:left w:val="single" w:sz="4" w:space="0" w:color="000000"/>
              <w:bottom w:val="single" w:sz="4" w:space="0" w:color="000000"/>
            </w:tcBorders>
            <w:shd w:val="clear" w:color="auto" w:fill="auto"/>
          </w:tcPr>
          <w:p w14:paraId="57736932" w14:textId="77777777" w:rsidR="00264EF4" w:rsidRPr="0029248E" w:rsidRDefault="00264EF4" w:rsidP="000C6C0F">
            <w:pPr>
              <w:snapToGrid w:val="0"/>
              <w:rPr>
                <w:rFonts w:cstheme="minorHAnsi"/>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019778A9" w14:textId="77777777" w:rsidR="00264EF4" w:rsidRPr="0029248E" w:rsidRDefault="00264EF4" w:rsidP="000C6C0F">
            <w:pPr>
              <w:pStyle w:val="paragraph"/>
              <w:spacing w:before="0" w:after="0" w:line="100" w:lineRule="atLeast"/>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 xml:space="preserve">Načini učenja: </w:t>
            </w:r>
            <w:r w:rsidRPr="0029248E">
              <w:rPr>
                <w:rStyle w:val="normaltextrun"/>
                <w:rFonts w:asciiTheme="minorHAnsi" w:eastAsia="Times New Roman" w:hAnsiTheme="minorHAnsi" w:cstheme="minorHAnsi"/>
                <w:sz w:val="22"/>
                <w:szCs w:val="22"/>
              </w:rPr>
              <w:t>e- učenje, suradničko učenje, projektna nastava, istraživačko učenje</w:t>
            </w:r>
          </w:p>
        </w:tc>
      </w:tr>
      <w:tr w:rsidR="00264EF4" w:rsidRPr="0029248E" w14:paraId="1A35343A" w14:textId="77777777" w:rsidTr="00C64906">
        <w:tc>
          <w:tcPr>
            <w:tcW w:w="1638" w:type="dxa"/>
            <w:vMerge/>
            <w:tcBorders>
              <w:top w:val="single" w:sz="4" w:space="0" w:color="000000"/>
              <w:left w:val="single" w:sz="4" w:space="0" w:color="000000"/>
              <w:bottom w:val="single" w:sz="4" w:space="0" w:color="000000"/>
            </w:tcBorders>
            <w:shd w:val="clear" w:color="auto" w:fill="auto"/>
          </w:tcPr>
          <w:p w14:paraId="39DA7201" w14:textId="77777777" w:rsidR="00264EF4" w:rsidRPr="0029248E" w:rsidRDefault="00264EF4" w:rsidP="000C6C0F">
            <w:pPr>
              <w:snapToGrid w:val="0"/>
              <w:rPr>
                <w:rFonts w:cstheme="minorHAnsi"/>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0C54545D" w14:textId="77777777" w:rsidR="00264EF4" w:rsidRPr="0029248E" w:rsidRDefault="00264EF4" w:rsidP="000C6C0F">
            <w:pPr>
              <w:spacing w:line="100" w:lineRule="atLeast"/>
              <w:rPr>
                <w:rFonts w:cstheme="minorHAnsi"/>
              </w:rPr>
            </w:pPr>
            <w:r w:rsidRPr="0029248E">
              <w:rPr>
                <w:rStyle w:val="normaltextrun"/>
                <w:rFonts w:eastAsia="Times New Roman" w:cstheme="minorHAnsi"/>
                <w:b/>
                <w:bCs/>
              </w:rPr>
              <w:t>Metode poučavanja</w:t>
            </w:r>
            <w:r w:rsidRPr="0029248E">
              <w:rPr>
                <w:rStyle w:val="normaltextrun"/>
                <w:rFonts w:eastAsia="Times New Roman" w:cstheme="minorHAnsi"/>
              </w:rPr>
              <w:t>: metoda demonstracije, metoda razgovora</w:t>
            </w:r>
          </w:p>
        </w:tc>
      </w:tr>
      <w:tr w:rsidR="00264EF4" w:rsidRPr="0029248E" w14:paraId="1AAE8AFD" w14:textId="77777777" w:rsidTr="00C64906">
        <w:tc>
          <w:tcPr>
            <w:tcW w:w="1638" w:type="dxa"/>
            <w:vMerge/>
            <w:tcBorders>
              <w:top w:val="single" w:sz="4" w:space="0" w:color="000000"/>
              <w:left w:val="single" w:sz="4" w:space="0" w:color="000000"/>
              <w:bottom w:val="single" w:sz="4" w:space="0" w:color="000000"/>
            </w:tcBorders>
            <w:shd w:val="clear" w:color="auto" w:fill="auto"/>
          </w:tcPr>
          <w:p w14:paraId="062150A4" w14:textId="77777777" w:rsidR="00264EF4" w:rsidRPr="0029248E" w:rsidRDefault="00264EF4" w:rsidP="000C6C0F">
            <w:pPr>
              <w:snapToGrid w:val="0"/>
              <w:rPr>
                <w:rFonts w:cstheme="minorHAnsi"/>
              </w:rPr>
            </w:pP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471F6690" w14:textId="77777777" w:rsidR="00264EF4" w:rsidRPr="0029248E" w:rsidRDefault="00264EF4" w:rsidP="000C6C0F">
            <w:pPr>
              <w:pStyle w:val="paragraph"/>
              <w:spacing w:before="0" w:after="0" w:line="100" w:lineRule="atLeast"/>
              <w:rPr>
                <w:rFonts w:asciiTheme="minorHAnsi" w:hAnsiTheme="minorHAnsi" w:cstheme="minorHAnsi"/>
                <w:sz w:val="22"/>
                <w:szCs w:val="22"/>
              </w:rPr>
            </w:pPr>
            <w:r w:rsidRPr="0029248E">
              <w:rPr>
                <w:rStyle w:val="normaltextrun"/>
                <w:rFonts w:asciiTheme="minorHAnsi" w:eastAsia="Times New Roman" w:hAnsiTheme="minorHAnsi" w:cstheme="minorHAnsi"/>
                <w:b/>
                <w:bCs/>
                <w:sz w:val="22"/>
                <w:szCs w:val="22"/>
              </w:rPr>
              <w:t xml:space="preserve">Trajanje izvedbe: </w:t>
            </w:r>
            <w:r w:rsidRPr="0029248E">
              <w:rPr>
                <w:rStyle w:val="normaltextrun"/>
                <w:rFonts w:asciiTheme="minorHAnsi" w:eastAsia="Times New Roman" w:hAnsiTheme="minorHAnsi" w:cstheme="minorHAnsi"/>
                <w:sz w:val="22"/>
                <w:szCs w:val="22"/>
              </w:rPr>
              <w:t>između 8.listopada i 23. listopada 2022.</w:t>
            </w:r>
          </w:p>
        </w:tc>
      </w:tr>
      <w:tr w:rsidR="00264EF4" w:rsidRPr="0029248E" w14:paraId="61BF2882" w14:textId="77777777" w:rsidTr="00C64906">
        <w:tc>
          <w:tcPr>
            <w:tcW w:w="1638" w:type="dxa"/>
            <w:tcBorders>
              <w:top w:val="single" w:sz="4" w:space="0" w:color="000000"/>
              <w:left w:val="single" w:sz="4" w:space="0" w:color="000000"/>
              <w:bottom w:val="single" w:sz="4" w:space="0" w:color="000000"/>
            </w:tcBorders>
            <w:shd w:val="clear" w:color="auto" w:fill="auto"/>
          </w:tcPr>
          <w:p w14:paraId="3516DC3C" w14:textId="77777777" w:rsidR="00264EF4" w:rsidRPr="0029248E" w:rsidRDefault="00264EF4" w:rsidP="000C6C0F">
            <w:pPr>
              <w:spacing w:line="100" w:lineRule="atLeast"/>
              <w:rPr>
                <w:rFonts w:eastAsia="Times New Roman" w:cstheme="minorHAnsi"/>
              </w:rPr>
            </w:pPr>
            <w:r w:rsidRPr="0029248E">
              <w:rPr>
                <w:rFonts w:eastAsia="Times New Roman" w:cstheme="minorHAnsi"/>
                <w:b/>
              </w:rPr>
              <w:t>Potrebni resursi / moguće teškoće:</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490BB8D9" w14:textId="77777777" w:rsidR="00264EF4" w:rsidRPr="0029248E" w:rsidRDefault="00264EF4" w:rsidP="000C6C0F">
            <w:pPr>
              <w:spacing w:line="285" w:lineRule="exact"/>
              <w:rPr>
                <w:rFonts w:cstheme="minorHAnsi"/>
              </w:rPr>
            </w:pPr>
            <w:r w:rsidRPr="0029248E">
              <w:rPr>
                <w:rFonts w:eastAsia="Times New Roman" w:cstheme="minorHAnsi"/>
              </w:rPr>
              <w:t>https://codeweek.eu/.</w:t>
            </w:r>
          </w:p>
        </w:tc>
      </w:tr>
      <w:tr w:rsidR="00264EF4" w:rsidRPr="0029248E" w14:paraId="520C76A3" w14:textId="77777777" w:rsidTr="00C64906">
        <w:tc>
          <w:tcPr>
            <w:tcW w:w="1638" w:type="dxa"/>
            <w:tcBorders>
              <w:top w:val="single" w:sz="4" w:space="0" w:color="000000"/>
              <w:left w:val="single" w:sz="4" w:space="0" w:color="000000"/>
              <w:bottom w:val="single" w:sz="4" w:space="0" w:color="000000"/>
            </w:tcBorders>
            <w:shd w:val="clear" w:color="auto" w:fill="auto"/>
          </w:tcPr>
          <w:p w14:paraId="7D81EE98" w14:textId="77777777" w:rsidR="00264EF4" w:rsidRPr="0029248E" w:rsidRDefault="00264EF4" w:rsidP="000C6C0F">
            <w:pPr>
              <w:spacing w:line="100" w:lineRule="atLeast"/>
              <w:rPr>
                <w:rFonts w:eastAsia="Times New Roman" w:cstheme="minorHAnsi"/>
              </w:rPr>
            </w:pPr>
            <w:r w:rsidRPr="0029248E">
              <w:rPr>
                <w:rFonts w:eastAsia="Times New Roman" w:cstheme="minorHAnsi"/>
                <w:b/>
              </w:rPr>
              <w:t>Način praćenja i provjere ishoda / postignuća</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7CAB4895" w14:textId="77777777" w:rsidR="00264EF4" w:rsidRPr="0029248E" w:rsidRDefault="00264EF4" w:rsidP="000C6C0F">
            <w:pPr>
              <w:spacing w:line="285" w:lineRule="exact"/>
              <w:rPr>
                <w:rFonts w:cstheme="minorHAnsi"/>
              </w:rPr>
            </w:pPr>
            <w:r w:rsidRPr="0029248E">
              <w:rPr>
                <w:rFonts w:eastAsia="Times New Roman" w:cstheme="minorHAnsi"/>
              </w:rPr>
              <w:t>Učenički radovi, članci, slike, izvješća na web stranici škole, anketa, evaluacija. Izvješće na stranicama Code weeka, Edutorij</w:t>
            </w:r>
          </w:p>
        </w:tc>
      </w:tr>
      <w:tr w:rsidR="00264EF4" w:rsidRPr="0029248E" w14:paraId="1B3BABBE" w14:textId="77777777" w:rsidTr="00C64906">
        <w:tc>
          <w:tcPr>
            <w:tcW w:w="1638" w:type="dxa"/>
            <w:tcBorders>
              <w:top w:val="single" w:sz="4" w:space="0" w:color="000000"/>
              <w:left w:val="single" w:sz="4" w:space="0" w:color="000000"/>
              <w:bottom w:val="single" w:sz="4" w:space="0" w:color="000000"/>
            </w:tcBorders>
            <w:shd w:val="clear" w:color="auto" w:fill="auto"/>
          </w:tcPr>
          <w:p w14:paraId="43302474" w14:textId="77777777" w:rsidR="00264EF4" w:rsidRPr="0029248E" w:rsidRDefault="00264EF4" w:rsidP="000C6C0F">
            <w:pPr>
              <w:spacing w:line="100" w:lineRule="atLeast"/>
              <w:rPr>
                <w:rFonts w:eastAsia="Times New Roman" w:cstheme="minorHAnsi"/>
              </w:rPr>
            </w:pPr>
            <w:r w:rsidRPr="0029248E">
              <w:rPr>
                <w:rFonts w:eastAsia="Times New Roman" w:cstheme="minorHAnsi"/>
              </w:rPr>
              <w:t>Odgovorne osobe:</w:t>
            </w:r>
          </w:p>
        </w:tc>
        <w:tc>
          <w:tcPr>
            <w:tcW w:w="8143" w:type="dxa"/>
            <w:tcBorders>
              <w:top w:val="single" w:sz="4" w:space="0" w:color="000000"/>
              <w:left w:val="single" w:sz="4" w:space="0" w:color="000000"/>
              <w:bottom w:val="single" w:sz="4" w:space="0" w:color="000000"/>
              <w:right w:val="single" w:sz="4" w:space="0" w:color="000000"/>
            </w:tcBorders>
            <w:shd w:val="clear" w:color="auto" w:fill="auto"/>
          </w:tcPr>
          <w:p w14:paraId="28F35CCB" w14:textId="77777777" w:rsidR="00264EF4" w:rsidRPr="0029248E" w:rsidRDefault="00264EF4" w:rsidP="000C6C0F">
            <w:pPr>
              <w:tabs>
                <w:tab w:val="left" w:pos="1905"/>
              </w:tabs>
              <w:spacing w:line="285" w:lineRule="exact"/>
              <w:rPr>
                <w:rFonts w:cstheme="minorHAnsi"/>
              </w:rPr>
            </w:pPr>
            <w:r w:rsidRPr="0029248E">
              <w:rPr>
                <w:rFonts w:eastAsia="Times New Roman" w:cstheme="minorHAnsi"/>
              </w:rPr>
              <w:t>Martina Jelenković</w:t>
            </w:r>
          </w:p>
        </w:tc>
      </w:tr>
    </w:tbl>
    <w:p w14:paraId="5B386340" w14:textId="77777777" w:rsidR="00264EF4" w:rsidRPr="0029248E" w:rsidRDefault="00264EF4" w:rsidP="00486D8B">
      <w:pPr>
        <w:rPr>
          <w:rFonts w:cstheme="minorHAnsi"/>
        </w:rPr>
      </w:pPr>
    </w:p>
    <w:p w14:paraId="1D44762E" w14:textId="77777777" w:rsidR="00991BB1" w:rsidRPr="0029248E" w:rsidRDefault="00991BB1" w:rsidP="00486D8B">
      <w:pPr>
        <w:rPr>
          <w:rFonts w:cstheme="minorHAnsi"/>
        </w:rPr>
      </w:pPr>
    </w:p>
    <w:p w14:paraId="667673B6" w14:textId="77777777" w:rsidR="00C123B8" w:rsidRPr="0029248E" w:rsidRDefault="00C123B8" w:rsidP="00486D8B">
      <w:pPr>
        <w:rPr>
          <w:rFonts w:cstheme="minorHAnsi"/>
        </w:rPr>
      </w:pPr>
    </w:p>
    <w:tbl>
      <w:tblPr>
        <w:tblW w:w="0" w:type="auto"/>
        <w:tblInd w:w="-147" w:type="dxa"/>
        <w:tblLayout w:type="fixed"/>
        <w:tblLook w:val="0000" w:firstRow="0" w:lastRow="0" w:firstColumn="0" w:lastColumn="0" w:noHBand="0" w:noVBand="0"/>
      </w:tblPr>
      <w:tblGrid>
        <w:gridCol w:w="1797"/>
        <w:gridCol w:w="7597"/>
      </w:tblGrid>
      <w:tr w:rsidR="00C123B8" w:rsidRPr="0029248E" w14:paraId="1F8CB3D9" w14:textId="77777777" w:rsidTr="000C6C0F">
        <w:tc>
          <w:tcPr>
            <w:tcW w:w="1797" w:type="dxa"/>
            <w:tcBorders>
              <w:top w:val="single" w:sz="4" w:space="0" w:color="000000"/>
              <w:left w:val="single" w:sz="4" w:space="0" w:color="000000"/>
              <w:bottom w:val="single" w:sz="4" w:space="0" w:color="000000"/>
            </w:tcBorders>
            <w:shd w:val="clear" w:color="auto" w:fill="D5DCE4"/>
          </w:tcPr>
          <w:p w14:paraId="69420560"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Aktivnost, program i/ili projekt</w:t>
            </w:r>
          </w:p>
        </w:tc>
        <w:tc>
          <w:tcPr>
            <w:tcW w:w="7597" w:type="dxa"/>
            <w:tcBorders>
              <w:top w:val="single" w:sz="4" w:space="0" w:color="000000"/>
              <w:left w:val="single" w:sz="4" w:space="0" w:color="000000"/>
              <w:bottom w:val="single" w:sz="4" w:space="0" w:color="000000"/>
              <w:right w:val="single" w:sz="4" w:space="0" w:color="000000"/>
            </w:tcBorders>
            <w:shd w:val="clear" w:color="auto" w:fill="D5DCE4"/>
          </w:tcPr>
          <w:p w14:paraId="24D5222C" w14:textId="77777777" w:rsidR="00C123B8" w:rsidRPr="0029248E" w:rsidRDefault="00C123B8" w:rsidP="000C6C0F">
            <w:pPr>
              <w:spacing w:line="100" w:lineRule="atLeast"/>
              <w:jc w:val="center"/>
              <w:rPr>
                <w:rFonts w:cstheme="minorHAnsi"/>
              </w:rPr>
            </w:pPr>
            <w:r w:rsidRPr="0029248E">
              <w:rPr>
                <w:rStyle w:val="normaltextrun"/>
                <w:rFonts w:eastAsia="Times New Roman" w:cstheme="minorHAnsi"/>
              </w:rPr>
              <w:t xml:space="preserve">Što je, a što nije STEM? </w:t>
            </w:r>
            <w:r w:rsidRPr="0029248E">
              <w:rPr>
                <w:rStyle w:val="normaltextrun"/>
                <w:rFonts w:eastAsia="Times New Roman" w:cstheme="minorHAnsi"/>
                <w:b/>
                <w:bCs/>
              </w:rPr>
              <w:t>- projekt</w:t>
            </w:r>
          </w:p>
        </w:tc>
      </w:tr>
      <w:tr w:rsidR="00C123B8" w:rsidRPr="0029248E" w14:paraId="4AEE9290" w14:textId="77777777" w:rsidTr="000C6C0F">
        <w:tc>
          <w:tcPr>
            <w:tcW w:w="1797" w:type="dxa"/>
            <w:tcBorders>
              <w:top w:val="single" w:sz="4" w:space="0" w:color="000000"/>
              <w:left w:val="single" w:sz="4" w:space="0" w:color="000000"/>
              <w:bottom w:val="single" w:sz="4" w:space="0" w:color="000000"/>
            </w:tcBorders>
            <w:shd w:val="clear" w:color="auto" w:fill="auto"/>
          </w:tcPr>
          <w:p w14:paraId="73DC58B5"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743FF87" w14:textId="77777777" w:rsidR="00C123B8" w:rsidRPr="0029248E" w:rsidRDefault="00C123B8" w:rsidP="000C6C0F">
            <w:pPr>
              <w:pStyle w:val="Odlomakpopisa"/>
              <w:tabs>
                <w:tab w:val="left" w:pos="1620"/>
              </w:tabs>
              <w:spacing w:line="285" w:lineRule="exact"/>
              <w:ind w:left="0"/>
              <w:rPr>
                <w:rFonts w:asciiTheme="minorHAnsi" w:eastAsia="Times New Roman" w:hAnsiTheme="minorHAnsi" w:cstheme="minorHAnsi"/>
                <w:sz w:val="22"/>
                <w:szCs w:val="22"/>
              </w:rPr>
            </w:pPr>
            <w:r w:rsidRPr="0029248E">
              <w:rPr>
                <w:rStyle w:val="normaltextrun"/>
                <w:rFonts w:asciiTheme="minorHAnsi" w:eastAsia="Times New Roman" w:hAnsiTheme="minorHAnsi" w:cstheme="minorHAnsi"/>
                <w:sz w:val="22"/>
                <w:szCs w:val="22"/>
              </w:rPr>
              <w:t>Matematičko</w:t>
            </w:r>
          </w:p>
          <w:p w14:paraId="36AECDE9" w14:textId="77777777" w:rsidR="00C123B8" w:rsidRPr="0029248E" w:rsidRDefault="00C123B8" w:rsidP="000C6C0F">
            <w:pPr>
              <w:pStyle w:val="Odlomakpopisa"/>
              <w:tabs>
                <w:tab w:val="left" w:pos="1620"/>
              </w:tabs>
              <w:spacing w:line="285" w:lineRule="exact"/>
              <w:ind w:left="0"/>
              <w:rPr>
                <w:rFonts w:asciiTheme="minorHAnsi" w:eastAsia="Times New Roman" w:hAnsiTheme="minorHAnsi" w:cstheme="minorHAnsi"/>
                <w:sz w:val="22"/>
                <w:szCs w:val="22"/>
              </w:rPr>
            </w:pPr>
            <w:r w:rsidRPr="0029248E">
              <w:rPr>
                <w:rFonts w:asciiTheme="minorHAnsi" w:eastAsia="Times New Roman" w:hAnsiTheme="minorHAnsi" w:cstheme="minorHAnsi"/>
                <w:sz w:val="22"/>
                <w:szCs w:val="22"/>
              </w:rPr>
              <w:t>Prirodoslovno</w:t>
            </w:r>
          </w:p>
          <w:p w14:paraId="6B1E44C0" w14:textId="77777777" w:rsidR="00C123B8" w:rsidRPr="0029248E" w:rsidRDefault="00C123B8" w:rsidP="000C6C0F">
            <w:pPr>
              <w:pStyle w:val="Odlomakpopisa"/>
              <w:tabs>
                <w:tab w:val="left" w:pos="1620"/>
              </w:tabs>
              <w:spacing w:line="285" w:lineRule="exact"/>
              <w:ind w:left="0"/>
              <w:rPr>
                <w:rFonts w:asciiTheme="minorHAnsi" w:eastAsia="Times New Roman" w:hAnsiTheme="minorHAnsi" w:cstheme="minorHAnsi"/>
                <w:sz w:val="22"/>
                <w:szCs w:val="22"/>
              </w:rPr>
            </w:pPr>
            <w:r w:rsidRPr="0029248E">
              <w:rPr>
                <w:rFonts w:asciiTheme="minorHAnsi" w:eastAsia="Times New Roman" w:hAnsiTheme="minorHAnsi" w:cstheme="minorHAnsi"/>
                <w:sz w:val="22"/>
                <w:szCs w:val="22"/>
              </w:rPr>
              <w:t xml:space="preserve">Informatičko </w:t>
            </w:r>
          </w:p>
          <w:p w14:paraId="0340632E" w14:textId="77777777" w:rsidR="00C123B8" w:rsidRPr="0029248E" w:rsidRDefault="00C123B8" w:rsidP="000C6C0F">
            <w:pPr>
              <w:pStyle w:val="Odlomakpopisa"/>
              <w:tabs>
                <w:tab w:val="left" w:pos="1620"/>
              </w:tabs>
              <w:spacing w:line="285" w:lineRule="exact"/>
              <w:ind w:left="0"/>
              <w:rPr>
                <w:rFonts w:asciiTheme="minorHAnsi" w:eastAsia="Times New Roman" w:hAnsiTheme="minorHAnsi" w:cstheme="minorHAnsi"/>
                <w:sz w:val="22"/>
                <w:szCs w:val="22"/>
              </w:rPr>
            </w:pPr>
            <w:r w:rsidRPr="0029248E">
              <w:rPr>
                <w:rFonts w:asciiTheme="minorHAnsi" w:eastAsia="Times New Roman" w:hAnsiTheme="minorHAnsi" w:cstheme="minorHAnsi"/>
                <w:sz w:val="22"/>
                <w:szCs w:val="22"/>
              </w:rPr>
              <w:t xml:space="preserve">Društveno-humanističko </w:t>
            </w:r>
          </w:p>
          <w:p w14:paraId="58297EB4" w14:textId="77777777" w:rsidR="00C123B8" w:rsidRPr="0029248E" w:rsidRDefault="00C123B8" w:rsidP="000C6C0F">
            <w:pPr>
              <w:pStyle w:val="Odlomakpopisa"/>
              <w:tabs>
                <w:tab w:val="left" w:pos="1620"/>
              </w:tabs>
              <w:spacing w:line="285" w:lineRule="exact"/>
              <w:ind w:left="0"/>
              <w:rPr>
                <w:rFonts w:asciiTheme="minorHAnsi" w:hAnsiTheme="minorHAnsi" w:cstheme="minorHAnsi"/>
                <w:sz w:val="22"/>
                <w:szCs w:val="22"/>
              </w:rPr>
            </w:pPr>
            <w:r w:rsidRPr="0029248E">
              <w:rPr>
                <w:rFonts w:asciiTheme="minorHAnsi" w:eastAsia="Times New Roman" w:hAnsiTheme="minorHAnsi" w:cstheme="minorHAnsi"/>
                <w:sz w:val="22"/>
                <w:szCs w:val="22"/>
              </w:rPr>
              <w:t>Osobni i socijalni razvoj</w:t>
            </w:r>
          </w:p>
        </w:tc>
      </w:tr>
      <w:tr w:rsidR="00C123B8" w:rsidRPr="0029248E" w14:paraId="5D166C23" w14:textId="77777777" w:rsidTr="000C6C0F">
        <w:tc>
          <w:tcPr>
            <w:tcW w:w="1797" w:type="dxa"/>
            <w:tcBorders>
              <w:top w:val="single" w:sz="4" w:space="0" w:color="000000"/>
              <w:left w:val="single" w:sz="4" w:space="0" w:color="000000"/>
              <w:bottom w:val="single" w:sz="4" w:space="0" w:color="000000"/>
            </w:tcBorders>
            <w:shd w:val="clear" w:color="auto" w:fill="auto"/>
          </w:tcPr>
          <w:p w14:paraId="3D79809E"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9481339" w14:textId="77777777" w:rsidR="00C123B8" w:rsidRPr="0029248E" w:rsidRDefault="00C123B8" w:rsidP="000C6C0F">
            <w:pPr>
              <w:spacing w:line="285" w:lineRule="exact"/>
              <w:rPr>
                <w:rFonts w:cstheme="minorHAnsi"/>
              </w:rPr>
            </w:pPr>
            <w:r w:rsidRPr="0029248E">
              <w:rPr>
                <w:rStyle w:val="normaltextrun"/>
                <w:rFonts w:eastAsia="Times New Roman" w:cstheme="minorHAnsi"/>
              </w:rPr>
              <w:t>Učenici 2. i 3.  razreda PŠ Zaton</w:t>
            </w:r>
          </w:p>
        </w:tc>
      </w:tr>
      <w:tr w:rsidR="00C123B8" w:rsidRPr="0029248E" w14:paraId="5E3F3151" w14:textId="77777777" w:rsidTr="000C6C0F">
        <w:tc>
          <w:tcPr>
            <w:tcW w:w="1797" w:type="dxa"/>
            <w:tcBorders>
              <w:top w:val="single" w:sz="4" w:space="0" w:color="000000"/>
              <w:left w:val="single" w:sz="4" w:space="0" w:color="000000"/>
              <w:bottom w:val="single" w:sz="4" w:space="0" w:color="000000"/>
            </w:tcBorders>
            <w:shd w:val="clear" w:color="auto" w:fill="auto"/>
          </w:tcPr>
          <w:p w14:paraId="403F736D"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D3BE7F9" w14:textId="77777777" w:rsidR="00C123B8" w:rsidRPr="0029248E" w:rsidRDefault="00C123B8" w:rsidP="000C6C0F">
            <w:pPr>
              <w:spacing w:line="285" w:lineRule="exact"/>
              <w:rPr>
                <w:rFonts w:cstheme="minorHAnsi"/>
              </w:rPr>
            </w:pPr>
            <w:r w:rsidRPr="0029248E">
              <w:rPr>
                <w:rStyle w:val="normaltextrun"/>
                <w:rFonts w:eastAsia="Times New Roman" w:cstheme="minorHAnsi"/>
              </w:rPr>
              <w:t xml:space="preserve">Učenici će upoznavati tehnologiju te otkriti osnove programiranja i programskog razmišljanja kroz jednostavni grafički programski jezik, a svoja znanja će koristiti za rješavanje problema. Učenici će, ako to bude moguće, kroz rad udruga, ostvariti izravni kontakt sa znanstvenim problemom. Primjena znanja i iskustava stečenih na stručnim usavršavanjima u sklopu Erasmus akreditacije. </w:t>
            </w:r>
          </w:p>
        </w:tc>
      </w:tr>
      <w:tr w:rsidR="00C123B8" w:rsidRPr="0029248E" w14:paraId="652D31EB" w14:textId="77777777" w:rsidTr="000C6C0F">
        <w:tc>
          <w:tcPr>
            <w:tcW w:w="1797" w:type="dxa"/>
            <w:tcBorders>
              <w:top w:val="single" w:sz="4" w:space="0" w:color="000000"/>
              <w:left w:val="single" w:sz="4" w:space="0" w:color="000000"/>
              <w:bottom w:val="single" w:sz="4" w:space="0" w:color="000000"/>
            </w:tcBorders>
            <w:shd w:val="clear" w:color="auto" w:fill="auto"/>
          </w:tcPr>
          <w:p w14:paraId="3953E5EA"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2A814A7" w14:textId="77777777" w:rsidR="00C123B8" w:rsidRPr="0029248E" w:rsidRDefault="00C123B8" w:rsidP="000C6C0F">
            <w:pPr>
              <w:tabs>
                <w:tab w:val="left" w:pos="1350"/>
              </w:tabs>
              <w:spacing w:line="285" w:lineRule="exact"/>
              <w:jc w:val="both"/>
              <w:rPr>
                <w:rFonts w:cstheme="minorHAnsi"/>
              </w:rPr>
            </w:pPr>
            <w:r w:rsidRPr="0029248E">
              <w:rPr>
                <w:rStyle w:val="normaltextrun"/>
                <w:rFonts w:eastAsia="Times New Roman" w:cstheme="minorHAnsi"/>
              </w:rPr>
              <w:t xml:space="preserve">Kroz projekt će učenici razvijati kritičko i analitičko mišljenje. Cilj je razumijevanje procesa oko nas te približavanje znanosti na zabavan način. </w:t>
            </w:r>
          </w:p>
        </w:tc>
      </w:tr>
      <w:tr w:rsidR="00C123B8" w:rsidRPr="0029248E" w14:paraId="079601F6" w14:textId="77777777" w:rsidTr="000C6C0F">
        <w:tc>
          <w:tcPr>
            <w:tcW w:w="1797" w:type="dxa"/>
            <w:tcBorders>
              <w:top w:val="single" w:sz="4" w:space="0" w:color="000000"/>
              <w:left w:val="single" w:sz="4" w:space="0" w:color="000000"/>
              <w:bottom w:val="single" w:sz="4" w:space="0" w:color="000000"/>
            </w:tcBorders>
            <w:shd w:val="clear" w:color="auto" w:fill="auto"/>
          </w:tcPr>
          <w:p w14:paraId="11E0E9C1"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7C743B5F" w14:textId="77777777" w:rsidR="00C123B8" w:rsidRPr="0029248E" w:rsidRDefault="00C123B8" w:rsidP="000C6C0F">
            <w:pPr>
              <w:spacing w:line="285" w:lineRule="exact"/>
              <w:rPr>
                <w:rStyle w:val="normaltextrun"/>
                <w:rFonts w:eastAsia="Times New Roman" w:cstheme="minorHAnsi"/>
              </w:rPr>
            </w:pPr>
            <w:r w:rsidRPr="0029248E">
              <w:rPr>
                <w:rStyle w:val="normaltextrun"/>
                <w:rFonts w:eastAsia="Times New Roman" w:cstheme="minorHAnsi"/>
              </w:rPr>
              <w:t xml:space="preserve">Služenje novom tehnologijom. Otvorenost za komunikaciju (timski rad). Razvoj prezentacijske vještine (način kako drugima  nešto objasniti i pokazati). Razvija se otvoreni duh prema IKT tehnologiji i na taj način se razvija i čvrst karakter. </w:t>
            </w:r>
          </w:p>
          <w:p w14:paraId="12169670" w14:textId="77777777" w:rsidR="00C123B8" w:rsidRPr="0029248E" w:rsidRDefault="00C123B8" w:rsidP="000C6C0F">
            <w:pPr>
              <w:spacing w:line="285" w:lineRule="exact"/>
              <w:rPr>
                <w:rFonts w:cstheme="minorHAnsi"/>
              </w:rPr>
            </w:pPr>
            <w:r w:rsidRPr="0029248E">
              <w:rPr>
                <w:rStyle w:val="normaltextrun"/>
                <w:rFonts w:eastAsia="Times New Roman" w:cstheme="minorHAnsi"/>
              </w:rPr>
              <w:t xml:space="preserve">Suradnja s lokalnom zajednicom, udrugama, međunarodna suradnja. </w:t>
            </w:r>
          </w:p>
        </w:tc>
      </w:tr>
      <w:tr w:rsidR="00C123B8" w:rsidRPr="0029248E" w14:paraId="272A8383" w14:textId="77777777" w:rsidTr="000C6C0F">
        <w:tc>
          <w:tcPr>
            <w:tcW w:w="1797" w:type="dxa"/>
            <w:tcBorders>
              <w:top w:val="single" w:sz="4" w:space="0" w:color="000000"/>
              <w:left w:val="single" w:sz="4" w:space="0" w:color="000000"/>
              <w:bottom w:val="single" w:sz="4" w:space="0" w:color="000000"/>
            </w:tcBorders>
            <w:shd w:val="clear" w:color="auto" w:fill="auto"/>
          </w:tcPr>
          <w:p w14:paraId="20D5E17B" w14:textId="77777777" w:rsidR="00C123B8" w:rsidRPr="0029248E" w:rsidRDefault="00C123B8"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837FE7B" w14:textId="77777777" w:rsidR="00C123B8" w:rsidRPr="0029248E" w:rsidRDefault="00C123B8"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Izvannastavna aktivnost ( Kreativne radionice), učionička nastava, izvanučionička nastava, projektna nastava, eTwinning projekt</w:t>
            </w:r>
          </w:p>
        </w:tc>
      </w:tr>
      <w:tr w:rsidR="00C123B8" w:rsidRPr="0029248E" w14:paraId="34FAA669"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2503EF5D" w14:textId="77777777" w:rsidR="00C123B8" w:rsidRPr="0029248E" w:rsidRDefault="00C123B8" w:rsidP="000C6C0F">
            <w:pPr>
              <w:snapToGrid w:val="0"/>
              <w:spacing w:line="100" w:lineRule="atLeast"/>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23029429" w14:textId="77777777" w:rsidR="00C123B8" w:rsidRPr="0029248E" w:rsidRDefault="00C123B8"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Učenici 2. i 3. razreda Područne škole Zaton, učitelji,  znanstvenici uključeni u rad udruga koje nastoje približiti znanost djeci.</w:t>
            </w:r>
          </w:p>
        </w:tc>
      </w:tr>
      <w:tr w:rsidR="00C123B8" w:rsidRPr="0029248E" w14:paraId="397B7CA1"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0ECEE8DB" w14:textId="77777777" w:rsidR="00C123B8" w:rsidRPr="0029248E" w:rsidRDefault="00C123B8"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32C7E3D0" w14:textId="77777777" w:rsidR="00C123B8" w:rsidRPr="0029248E" w:rsidRDefault="00C123B8" w:rsidP="000C6C0F">
            <w:pPr>
              <w:spacing w:line="285" w:lineRule="exact"/>
              <w:rPr>
                <w:rFonts w:cstheme="minorHAnsi"/>
              </w:rPr>
            </w:pPr>
            <w:r w:rsidRPr="0029248E">
              <w:rPr>
                <w:rStyle w:val="normaltextrun"/>
                <w:rFonts w:eastAsia="Times New Roman" w:cstheme="minorHAnsi"/>
                <w:b/>
                <w:bCs/>
              </w:rPr>
              <w:t>Načini učenja: s</w:t>
            </w:r>
            <w:r w:rsidRPr="0029248E">
              <w:rPr>
                <w:rStyle w:val="normaltextrun"/>
                <w:rFonts w:eastAsia="Times New Roman" w:cstheme="minorHAnsi"/>
              </w:rPr>
              <w:t xml:space="preserve">amostalni i grupni rad, radionice </w:t>
            </w:r>
          </w:p>
        </w:tc>
      </w:tr>
      <w:tr w:rsidR="00C123B8" w:rsidRPr="0029248E" w14:paraId="55911238"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5168ECB3" w14:textId="77777777" w:rsidR="00C123B8" w:rsidRPr="0029248E" w:rsidRDefault="00C123B8"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14D826B" w14:textId="77777777" w:rsidR="00C123B8" w:rsidRPr="0029248E" w:rsidRDefault="00C123B8"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metoda demostracije, projekt, problemsko učenje</w:t>
            </w:r>
          </w:p>
        </w:tc>
      </w:tr>
      <w:tr w:rsidR="00C123B8" w:rsidRPr="0029248E" w14:paraId="44B71EC4"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3974D5E5" w14:textId="77777777" w:rsidR="00C123B8" w:rsidRPr="0029248E" w:rsidRDefault="00C123B8" w:rsidP="000C6C0F">
            <w:pPr>
              <w:snapToGrid w:val="0"/>
              <w:rPr>
                <w:rFonts w:cstheme="minorHAnsi"/>
              </w:rPr>
            </w:pP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523E8D14" w14:textId="77777777" w:rsidR="00C123B8" w:rsidRPr="0029248E" w:rsidRDefault="00C123B8" w:rsidP="000C6C0F">
            <w:pPr>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tijekom nastavne godine</w:t>
            </w:r>
          </w:p>
        </w:tc>
      </w:tr>
      <w:tr w:rsidR="00C123B8" w:rsidRPr="0029248E" w14:paraId="1187A066" w14:textId="77777777" w:rsidTr="000C6C0F">
        <w:tc>
          <w:tcPr>
            <w:tcW w:w="1797" w:type="dxa"/>
            <w:tcBorders>
              <w:top w:val="single" w:sz="4" w:space="0" w:color="000000"/>
              <w:left w:val="single" w:sz="4" w:space="0" w:color="000000"/>
              <w:bottom w:val="single" w:sz="4" w:space="0" w:color="000000"/>
            </w:tcBorders>
            <w:shd w:val="clear" w:color="auto" w:fill="auto"/>
          </w:tcPr>
          <w:p w14:paraId="402431A0"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7909A98" w14:textId="77777777" w:rsidR="00C123B8" w:rsidRPr="0029248E" w:rsidRDefault="00C123B8" w:rsidP="000C6C0F">
            <w:pPr>
              <w:spacing w:line="285" w:lineRule="exact"/>
              <w:rPr>
                <w:rFonts w:cstheme="minorHAnsi"/>
              </w:rPr>
            </w:pPr>
            <w:r w:rsidRPr="0029248E">
              <w:rPr>
                <w:rStyle w:val="normaltextrun"/>
                <w:rFonts w:eastAsia="Times New Roman" w:cstheme="minorHAnsi"/>
              </w:rPr>
              <w:t xml:space="preserve">Računala </w:t>
            </w:r>
          </w:p>
        </w:tc>
      </w:tr>
      <w:tr w:rsidR="00C123B8" w:rsidRPr="0029248E" w14:paraId="4D2396FC" w14:textId="77777777" w:rsidTr="000C6C0F">
        <w:tc>
          <w:tcPr>
            <w:tcW w:w="1797" w:type="dxa"/>
            <w:tcBorders>
              <w:top w:val="single" w:sz="4" w:space="0" w:color="000000"/>
              <w:left w:val="single" w:sz="4" w:space="0" w:color="000000"/>
              <w:bottom w:val="single" w:sz="4" w:space="0" w:color="000000"/>
            </w:tcBorders>
            <w:shd w:val="clear" w:color="auto" w:fill="auto"/>
          </w:tcPr>
          <w:p w14:paraId="1B21211B"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60FFB730" w14:textId="77777777" w:rsidR="00C123B8" w:rsidRPr="0029248E" w:rsidRDefault="00C123B8" w:rsidP="000C6C0F">
            <w:pPr>
              <w:spacing w:line="285" w:lineRule="exact"/>
              <w:rPr>
                <w:rFonts w:cstheme="minorHAnsi"/>
              </w:rPr>
            </w:pPr>
            <w:r w:rsidRPr="0029248E">
              <w:rPr>
                <w:rStyle w:val="normaltextrun"/>
                <w:rFonts w:eastAsia="Times New Roman" w:cstheme="minorHAnsi"/>
              </w:rPr>
              <w:t>Tekstualni i slikovni materijal projekta, videozapis, dijeljenje primjera dobre prakse</w:t>
            </w:r>
          </w:p>
        </w:tc>
      </w:tr>
      <w:tr w:rsidR="00C123B8" w:rsidRPr="0029248E" w14:paraId="78C53033" w14:textId="77777777" w:rsidTr="000C6C0F">
        <w:tc>
          <w:tcPr>
            <w:tcW w:w="1797" w:type="dxa"/>
            <w:tcBorders>
              <w:top w:val="single" w:sz="4" w:space="0" w:color="000000"/>
              <w:left w:val="single" w:sz="4" w:space="0" w:color="000000"/>
              <w:bottom w:val="single" w:sz="4" w:space="0" w:color="000000"/>
            </w:tcBorders>
            <w:shd w:val="clear" w:color="auto" w:fill="auto"/>
          </w:tcPr>
          <w:p w14:paraId="6964269F" w14:textId="77777777" w:rsidR="00C123B8" w:rsidRPr="0029248E" w:rsidRDefault="00C123B8"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14:paraId="422AA33D" w14:textId="77777777" w:rsidR="00C123B8" w:rsidRPr="0029248E" w:rsidRDefault="00C123B8" w:rsidP="000C6C0F">
            <w:pPr>
              <w:spacing w:line="100" w:lineRule="atLeast"/>
              <w:jc w:val="both"/>
              <w:rPr>
                <w:rFonts w:cstheme="minorHAnsi"/>
              </w:rPr>
            </w:pPr>
            <w:r w:rsidRPr="0029248E">
              <w:rPr>
                <w:rStyle w:val="normaltextrun"/>
                <w:rFonts w:eastAsia="Times New Roman" w:cstheme="minorHAnsi"/>
              </w:rPr>
              <w:t>Martina Jelenković</w:t>
            </w:r>
          </w:p>
        </w:tc>
      </w:tr>
    </w:tbl>
    <w:p w14:paraId="3FD71AF3" w14:textId="77777777" w:rsidR="00C123B8" w:rsidRPr="0029248E" w:rsidRDefault="00C123B8" w:rsidP="00C123B8">
      <w:pPr>
        <w:rPr>
          <w:rFonts w:cstheme="minorHAnsi"/>
        </w:rPr>
      </w:pPr>
    </w:p>
    <w:p w14:paraId="65FE8FDD" w14:textId="77777777" w:rsidR="00C123B8" w:rsidRPr="0029248E" w:rsidRDefault="00C123B8" w:rsidP="00486D8B">
      <w:pPr>
        <w:rPr>
          <w:rFonts w:cstheme="minorHAnsi"/>
        </w:rPr>
      </w:pPr>
    </w:p>
    <w:tbl>
      <w:tblPr>
        <w:tblW w:w="9493" w:type="dxa"/>
        <w:tblInd w:w="-289" w:type="dxa"/>
        <w:tblLayout w:type="fixed"/>
        <w:tblLook w:val="0000" w:firstRow="0" w:lastRow="0" w:firstColumn="0" w:lastColumn="0" w:noHBand="0" w:noVBand="0"/>
      </w:tblPr>
      <w:tblGrid>
        <w:gridCol w:w="1785"/>
        <w:gridCol w:w="7708"/>
      </w:tblGrid>
      <w:tr w:rsidR="00991BB1" w:rsidRPr="0029248E" w14:paraId="6A59D136" w14:textId="77777777" w:rsidTr="00617394">
        <w:tc>
          <w:tcPr>
            <w:tcW w:w="1785" w:type="dxa"/>
            <w:tcBorders>
              <w:top w:val="single" w:sz="4" w:space="0" w:color="000000"/>
              <w:left w:val="single" w:sz="4" w:space="0" w:color="000000"/>
              <w:bottom w:val="single" w:sz="4" w:space="0" w:color="000000"/>
            </w:tcBorders>
            <w:shd w:val="clear" w:color="auto" w:fill="D5DCE4"/>
          </w:tcPr>
          <w:p w14:paraId="71E1EC65" w14:textId="77777777" w:rsidR="00991BB1" w:rsidRPr="0029248E" w:rsidRDefault="00991BB1" w:rsidP="000C6C0F">
            <w:pPr>
              <w:spacing w:line="100" w:lineRule="atLeast"/>
              <w:rPr>
                <w:rFonts w:eastAsia="Times New Roman" w:cstheme="minorHAnsi"/>
                <w:b/>
                <w:bCs/>
              </w:rPr>
            </w:pPr>
            <w:r w:rsidRPr="0029248E">
              <w:rPr>
                <w:rFonts w:eastAsia="Times New Roman" w:cstheme="minorHAnsi"/>
                <w:b/>
                <w:bCs/>
              </w:rPr>
              <w:t>Aktivnost, program i/ili projekt</w:t>
            </w:r>
          </w:p>
        </w:tc>
        <w:tc>
          <w:tcPr>
            <w:tcW w:w="7708" w:type="dxa"/>
            <w:tcBorders>
              <w:top w:val="single" w:sz="4" w:space="0" w:color="000000"/>
              <w:left w:val="single" w:sz="4" w:space="0" w:color="000000"/>
              <w:bottom w:val="single" w:sz="4" w:space="0" w:color="000000"/>
              <w:right w:val="single" w:sz="4" w:space="0" w:color="000000"/>
            </w:tcBorders>
            <w:shd w:val="clear" w:color="auto" w:fill="D5DCE4"/>
          </w:tcPr>
          <w:p w14:paraId="0336DA1A" w14:textId="77777777" w:rsidR="00991BB1" w:rsidRPr="0029248E" w:rsidRDefault="00991BB1" w:rsidP="000C6C0F">
            <w:pPr>
              <w:spacing w:line="100" w:lineRule="atLeast"/>
              <w:jc w:val="center"/>
              <w:rPr>
                <w:rFonts w:cstheme="minorHAnsi"/>
              </w:rPr>
            </w:pPr>
            <w:r w:rsidRPr="0029248E">
              <w:rPr>
                <w:rFonts w:eastAsia="Times New Roman" w:cstheme="minorHAnsi"/>
                <w:b/>
                <w:bCs/>
              </w:rPr>
              <w:t>MICRO: BIT- projekt</w:t>
            </w:r>
          </w:p>
        </w:tc>
      </w:tr>
      <w:tr w:rsidR="00991BB1" w:rsidRPr="0029248E" w14:paraId="79775B89" w14:textId="77777777" w:rsidTr="00617394">
        <w:tc>
          <w:tcPr>
            <w:tcW w:w="1785" w:type="dxa"/>
            <w:tcBorders>
              <w:top w:val="single" w:sz="4" w:space="0" w:color="000000"/>
              <w:left w:val="single" w:sz="4" w:space="0" w:color="000000"/>
              <w:bottom w:val="single" w:sz="4" w:space="0" w:color="000000"/>
            </w:tcBorders>
            <w:shd w:val="clear" w:color="auto" w:fill="auto"/>
          </w:tcPr>
          <w:p w14:paraId="12BC068C" w14:textId="77777777" w:rsidR="00991BB1" w:rsidRPr="0029248E" w:rsidRDefault="00991BB1" w:rsidP="000C6C0F">
            <w:pPr>
              <w:spacing w:line="100" w:lineRule="atLeast"/>
              <w:rPr>
                <w:rFonts w:eastAsia="Times New Roman" w:cstheme="minorHAnsi"/>
              </w:rPr>
            </w:pPr>
            <w:r w:rsidRPr="0029248E">
              <w:rPr>
                <w:rFonts w:eastAsia="Times New Roman" w:cstheme="minorHAnsi"/>
                <w:b/>
              </w:rPr>
              <w:t>Kurikulumsko područje:</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5253F1FD" w14:textId="77777777" w:rsidR="00991BB1" w:rsidRPr="0029248E" w:rsidRDefault="00991BB1" w:rsidP="000C6C0F">
            <w:pPr>
              <w:pStyle w:val="Odlomakpopisa"/>
              <w:tabs>
                <w:tab w:val="left" w:pos="1620"/>
              </w:tabs>
              <w:spacing w:line="285" w:lineRule="exact"/>
              <w:ind w:left="0"/>
              <w:rPr>
                <w:rFonts w:asciiTheme="minorHAnsi" w:hAnsiTheme="minorHAnsi" w:cstheme="minorHAnsi"/>
                <w:sz w:val="22"/>
                <w:szCs w:val="22"/>
              </w:rPr>
            </w:pPr>
            <w:r w:rsidRPr="0029248E">
              <w:rPr>
                <w:rFonts w:asciiTheme="minorHAnsi" w:eastAsia="Times New Roman" w:hAnsiTheme="minorHAnsi" w:cstheme="minorHAnsi"/>
                <w:sz w:val="22"/>
                <w:szCs w:val="22"/>
              </w:rPr>
              <w:t>Informacijske tehnologije</w:t>
            </w:r>
          </w:p>
        </w:tc>
      </w:tr>
      <w:tr w:rsidR="00991BB1" w:rsidRPr="0029248E" w14:paraId="55CAAC5D" w14:textId="77777777" w:rsidTr="00617394">
        <w:tc>
          <w:tcPr>
            <w:tcW w:w="1785" w:type="dxa"/>
            <w:tcBorders>
              <w:top w:val="single" w:sz="4" w:space="0" w:color="000000"/>
              <w:left w:val="single" w:sz="4" w:space="0" w:color="000000"/>
              <w:bottom w:val="single" w:sz="4" w:space="0" w:color="000000"/>
            </w:tcBorders>
            <w:shd w:val="clear" w:color="auto" w:fill="auto"/>
          </w:tcPr>
          <w:p w14:paraId="72FF94CC" w14:textId="77777777" w:rsidR="00991BB1" w:rsidRPr="0029248E" w:rsidRDefault="00991BB1" w:rsidP="000C6C0F">
            <w:pPr>
              <w:spacing w:line="100" w:lineRule="atLeast"/>
              <w:rPr>
                <w:rFonts w:eastAsia="Times New Roman" w:cstheme="minorHAnsi"/>
              </w:rPr>
            </w:pPr>
            <w:r w:rsidRPr="0029248E">
              <w:rPr>
                <w:rFonts w:eastAsia="Times New Roman" w:cstheme="minorHAnsi"/>
                <w:b/>
              </w:rPr>
              <w:t>Ciklus (razred):</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51FC4407" w14:textId="77777777" w:rsidR="00991BB1" w:rsidRPr="0029248E" w:rsidRDefault="00991BB1" w:rsidP="000C6C0F">
            <w:pPr>
              <w:spacing w:line="285" w:lineRule="exact"/>
              <w:rPr>
                <w:rFonts w:cstheme="minorHAnsi"/>
              </w:rPr>
            </w:pPr>
            <w:r w:rsidRPr="0029248E">
              <w:rPr>
                <w:rFonts w:eastAsia="Times New Roman" w:cstheme="minorHAnsi"/>
              </w:rPr>
              <w:t>Učenici 1. i 4</w:t>
            </w:r>
          </w:p>
        </w:tc>
      </w:tr>
      <w:tr w:rsidR="00991BB1" w:rsidRPr="0029248E" w14:paraId="3A10002E" w14:textId="77777777" w:rsidTr="00617394">
        <w:tc>
          <w:tcPr>
            <w:tcW w:w="1785" w:type="dxa"/>
            <w:tcBorders>
              <w:top w:val="single" w:sz="4" w:space="0" w:color="000000"/>
              <w:left w:val="single" w:sz="4" w:space="0" w:color="000000"/>
              <w:bottom w:val="single" w:sz="4" w:space="0" w:color="000000"/>
            </w:tcBorders>
            <w:shd w:val="clear" w:color="auto" w:fill="auto"/>
          </w:tcPr>
          <w:p w14:paraId="5B43543C" w14:textId="77777777" w:rsidR="00991BB1" w:rsidRPr="0029248E" w:rsidRDefault="00991BB1" w:rsidP="000C6C0F">
            <w:pPr>
              <w:spacing w:line="100" w:lineRule="atLeast"/>
              <w:rPr>
                <w:rFonts w:eastAsia="Times New Roman" w:cstheme="minorHAnsi"/>
              </w:rPr>
            </w:pPr>
            <w:r w:rsidRPr="0029248E">
              <w:rPr>
                <w:rFonts w:eastAsia="Times New Roman" w:cstheme="minorHAnsi"/>
                <w:b/>
              </w:rPr>
              <w:t>Cilj</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1036394" w14:textId="77777777" w:rsidR="00991BB1" w:rsidRPr="0029248E" w:rsidRDefault="00991BB1" w:rsidP="000C6C0F">
            <w:pPr>
              <w:spacing w:line="285" w:lineRule="exact"/>
              <w:rPr>
                <w:rFonts w:cstheme="minorHAnsi"/>
              </w:rPr>
            </w:pPr>
            <w:r w:rsidRPr="0029248E">
              <w:rPr>
                <w:rFonts w:eastAsia="Times New Roman" w:cstheme="minorHAnsi"/>
              </w:rPr>
              <w:t>Učenici će upoznati IOT ( Internet of things) Tehnologiju te otkriti osnove programiranja i programskog razmišljanja kroz jednostavni grafički programski jezik.</w:t>
            </w:r>
          </w:p>
        </w:tc>
      </w:tr>
      <w:tr w:rsidR="00991BB1" w:rsidRPr="0029248E" w14:paraId="5A69E0E2" w14:textId="77777777" w:rsidTr="00617394">
        <w:tc>
          <w:tcPr>
            <w:tcW w:w="1785" w:type="dxa"/>
            <w:tcBorders>
              <w:top w:val="single" w:sz="4" w:space="0" w:color="000000"/>
              <w:left w:val="single" w:sz="4" w:space="0" w:color="000000"/>
              <w:bottom w:val="single" w:sz="4" w:space="0" w:color="000000"/>
            </w:tcBorders>
            <w:shd w:val="clear" w:color="auto" w:fill="auto"/>
          </w:tcPr>
          <w:p w14:paraId="12E3AF45" w14:textId="77777777" w:rsidR="00991BB1" w:rsidRPr="0029248E" w:rsidRDefault="00991BB1" w:rsidP="000C6C0F">
            <w:pPr>
              <w:spacing w:line="100" w:lineRule="atLeast"/>
              <w:rPr>
                <w:rFonts w:eastAsia="Times New Roman" w:cstheme="minorHAnsi"/>
              </w:rPr>
            </w:pPr>
            <w:r w:rsidRPr="0029248E">
              <w:rPr>
                <w:rFonts w:eastAsia="Times New Roman" w:cstheme="minorHAnsi"/>
                <w:b/>
              </w:rPr>
              <w:t>Obrazloženje cilja</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3C79347" w14:textId="77777777" w:rsidR="00991BB1" w:rsidRPr="0029248E" w:rsidRDefault="00991BB1" w:rsidP="000C6C0F">
            <w:pPr>
              <w:tabs>
                <w:tab w:val="left" w:pos="1350"/>
              </w:tabs>
              <w:spacing w:line="285" w:lineRule="exact"/>
              <w:jc w:val="both"/>
              <w:rPr>
                <w:rFonts w:cstheme="minorHAnsi"/>
              </w:rPr>
            </w:pPr>
            <w:r w:rsidRPr="0029248E">
              <w:rPr>
                <w:rFonts w:eastAsia="Times New Roman" w:cstheme="minorHAnsi"/>
              </w:rPr>
              <w:t xml:space="preserve">Učenici će kroz upoznavanje micro:bit-a razvijati pozitivan stav o tehnologiji te se pravilno naučiti koristiti istom. Naučit če kako drugima prezentirati naučeno. </w:t>
            </w:r>
          </w:p>
        </w:tc>
      </w:tr>
      <w:tr w:rsidR="00991BB1" w:rsidRPr="0029248E" w14:paraId="396E85A9" w14:textId="77777777" w:rsidTr="00617394">
        <w:trPr>
          <w:trHeight w:val="711"/>
        </w:trPr>
        <w:tc>
          <w:tcPr>
            <w:tcW w:w="1785" w:type="dxa"/>
            <w:tcBorders>
              <w:top w:val="single" w:sz="4" w:space="0" w:color="000000"/>
              <w:left w:val="single" w:sz="4" w:space="0" w:color="000000"/>
              <w:bottom w:val="single" w:sz="4" w:space="0" w:color="000000"/>
            </w:tcBorders>
            <w:shd w:val="clear" w:color="auto" w:fill="auto"/>
          </w:tcPr>
          <w:p w14:paraId="2AE532FE" w14:textId="77777777" w:rsidR="00991BB1" w:rsidRPr="0029248E" w:rsidRDefault="00991BB1" w:rsidP="000C6C0F">
            <w:pPr>
              <w:spacing w:line="100" w:lineRule="atLeast"/>
              <w:rPr>
                <w:rFonts w:cstheme="minorHAnsi"/>
              </w:rPr>
            </w:pPr>
            <w:r w:rsidRPr="0029248E">
              <w:rPr>
                <w:rFonts w:eastAsia="Times New Roman" w:cstheme="minorHAnsi"/>
                <w:b/>
              </w:rPr>
              <w:t>Očekivani ishodi / postignuća</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35E1FB89" w14:textId="77777777" w:rsidR="00991BB1" w:rsidRPr="0029248E" w:rsidRDefault="00991BB1" w:rsidP="000C6C0F">
            <w:pPr>
              <w:spacing w:line="285" w:lineRule="exact"/>
              <w:rPr>
                <w:rFonts w:cstheme="minorHAnsi"/>
              </w:rPr>
            </w:pPr>
            <w:r w:rsidRPr="0029248E">
              <w:rPr>
                <w:rFonts w:cstheme="minorHAnsi"/>
              </w:rPr>
              <w:t xml:space="preserve">Služenje novom tehnologijom. Otvorenost za komunikaciju (timski rad na </w:t>
            </w:r>
          </w:p>
          <w:p w14:paraId="397B98A0" w14:textId="77777777" w:rsidR="00991BB1" w:rsidRPr="0029248E" w:rsidRDefault="00991BB1" w:rsidP="000C6C0F">
            <w:pPr>
              <w:spacing w:line="285" w:lineRule="exact"/>
              <w:rPr>
                <w:rFonts w:eastAsia="Times New Roman" w:cstheme="minorHAnsi"/>
              </w:rPr>
            </w:pPr>
            <w:r w:rsidRPr="0029248E">
              <w:rPr>
                <w:rFonts w:cstheme="minorHAnsi"/>
              </w:rPr>
              <w:t>radionicama). Razvoj prezentacijske vještine (način kako drugima  nešto objasniti i pokazati). Razvija se otvoreni duh prema IKT tehnologiji i na taj način se razvija i čvrst karakter. Pravilno i odgovorno koristiti IKT.</w:t>
            </w:r>
          </w:p>
          <w:p w14:paraId="559B1481" w14:textId="77777777" w:rsidR="00991BB1" w:rsidRPr="0029248E" w:rsidRDefault="00991BB1" w:rsidP="000C6C0F">
            <w:pPr>
              <w:spacing w:line="285" w:lineRule="exact"/>
              <w:rPr>
                <w:rFonts w:cstheme="minorHAnsi"/>
              </w:rPr>
            </w:pPr>
            <w:r w:rsidRPr="0029248E">
              <w:rPr>
                <w:rFonts w:eastAsia="Times New Roman" w:cstheme="minorHAnsi"/>
              </w:rPr>
              <w:t xml:space="preserve">Motivirani učenik željet će daljnju edukaciju i cjeloživotno učenje. Primjena znanja i iskustava stečenih na stručnim usavršavanjima u sklopu Erasmus akreditacije. </w:t>
            </w:r>
          </w:p>
        </w:tc>
      </w:tr>
      <w:tr w:rsidR="00991BB1" w:rsidRPr="0029248E" w14:paraId="7BB95C6A" w14:textId="77777777" w:rsidTr="00617394">
        <w:tc>
          <w:tcPr>
            <w:tcW w:w="1785" w:type="dxa"/>
            <w:tcBorders>
              <w:top w:val="single" w:sz="4" w:space="0" w:color="000000"/>
              <w:left w:val="single" w:sz="4" w:space="0" w:color="000000"/>
              <w:bottom w:val="single" w:sz="4" w:space="0" w:color="000000"/>
            </w:tcBorders>
            <w:shd w:val="clear" w:color="auto" w:fill="auto"/>
          </w:tcPr>
          <w:p w14:paraId="600A7457" w14:textId="77777777" w:rsidR="00991BB1" w:rsidRPr="0029248E" w:rsidRDefault="00991BB1" w:rsidP="000C6C0F">
            <w:pPr>
              <w:spacing w:line="100" w:lineRule="atLeast"/>
              <w:rPr>
                <w:rFonts w:eastAsia="Times New Roman" w:cstheme="minorHAnsi"/>
                <w:b/>
                <w:bCs/>
              </w:rPr>
            </w:pPr>
            <w:r w:rsidRPr="0029248E">
              <w:rPr>
                <w:rFonts w:eastAsia="Times New Roman" w:cstheme="minorHAnsi"/>
                <w:b/>
              </w:rPr>
              <w:t>Način realizacije:</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0C1E268B" w14:textId="77777777" w:rsidR="00991BB1" w:rsidRPr="0029248E" w:rsidRDefault="00991BB1"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 Izvannastavna aktivnost ( Kreativne radionice)</w:t>
            </w:r>
          </w:p>
        </w:tc>
      </w:tr>
      <w:tr w:rsidR="00991BB1" w:rsidRPr="0029248E" w14:paraId="2FD462E7" w14:textId="77777777" w:rsidTr="00617394">
        <w:tc>
          <w:tcPr>
            <w:tcW w:w="1785" w:type="dxa"/>
            <w:vMerge w:val="restart"/>
            <w:tcBorders>
              <w:top w:val="single" w:sz="4" w:space="0" w:color="000000"/>
              <w:left w:val="single" w:sz="4" w:space="0" w:color="000000"/>
              <w:bottom w:val="single" w:sz="4" w:space="0" w:color="000000"/>
            </w:tcBorders>
            <w:shd w:val="clear" w:color="auto" w:fill="auto"/>
          </w:tcPr>
          <w:p w14:paraId="111B3803" w14:textId="77777777" w:rsidR="00991BB1" w:rsidRPr="0029248E" w:rsidRDefault="00991BB1" w:rsidP="000C6C0F">
            <w:pPr>
              <w:snapToGrid w:val="0"/>
              <w:spacing w:line="100" w:lineRule="atLeast"/>
              <w:rPr>
                <w:rFonts w:eastAsia="Times New Roman" w:cstheme="minorHAnsi"/>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5C4074F9" w14:textId="77777777" w:rsidR="00991BB1" w:rsidRPr="0029248E" w:rsidRDefault="00991BB1" w:rsidP="000C6C0F">
            <w:pPr>
              <w:spacing w:line="285" w:lineRule="exact"/>
              <w:rPr>
                <w:rFonts w:cstheme="minorHAnsi"/>
              </w:rPr>
            </w:pPr>
            <w:r w:rsidRPr="0029248E">
              <w:rPr>
                <w:rFonts w:eastAsia="Times New Roman" w:cstheme="minorHAnsi"/>
                <w:b/>
                <w:bCs/>
              </w:rPr>
              <w:t>Sudionici</w:t>
            </w:r>
            <w:r w:rsidRPr="0029248E">
              <w:rPr>
                <w:rFonts w:eastAsia="Times New Roman" w:cstheme="minorHAnsi"/>
              </w:rPr>
              <w:t xml:space="preserve">: </w:t>
            </w:r>
            <w:r w:rsidRPr="0029248E">
              <w:rPr>
                <w:rFonts w:cstheme="minorHAnsi"/>
              </w:rPr>
              <w:t>Učenici 1. i 4. razreda Područne škole Zaton</w:t>
            </w:r>
          </w:p>
        </w:tc>
      </w:tr>
      <w:tr w:rsidR="00991BB1" w:rsidRPr="0029248E" w14:paraId="461C4AD9" w14:textId="77777777" w:rsidTr="00617394">
        <w:tc>
          <w:tcPr>
            <w:tcW w:w="1785" w:type="dxa"/>
            <w:vMerge/>
            <w:tcBorders>
              <w:top w:val="single" w:sz="4" w:space="0" w:color="000000"/>
              <w:left w:val="single" w:sz="4" w:space="0" w:color="000000"/>
              <w:bottom w:val="single" w:sz="4" w:space="0" w:color="000000"/>
            </w:tcBorders>
            <w:shd w:val="clear" w:color="auto" w:fill="auto"/>
          </w:tcPr>
          <w:p w14:paraId="01E307B9" w14:textId="77777777" w:rsidR="00991BB1" w:rsidRPr="0029248E" w:rsidRDefault="00991BB1" w:rsidP="000C6C0F">
            <w:pPr>
              <w:snapToGrid w:val="0"/>
              <w:rPr>
                <w:rFonts w:cstheme="minorHAnsi"/>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7DABE27A" w14:textId="77777777" w:rsidR="00991BB1" w:rsidRPr="0029248E" w:rsidRDefault="00991BB1" w:rsidP="000C6C0F">
            <w:pPr>
              <w:spacing w:line="285" w:lineRule="exact"/>
              <w:rPr>
                <w:rFonts w:cstheme="minorHAnsi"/>
              </w:rPr>
            </w:pPr>
            <w:r w:rsidRPr="0029248E">
              <w:rPr>
                <w:rFonts w:eastAsia="Times New Roman" w:cstheme="minorHAnsi"/>
                <w:b/>
                <w:bCs/>
              </w:rPr>
              <w:t>Načini učenja</w:t>
            </w:r>
            <w:r w:rsidRPr="0029248E">
              <w:rPr>
                <w:rFonts w:eastAsia="Times New Roman" w:cstheme="minorHAnsi"/>
              </w:rPr>
              <w:t xml:space="preserve">: samostalni i grupni rad, radionice </w:t>
            </w:r>
          </w:p>
        </w:tc>
      </w:tr>
      <w:tr w:rsidR="00991BB1" w:rsidRPr="0029248E" w14:paraId="0A63D495" w14:textId="77777777" w:rsidTr="00617394">
        <w:tc>
          <w:tcPr>
            <w:tcW w:w="1785" w:type="dxa"/>
            <w:vMerge/>
            <w:tcBorders>
              <w:top w:val="single" w:sz="4" w:space="0" w:color="000000"/>
              <w:left w:val="single" w:sz="4" w:space="0" w:color="000000"/>
              <w:bottom w:val="single" w:sz="4" w:space="0" w:color="000000"/>
            </w:tcBorders>
            <w:shd w:val="clear" w:color="auto" w:fill="auto"/>
          </w:tcPr>
          <w:p w14:paraId="46704039" w14:textId="77777777" w:rsidR="00991BB1" w:rsidRPr="0029248E" w:rsidRDefault="00991BB1" w:rsidP="000C6C0F">
            <w:pPr>
              <w:snapToGrid w:val="0"/>
              <w:rPr>
                <w:rFonts w:cstheme="minorHAnsi"/>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5B5C98EE" w14:textId="77777777" w:rsidR="00991BB1" w:rsidRPr="0029248E" w:rsidRDefault="00991BB1" w:rsidP="000C6C0F">
            <w:pPr>
              <w:spacing w:line="285" w:lineRule="exact"/>
              <w:rPr>
                <w:rFonts w:cstheme="minorHAnsi"/>
              </w:rPr>
            </w:pPr>
            <w:r w:rsidRPr="0029248E">
              <w:rPr>
                <w:rFonts w:eastAsia="Times New Roman" w:cstheme="minorHAnsi"/>
                <w:b/>
                <w:bCs/>
              </w:rPr>
              <w:t>Metode poučavanja</w:t>
            </w:r>
            <w:r w:rsidRPr="0029248E">
              <w:rPr>
                <w:rFonts w:eastAsia="Times New Roman" w:cstheme="minorHAnsi"/>
              </w:rPr>
              <w:t>: metoda demostracije, projekt, problemsko učenje</w:t>
            </w:r>
          </w:p>
        </w:tc>
      </w:tr>
      <w:tr w:rsidR="00991BB1" w:rsidRPr="0029248E" w14:paraId="714892CC" w14:textId="77777777" w:rsidTr="00617394">
        <w:tc>
          <w:tcPr>
            <w:tcW w:w="1785" w:type="dxa"/>
            <w:vMerge/>
            <w:tcBorders>
              <w:top w:val="single" w:sz="4" w:space="0" w:color="000000"/>
              <w:left w:val="single" w:sz="4" w:space="0" w:color="000000"/>
              <w:bottom w:val="single" w:sz="4" w:space="0" w:color="000000"/>
            </w:tcBorders>
            <w:shd w:val="clear" w:color="auto" w:fill="auto"/>
          </w:tcPr>
          <w:p w14:paraId="32DEFDBE" w14:textId="77777777" w:rsidR="00991BB1" w:rsidRPr="0029248E" w:rsidRDefault="00991BB1" w:rsidP="000C6C0F">
            <w:pPr>
              <w:snapToGrid w:val="0"/>
              <w:rPr>
                <w:rFonts w:cstheme="minorHAnsi"/>
              </w:rPr>
            </w:pP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2FB942E8" w14:textId="77777777" w:rsidR="00991BB1" w:rsidRPr="0029248E" w:rsidRDefault="00991BB1" w:rsidP="000C6C0F">
            <w:pPr>
              <w:spacing w:line="285" w:lineRule="exact"/>
              <w:rPr>
                <w:rFonts w:cstheme="minorHAnsi"/>
              </w:rPr>
            </w:pPr>
            <w:r w:rsidRPr="0029248E">
              <w:rPr>
                <w:rFonts w:eastAsia="Times New Roman" w:cstheme="minorHAnsi"/>
                <w:b/>
                <w:bCs/>
              </w:rPr>
              <w:t>Trajanje izvedbe</w:t>
            </w:r>
            <w:r w:rsidRPr="0029248E">
              <w:rPr>
                <w:rFonts w:eastAsia="Times New Roman" w:cstheme="minorHAnsi"/>
              </w:rPr>
              <w:t>: cijela nastavna godina</w:t>
            </w:r>
          </w:p>
        </w:tc>
      </w:tr>
      <w:tr w:rsidR="00991BB1" w:rsidRPr="0029248E" w14:paraId="2ED60DAE" w14:textId="77777777" w:rsidTr="00617394">
        <w:tc>
          <w:tcPr>
            <w:tcW w:w="1785" w:type="dxa"/>
            <w:tcBorders>
              <w:top w:val="single" w:sz="4" w:space="0" w:color="000000"/>
              <w:left w:val="single" w:sz="4" w:space="0" w:color="000000"/>
              <w:bottom w:val="single" w:sz="4" w:space="0" w:color="000000"/>
            </w:tcBorders>
            <w:shd w:val="clear" w:color="auto" w:fill="auto"/>
          </w:tcPr>
          <w:p w14:paraId="0834981F" w14:textId="77777777" w:rsidR="00991BB1" w:rsidRPr="0029248E" w:rsidRDefault="00991BB1" w:rsidP="000C6C0F">
            <w:pPr>
              <w:spacing w:line="100" w:lineRule="atLeast"/>
              <w:rPr>
                <w:rFonts w:eastAsia="Times New Roman" w:cstheme="minorHAnsi"/>
              </w:rPr>
            </w:pPr>
            <w:r w:rsidRPr="0029248E">
              <w:rPr>
                <w:rFonts w:eastAsia="Times New Roman" w:cstheme="minorHAnsi"/>
                <w:b/>
              </w:rPr>
              <w:t>Potrebni resursi / moguće teškoće:</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64BC820D" w14:textId="77777777" w:rsidR="00991BB1" w:rsidRPr="0029248E" w:rsidRDefault="00991BB1" w:rsidP="000C6C0F">
            <w:pPr>
              <w:spacing w:line="285" w:lineRule="exact"/>
              <w:rPr>
                <w:rFonts w:cstheme="minorHAnsi"/>
              </w:rPr>
            </w:pPr>
            <w:r w:rsidRPr="0029248E">
              <w:rPr>
                <w:rFonts w:eastAsia="Times New Roman" w:cstheme="minorHAnsi"/>
              </w:rPr>
              <w:t xml:space="preserve">Računala  i micro:bit </w:t>
            </w:r>
          </w:p>
        </w:tc>
      </w:tr>
      <w:tr w:rsidR="00991BB1" w:rsidRPr="0029248E" w14:paraId="577D9FAD" w14:textId="77777777" w:rsidTr="00617394">
        <w:tc>
          <w:tcPr>
            <w:tcW w:w="1785" w:type="dxa"/>
            <w:tcBorders>
              <w:top w:val="single" w:sz="4" w:space="0" w:color="000000"/>
              <w:left w:val="single" w:sz="4" w:space="0" w:color="000000"/>
              <w:bottom w:val="single" w:sz="4" w:space="0" w:color="000000"/>
            </w:tcBorders>
            <w:shd w:val="clear" w:color="auto" w:fill="auto"/>
          </w:tcPr>
          <w:p w14:paraId="64D7A7B2" w14:textId="77777777" w:rsidR="00991BB1" w:rsidRPr="0029248E" w:rsidRDefault="00991BB1" w:rsidP="000C6C0F">
            <w:pPr>
              <w:spacing w:line="100" w:lineRule="atLeast"/>
              <w:rPr>
                <w:rFonts w:eastAsia="Times New Roman" w:cstheme="minorHAnsi"/>
              </w:rPr>
            </w:pPr>
            <w:r w:rsidRPr="0029248E">
              <w:rPr>
                <w:rFonts w:eastAsia="Times New Roman" w:cstheme="minorHAnsi"/>
                <w:b/>
              </w:rPr>
              <w:t>Način praćenja i provjere ishoda / postignuća</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0494F8D" w14:textId="77777777" w:rsidR="00991BB1" w:rsidRPr="0029248E" w:rsidRDefault="00991BB1" w:rsidP="000C6C0F">
            <w:pPr>
              <w:spacing w:line="285" w:lineRule="exact"/>
              <w:rPr>
                <w:rFonts w:cstheme="minorHAnsi"/>
              </w:rPr>
            </w:pPr>
            <w:r w:rsidRPr="0029248E">
              <w:rPr>
                <w:rFonts w:eastAsia="Times New Roman" w:cstheme="minorHAnsi"/>
              </w:rPr>
              <w:t>Tekstualni i slikovni materijal projekta, videozapis, eTwinning, Code Week, Edutorij, web stranica Škole</w:t>
            </w:r>
          </w:p>
        </w:tc>
      </w:tr>
      <w:tr w:rsidR="00991BB1" w:rsidRPr="0029248E" w14:paraId="7991FAFA" w14:textId="77777777" w:rsidTr="00617394">
        <w:tc>
          <w:tcPr>
            <w:tcW w:w="1785" w:type="dxa"/>
            <w:tcBorders>
              <w:top w:val="single" w:sz="4" w:space="0" w:color="000000"/>
              <w:left w:val="single" w:sz="4" w:space="0" w:color="000000"/>
              <w:bottom w:val="single" w:sz="4" w:space="0" w:color="000000"/>
            </w:tcBorders>
            <w:shd w:val="clear" w:color="auto" w:fill="auto"/>
          </w:tcPr>
          <w:p w14:paraId="09638652" w14:textId="77777777" w:rsidR="00991BB1" w:rsidRPr="0029248E" w:rsidRDefault="00991BB1" w:rsidP="000C6C0F">
            <w:pPr>
              <w:spacing w:line="100" w:lineRule="atLeast"/>
              <w:rPr>
                <w:rFonts w:cstheme="minorHAnsi"/>
              </w:rPr>
            </w:pPr>
            <w:r w:rsidRPr="0029248E">
              <w:rPr>
                <w:rFonts w:eastAsia="Times New Roman" w:cstheme="minorHAnsi"/>
              </w:rPr>
              <w:t>Odgovorne osobe:</w:t>
            </w:r>
          </w:p>
        </w:tc>
        <w:tc>
          <w:tcPr>
            <w:tcW w:w="7708" w:type="dxa"/>
            <w:tcBorders>
              <w:top w:val="single" w:sz="4" w:space="0" w:color="000000"/>
              <w:left w:val="single" w:sz="4" w:space="0" w:color="000000"/>
              <w:bottom w:val="single" w:sz="4" w:space="0" w:color="000000"/>
              <w:right w:val="single" w:sz="4" w:space="0" w:color="000000"/>
            </w:tcBorders>
            <w:shd w:val="clear" w:color="auto" w:fill="auto"/>
          </w:tcPr>
          <w:p w14:paraId="4A249C6E" w14:textId="77777777" w:rsidR="00991BB1" w:rsidRPr="0029248E" w:rsidRDefault="00991BB1" w:rsidP="000C6C0F">
            <w:pPr>
              <w:spacing w:line="100" w:lineRule="atLeast"/>
              <w:rPr>
                <w:rFonts w:cstheme="minorHAnsi"/>
              </w:rPr>
            </w:pPr>
            <w:r w:rsidRPr="0029248E">
              <w:rPr>
                <w:rFonts w:cstheme="minorHAnsi"/>
              </w:rPr>
              <w:t>Martina Jelenković</w:t>
            </w:r>
          </w:p>
        </w:tc>
      </w:tr>
    </w:tbl>
    <w:p w14:paraId="3AB7ABDB" w14:textId="77777777" w:rsidR="00617394" w:rsidRPr="0029248E" w:rsidRDefault="00617394" w:rsidP="00486D8B">
      <w:pPr>
        <w:rPr>
          <w:rFonts w:cstheme="minorHAnsi"/>
        </w:rPr>
      </w:pPr>
    </w:p>
    <w:tbl>
      <w:tblPr>
        <w:tblW w:w="9364" w:type="dxa"/>
        <w:tblInd w:w="-250" w:type="dxa"/>
        <w:tblLayout w:type="fixed"/>
        <w:tblCellMar>
          <w:left w:w="0" w:type="dxa"/>
          <w:right w:w="0" w:type="dxa"/>
        </w:tblCellMar>
        <w:tblLook w:val="0000" w:firstRow="0" w:lastRow="0" w:firstColumn="0" w:lastColumn="0" w:noHBand="0" w:noVBand="0"/>
      </w:tblPr>
      <w:tblGrid>
        <w:gridCol w:w="1798"/>
        <w:gridCol w:w="7525"/>
        <w:gridCol w:w="41"/>
      </w:tblGrid>
      <w:tr w:rsidR="00617394" w:rsidRPr="0029248E" w14:paraId="221D31D0"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D5DCE4"/>
          </w:tcPr>
          <w:p w14:paraId="1E691D66" w14:textId="77777777" w:rsidR="00617394" w:rsidRPr="0029248E" w:rsidRDefault="00617394" w:rsidP="000C6C0F">
            <w:pPr>
              <w:spacing w:line="100" w:lineRule="atLeast"/>
              <w:rPr>
                <w:rFonts w:cstheme="minorHAnsi"/>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525" w:type="dxa"/>
            <w:tcBorders>
              <w:top w:val="single" w:sz="4" w:space="0" w:color="000000"/>
              <w:left w:val="single" w:sz="4" w:space="0" w:color="000000"/>
              <w:bottom w:val="single" w:sz="4" w:space="0" w:color="000000"/>
            </w:tcBorders>
            <w:shd w:val="clear" w:color="auto" w:fill="D5DCE4"/>
          </w:tcPr>
          <w:p w14:paraId="41999EC8" w14:textId="77777777" w:rsidR="00617394" w:rsidRPr="0029248E" w:rsidRDefault="00617394" w:rsidP="000C6C0F">
            <w:pPr>
              <w:snapToGrid w:val="0"/>
              <w:spacing w:line="100" w:lineRule="atLeast"/>
              <w:jc w:val="center"/>
              <w:rPr>
                <w:rFonts w:cstheme="minorHAnsi"/>
              </w:rPr>
            </w:pPr>
          </w:p>
          <w:p w14:paraId="3D6D387F" w14:textId="77777777" w:rsidR="00617394" w:rsidRPr="0029248E" w:rsidRDefault="00617394" w:rsidP="000C6C0F">
            <w:pPr>
              <w:spacing w:line="100" w:lineRule="atLeast"/>
              <w:jc w:val="center"/>
              <w:rPr>
                <w:rFonts w:cstheme="minorHAnsi"/>
              </w:rPr>
            </w:pPr>
            <w:r w:rsidRPr="0029248E">
              <w:rPr>
                <w:rFonts w:eastAsia="Times New Roman" w:cstheme="minorHAnsi"/>
              </w:rPr>
              <w:t>U svijetu likovnih umjetnika ( eTwinning)</w:t>
            </w:r>
          </w:p>
        </w:tc>
      </w:tr>
      <w:tr w:rsidR="00617394" w:rsidRPr="0029248E" w14:paraId="6F9A8761"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550CAB96" w14:textId="77777777" w:rsidR="00617394" w:rsidRPr="0029248E" w:rsidRDefault="00617394"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525" w:type="dxa"/>
            <w:tcBorders>
              <w:top w:val="single" w:sz="4" w:space="0" w:color="000000"/>
              <w:left w:val="single" w:sz="4" w:space="0" w:color="000000"/>
              <w:bottom w:val="single" w:sz="4" w:space="0" w:color="000000"/>
            </w:tcBorders>
            <w:shd w:val="clear" w:color="auto" w:fill="auto"/>
          </w:tcPr>
          <w:p w14:paraId="621F8E14" w14:textId="77777777" w:rsidR="00617394" w:rsidRPr="0029248E" w:rsidRDefault="00617394" w:rsidP="000C6C0F">
            <w:pPr>
              <w:spacing w:line="285" w:lineRule="exact"/>
              <w:rPr>
                <w:rFonts w:cstheme="minorHAnsi"/>
              </w:rPr>
            </w:pPr>
            <w:r w:rsidRPr="0029248E">
              <w:rPr>
                <w:rStyle w:val="normaltextrun"/>
                <w:rFonts w:eastAsia="Times New Roman" w:cstheme="minorHAnsi"/>
              </w:rPr>
              <w:t>umjetničko</w:t>
            </w:r>
          </w:p>
        </w:tc>
      </w:tr>
      <w:tr w:rsidR="00617394" w:rsidRPr="0029248E" w14:paraId="2EDAC091"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16488695" w14:textId="77777777" w:rsidR="00617394" w:rsidRPr="0029248E" w:rsidRDefault="00617394"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525" w:type="dxa"/>
            <w:tcBorders>
              <w:top w:val="single" w:sz="4" w:space="0" w:color="000000"/>
              <w:left w:val="single" w:sz="4" w:space="0" w:color="000000"/>
              <w:bottom w:val="single" w:sz="4" w:space="0" w:color="000000"/>
            </w:tcBorders>
            <w:shd w:val="clear" w:color="auto" w:fill="auto"/>
          </w:tcPr>
          <w:p w14:paraId="775FBCCB" w14:textId="77777777" w:rsidR="00617394" w:rsidRPr="0029248E" w:rsidRDefault="00617394" w:rsidP="000C6C0F">
            <w:pPr>
              <w:spacing w:line="285" w:lineRule="exact"/>
              <w:rPr>
                <w:rFonts w:cstheme="minorHAnsi"/>
              </w:rPr>
            </w:pPr>
            <w:r w:rsidRPr="0029248E">
              <w:rPr>
                <w:rStyle w:val="normaltextrun"/>
                <w:rFonts w:eastAsia="Times New Roman" w:cstheme="minorHAnsi"/>
              </w:rPr>
              <w:t>2. i  3. razred</w:t>
            </w:r>
          </w:p>
        </w:tc>
      </w:tr>
      <w:tr w:rsidR="00617394" w:rsidRPr="0029248E" w14:paraId="79468671"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191A483B" w14:textId="77777777" w:rsidR="00617394" w:rsidRPr="0029248E" w:rsidRDefault="00617394"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525" w:type="dxa"/>
            <w:tcBorders>
              <w:top w:val="single" w:sz="4" w:space="0" w:color="000000"/>
              <w:left w:val="single" w:sz="4" w:space="0" w:color="000000"/>
              <w:bottom w:val="single" w:sz="4" w:space="0" w:color="000000"/>
            </w:tcBorders>
            <w:shd w:val="clear" w:color="auto" w:fill="auto"/>
          </w:tcPr>
          <w:p w14:paraId="2051B2D6" w14:textId="77777777" w:rsidR="00617394" w:rsidRPr="0029248E" w:rsidRDefault="00617394" w:rsidP="000C6C0F">
            <w:pPr>
              <w:spacing w:line="285" w:lineRule="exact"/>
              <w:rPr>
                <w:rFonts w:cstheme="minorHAnsi"/>
              </w:rPr>
            </w:pPr>
            <w:r w:rsidRPr="0029248E">
              <w:rPr>
                <w:rStyle w:val="normaltextrun"/>
                <w:rFonts w:eastAsia="Times New Roman" w:cstheme="minorHAnsi"/>
              </w:rPr>
              <w:t xml:space="preserve">Upoznavanje učenika s likovnim djelima jednih od najvećih svjetskih likovnih umjetnika. Primjena znanja stečenih u sklopu Erasmus akreditacije. </w:t>
            </w:r>
          </w:p>
        </w:tc>
      </w:tr>
      <w:tr w:rsidR="00617394" w:rsidRPr="0029248E" w14:paraId="0502468E"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21A0A0ED" w14:textId="77777777" w:rsidR="00617394" w:rsidRPr="0029248E" w:rsidRDefault="00617394"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Obrazloženje cilja</w:t>
            </w:r>
          </w:p>
        </w:tc>
        <w:tc>
          <w:tcPr>
            <w:tcW w:w="7525" w:type="dxa"/>
            <w:tcBorders>
              <w:top w:val="single" w:sz="4" w:space="0" w:color="000000"/>
              <w:left w:val="single" w:sz="4" w:space="0" w:color="000000"/>
              <w:bottom w:val="single" w:sz="4" w:space="0" w:color="000000"/>
            </w:tcBorders>
            <w:shd w:val="clear" w:color="auto" w:fill="auto"/>
          </w:tcPr>
          <w:p w14:paraId="2A4A71F3" w14:textId="77777777" w:rsidR="00617394" w:rsidRPr="0029248E" w:rsidRDefault="00617394" w:rsidP="000C6C0F">
            <w:pPr>
              <w:spacing w:line="285" w:lineRule="exact"/>
              <w:rPr>
                <w:rFonts w:cstheme="minorHAnsi"/>
              </w:rPr>
            </w:pPr>
            <w:r w:rsidRPr="0029248E">
              <w:rPr>
                <w:rStyle w:val="normaltextrun"/>
                <w:rFonts w:eastAsia="Times New Roman" w:cstheme="minorHAnsi"/>
                <w:color w:val="000000"/>
              </w:rPr>
              <w:t xml:space="preserve">Učenici će upoznati likovne radove svjetskih umjetnika, ali se i upoznati s njihovim životom.  </w:t>
            </w:r>
          </w:p>
        </w:tc>
      </w:tr>
      <w:tr w:rsidR="00617394" w:rsidRPr="0029248E" w14:paraId="314A1499"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43596FCE" w14:textId="77777777" w:rsidR="00617394" w:rsidRPr="0029248E" w:rsidRDefault="00617394"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Očekivani ishodi / postignuća</w:t>
            </w:r>
          </w:p>
        </w:tc>
        <w:tc>
          <w:tcPr>
            <w:tcW w:w="7525" w:type="dxa"/>
            <w:tcBorders>
              <w:top w:val="single" w:sz="4" w:space="0" w:color="000000"/>
              <w:left w:val="single" w:sz="4" w:space="0" w:color="000000"/>
              <w:bottom w:val="single" w:sz="4" w:space="0" w:color="000000"/>
            </w:tcBorders>
            <w:shd w:val="clear" w:color="auto" w:fill="auto"/>
          </w:tcPr>
          <w:p w14:paraId="592310D8" w14:textId="77777777" w:rsidR="00617394" w:rsidRPr="0029248E" w:rsidRDefault="00617394" w:rsidP="000C6C0F">
            <w:pPr>
              <w:spacing w:line="285" w:lineRule="exact"/>
              <w:rPr>
                <w:rFonts w:cstheme="minorHAnsi"/>
              </w:rPr>
            </w:pPr>
            <w:r w:rsidRPr="0029248E">
              <w:rPr>
                <w:rStyle w:val="normaltextrun"/>
                <w:rFonts w:eastAsia="Times New Roman" w:cstheme="minorHAnsi"/>
                <w:color w:val="000000"/>
              </w:rPr>
              <w:t>- upoznanje osnovnih  i izvedenih boja</w:t>
            </w:r>
            <w:r w:rsidRPr="0029248E">
              <w:rPr>
                <w:rStyle w:val="normaltextrun"/>
                <w:rFonts w:eastAsia="Times New Roman" w:cstheme="minorHAnsi"/>
              </w:rPr>
              <w:br/>
              <w:t xml:space="preserve">- </w:t>
            </w:r>
            <w:r w:rsidRPr="0029248E">
              <w:rPr>
                <w:rStyle w:val="normaltextrun"/>
                <w:rFonts w:eastAsia="Times New Roman" w:cstheme="minorHAnsi"/>
                <w:color w:val="000000"/>
              </w:rPr>
              <w:t>uočavanje boje spektra koje nas okružuju u okolini i prirodi oko nas</w:t>
            </w:r>
            <w:r w:rsidRPr="0029248E">
              <w:rPr>
                <w:rStyle w:val="normaltextrun"/>
                <w:rFonts w:eastAsia="Times New Roman" w:cstheme="minorHAnsi"/>
              </w:rPr>
              <w:br/>
            </w:r>
            <w:r w:rsidRPr="0029248E">
              <w:rPr>
                <w:rStyle w:val="normaltextrun"/>
                <w:rFonts w:eastAsia="Times New Roman" w:cstheme="minorHAnsi"/>
                <w:color w:val="000000"/>
              </w:rPr>
              <w:t>- razvoj inicijative, samopouzdanja i sposobnosti kreativnog izražavanja</w:t>
            </w:r>
            <w:r w:rsidRPr="0029248E">
              <w:rPr>
                <w:rStyle w:val="normaltextrun"/>
                <w:rFonts w:eastAsia="Times New Roman" w:cstheme="minorHAnsi"/>
              </w:rPr>
              <w:br/>
            </w:r>
            <w:r w:rsidRPr="0029248E">
              <w:rPr>
                <w:rStyle w:val="normaltextrun"/>
                <w:rFonts w:eastAsia="Times New Roman" w:cstheme="minorHAnsi"/>
                <w:color w:val="000000"/>
              </w:rPr>
              <w:t>- oblikovanje u skladu s dobi, znanjem i vještinama iz područja likovne umjetnosti</w:t>
            </w:r>
            <w:r w:rsidRPr="0029248E">
              <w:rPr>
                <w:rStyle w:val="normaltextrun"/>
                <w:rFonts w:eastAsia="Times New Roman" w:cstheme="minorHAnsi"/>
              </w:rPr>
              <w:t xml:space="preserve"> </w:t>
            </w:r>
          </w:p>
        </w:tc>
      </w:tr>
      <w:tr w:rsidR="00617394" w:rsidRPr="0029248E" w14:paraId="4D1D7E66"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0204FB2A" w14:textId="77777777" w:rsidR="00617394" w:rsidRPr="0029248E" w:rsidRDefault="00617394"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525" w:type="dxa"/>
            <w:tcBorders>
              <w:top w:val="single" w:sz="4" w:space="0" w:color="000000"/>
              <w:left w:val="single" w:sz="4" w:space="0" w:color="000000"/>
              <w:bottom w:val="single" w:sz="4" w:space="0" w:color="000000"/>
            </w:tcBorders>
            <w:shd w:val="clear" w:color="auto" w:fill="auto"/>
          </w:tcPr>
          <w:p w14:paraId="14243BF9" w14:textId="77777777" w:rsidR="00617394" w:rsidRPr="0029248E" w:rsidRDefault="00617394"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Učionička nastava</w:t>
            </w:r>
          </w:p>
        </w:tc>
      </w:tr>
      <w:tr w:rsidR="00617394" w:rsidRPr="0029248E" w14:paraId="7F951DCC" w14:textId="77777777" w:rsidTr="00466DCD">
        <w:trPr>
          <w:gridAfter w:val="1"/>
          <w:wAfter w:w="41" w:type="dxa"/>
        </w:trPr>
        <w:tc>
          <w:tcPr>
            <w:tcW w:w="1798" w:type="dxa"/>
            <w:vMerge w:val="restart"/>
            <w:tcBorders>
              <w:top w:val="single" w:sz="4" w:space="0" w:color="000000"/>
              <w:left w:val="single" w:sz="4" w:space="0" w:color="000000"/>
              <w:bottom w:val="single" w:sz="4" w:space="0" w:color="000000"/>
            </w:tcBorders>
            <w:shd w:val="clear" w:color="auto" w:fill="auto"/>
          </w:tcPr>
          <w:p w14:paraId="7F86EFB5" w14:textId="77777777" w:rsidR="00617394" w:rsidRPr="0029248E" w:rsidRDefault="00617394" w:rsidP="000C6C0F">
            <w:pPr>
              <w:snapToGrid w:val="0"/>
              <w:spacing w:line="100" w:lineRule="atLeast"/>
              <w:rPr>
                <w:rFonts w:cstheme="minorHAnsi"/>
              </w:rPr>
            </w:pPr>
          </w:p>
        </w:tc>
        <w:tc>
          <w:tcPr>
            <w:tcW w:w="7525" w:type="dxa"/>
            <w:tcBorders>
              <w:top w:val="single" w:sz="4" w:space="0" w:color="000000"/>
              <w:left w:val="single" w:sz="4" w:space="0" w:color="000000"/>
              <w:bottom w:val="single" w:sz="4" w:space="0" w:color="000000"/>
            </w:tcBorders>
            <w:shd w:val="clear" w:color="auto" w:fill="auto"/>
          </w:tcPr>
          <w:p w14:paraId="76A6FF17" w14:textId="77777777" w:rsidR="00617394" w:rsidRPr="0029248E" w:rsidRDefault="00617394"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 xml:space="preserve">Učenici 2. i 3. razreda Područne škole Zaton </w:t>
            </w:r>
          </w:p>
        </w:tc>
      </w:tr>
      <w:tr w:rsidR="00617394" w:rsidRPr="0029248E" w14:paraId="1EDF1F76" w14:textId="77777777" w:rsidTr="00466DCD">
        <w:tblPrEx>
          <w:tblCellMar>
            <w:left w:w="108" w:type="dxa"/>
            <w:right w:w="108" w:type="dxa"/>
          </w:tblCellMar>
        </w:tblPrEx>
        <w:tc>
          <w:tcPr>
            <w:tcW w:w="1798" w:type="dxa"/>
            <w:vMerge/>
            <w:tcBorders>
              <w:top w:val="single" w:sz="4" w:space="0" w:color="000000"/>
              <w:left w:val="single" w:sz="4" w:space="0" w:color="000000"/>
              <w:bottom w:val="single" w:sz="4" w:space="0" w:color="000000"/>
            </w:tcBorders>
            <w:shd w:val="clear" w:color="auto" w:fill="auto"/>
          </w:tcPr>
          <w:p w14:paraId="16A51279" w14:textId="77777777" w:rsidR="00617394" w:rsidRPr="0029248E" w:rsidRDefault="00617394" w:rsidP="000C6C0F">
            <w:pPr>
              <w:snapToGrid w:val="0"/>
              <w:rPr>
                <w:rFonts w:cstheme="minorHAnsi"/>
              </w:rPr>
            </w:pPr>
          </w:p>
        </w:tc>
        <w:tc>
          <w:tcPr>
            <w:tcW w:w="7566" w:type="dxa"/>
            <w:gridSpan w:val="2"/>
            <w:tcBorders>
              <w:top w:val="single" w:sz="4" w:space="0" w:color="000000"/>
              <w:left w:val="single" w:sz="4" w:space="0" w:color="000000"/>
              <w:bottom w:val="single" w:sz="4" w:space="0" w:color="000000"/>
            </w:tcBorders>
            <w:shd w:val="clear" w:color="auto" w:fill="auto"/>
          </w:tcPr>
          <w:p w14:paraId="55C26D12" w14:textId="77777777" w:rsidR="00617394" w:rsidRPr="0029248E" w:rsidRDefault="00617394"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individualni i grupni rad </w:t>
            </w:r>
          </w:p>
        </w:tc>
      </w:tr>
      <w:tr w:rsidR="00617394" w:rsidRPr="0029248E" w14:paraId="1C22FEA1" w14:textId="77777777" w:rsidTr="00466DCD">
        <w:tblPrEx>
          <w:tblCellMar>
            <w:left w:w="108" w:type="dxa"/>
            <w:right w:w="108" w:type="dxa"/>
          </w:tblCellMar>
        </w:tblPrEx>
        <w:tc>
          <w:tcPr>
            <w:tcW w:w="1798" w:type="dxa"/>
            <w:vMerge/>
            <w:tcBorders>
              <w:top w:val="single" w:sz="4" w:space="0" w:color="000000"/>
              <w:left w:val="single" w:sz="4" w:space="0" w:color="000000"/>
              <w:bottom w:val="single" w:sz="4" w:space="0" w:color="000000"/>
            </w:tcBorders>
            <w:shd w:val="clear" w:color="auto" w:fill="auto"/>
          </w:tcPr>
          <w:p w14:paraId="70C6B620" w14:textId="77777777" w:rsidR="00617394" w:rsidRPr="0029248E" w:rsidRDefault="00617394" w:rsidP="000C6C0F">
            <w:pPr>
              <w:snapToGrid w:val="0"/>
              <w:rPr>
                <w:rFonts w:cstheme="minorHAnsi"/>
              </w:rPr>
            </w:pPr>
          </w:p>
        </w:tc>
        <w:tc>
          <w:tcPr>
            <w:tcW w:w="7566" w:type="dxa"/>
            <w:gridSpan w:val="2"/>
            <w:tcBorders>
              <w:top w:val="single" w:sz="4" w:space="0" w:color="000000"/>
              <w:left w:val="single" w:sz="4" w:space="0" w:color="000000"/>
              <w:bottom w:val="single" w:sz="4" w:space="0" w:color="000000"/>
            </w:tcBorders>
            <w:shd w:val="clear" w:color="auto" w:fill="auto"/>
          </w:tcPr>
          <w:p w14:paraId="1245D5AD" w14:textId="77777777" w:rsidR="00617394" w:rsidRPr="0029248E" w:rsidRDefault="00617394"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razgovor i demonstracija</w:t>
            </w:r>
          </w:p>
        </w:tc>
      </w:tr>
      <w:tr w:rsidR="00617394" w:rsidRPr="0029248E" w14:paraId="4092D2EC" w14:textId="77777777" w:rsidTr="00466DCD">
        <w:tblPrEx>
          <w:tblCellMar>
            <w:left w:w="108" w:type="dxa"/>
            <w:right w:w="108" w:type="dxa"/>
          </w:tblCellMar>
        </w:tblPrEx>
        <w:tc>
          <w:tcPr>
            <w:tcW w:w="1798" w:type="dxa"/>
            <w:vMerge/>
            <w:tcBorders>
              <w:top w:val="single" w:sz="4" w:space="0" w:color="000000"/>
              <w:left w:val="single" w:sz="4" w:space="0" w:color="000000"/>
              <w:bottom w:val="single" w:sz="4" w:space="0" w:color="000000"/>
            </w:tcBorders>
            <w:shd w:val="clear" w:color="auto" w:fill="auto"/>
          </w:tcPr>
          <w:p w14:paraId="058F237C" w14:textId="77777777" w:rsidR="00617394" w:rsidRPr="0029248E" w:rsidRDefault="00617394" w:rsidP="000C6C0F">
            <w:pPr>
              <w:snapToGrid w:val="0"/>
              <w:rPr>
                <w:rFonts w:cstheme="minorHAnsi"/>
              </w:rPr>
            </w:pPr>
          </w:p>
        </w:tc>
        <w:tc>
          <w:tcPr>
            <w:tcW w:w="7566" w:type="dxa"/>
            <w:gridSpan w:val="2"/>
            <w:tcBorders>
              <w:top w:val="single" w:sz="4" w:space="0" w:color="000000"/>
              <w:left w:val="single" w:sz="4" w:space="0" w:color="000000"/>
              <w:bottom w:val="single" w:sz="4" w:space="0" w:color="000000"/>
            </w:tcBorders>
            <w:shd w:val="clear" w:color="auto" w:fill="auto"/>
          </w:tcPr>
          <w:p w14:paraId="5F50F9FA" w14:textId="77777777" w:rsidR="00617394" w:rsidRPr="0029248E" w:rsidRDefault="00617394" w:rsidP="000C6C0F">
            <w:pPr>
              <w:spacing w:line="285" w:lineRule="exact"/>
              <w:rPr>
                <w:rFonts w:cstheme="minorHAnsi"/>
              </w:rPr>
            </w:pPr>
            <w:r w:rsidRPr="0029248E">
              <w:rPr>
                <w:rStyle w:val="normaltextrun"/>
                <w:rFonts w:eastAsia="Times New Roman" w:cstheme="minorHAnsi"/>
                <w:b/>
                <w:bCs/>
              </w:rPr>
              <w:t>Trajanje izvedbe:</w:t>
            </w:r>
            <w:r w:rsidRPr="0029248E">
              <w:rPr>
                <w:rStyle w:val="normaltextrun"/>
                <w:rFonts w:eastAsia="Times New Roman" w:cstheme="minorHAnsi"/>
              </w:rPr>
              <w:t>tijekom nastavne godine</w:t>
            </w:r>
          </w:p>
        </w:tc>
      </w:tr>
      <w:tr w:rsidR="00617394" w:rsidRPr="0029248E" w14:paraId="618593CA"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5BB27F2D" w14:textId="77777777" w:rsidR="00617394" w:rsidRPr="0029248E" w:rsidRDefault="00617394" w:rsidP="000C6C0F">
            <w:pPr>
              <w:spacing w:line="100" w:lineRule="atLeast"/>
              <w:rPr>
                <w:rStyle w:val="normaltextrun"/>
                <w:rFonts w:eastAsia="Times New Roman" w:cstheme="minorHAnsi"/>
                <w:b/>
                <w:bCs/>
              </w:rPr>
            </w:pPr>
            <w:r w:rsidRPr="0029248E">
              <w:rPr>
                <w:rStyle w:val="normaltextrun"/>
                <w:rFonts w:eastAsia="Times New Roman" w:cstheme="minorHAnsi"/>
                <w:b/>
                <w:bCs/>
              </w:rPr>
              <w:t>Potrebni resursi / moguće teškoće:</w:t>
            </w:r>
          </w:p>
        </w:tc>
        <w:tc>
          <w:tcPr>
            <w:tcW w:w="7525" w:type="dxa"/>
            <w:tcBorders>
              <w:top w:val="single" w:sz="4" w:space="0" w:color="000000"/>
              <w:left w:val="single" w:sz="4" w:space="0" w:color="000000"/>
              <w:bottom w:val="single" w:sz="4" w:space="0" w:color="000000"/>
            </w:tcBorders>
            <w:shd w:val="clear" w:color="auto" w:fill="auto"/>
          </w:tcPr>
          <w:p w14:paraId="69C5BA36" w14:textId="77777777" w:rsidR="00617394" w:rsidRPr="0029248E" w:rsidRDefault="00617394" w:rsidP="000C6C0F">
            <w:pPr>
              <w:spacing w:line="285" w:lineRule="exact"/>
              <w:rPr>
                <w:rFonts w:cstheme="minorHAnsi"/>
              </w:rPr>
            </w:pPr>
            <w:r w:rsidRPr="0029248E">
              <w:rPr>
                <w:rStyle w:val="normaltextrun"/>
                <w:rFonts w:eastAsia="Times New Roman" w:cstheme="minorHAnsi"/>
                <w:b/>
                <w:bCs/>
              </w:rPr>
              <w:t>-</w:t>
            </w:r>
          </w:p>
        </w:tc>
      </w:tr>
      <w:tr w:rsidR="00617394" w:rsidRPr="0029248E" w14:paraId="30E78117"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5C8394FB" w14:textId="77777777" w:rsidR="00617394" w:rsidRPr="0029248E" w:rsidRDefault="00617394"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525" w:type="dxa"/>
            <w:tcBorders>
              <w:top w:val="single" w:sz="4" w:space="0" w:color="000000"/>
              <w:left w:val="single" w:sz="4" w:space="0" w:color="000000"/>
              <w:bottom w:val="single" w:sz="4" w:space="0" w:color="000000"/>
            </w:tcBorders>
            <w:shd w:val="clear" w:color="auto" w:fill="auto"/>
          </w:tcPr>
          <w:p w14:paraId="3EF750E7" w14:textId="77777777" w:rsidR="00617394" w:rsidRPr="0029248E" w:rsidRDefault="00617394" w:rsidP="000C6C0F">
            <w:pPr>
              <w:spacing w:line="285" w:lineRule="exact"/>
              <w:rPr>
                <w:rFonts w:cstheme="minorHAnsi"/>
              </w:rPr>
            </w:pPr>
            <w:r w:rsidRPr="0029248E">
              <w:rPr>
                <w:rStyle w:val="normaltextrun"/>
                <w:rFonts w:eastAsia="Times New Roman" w:cstheme="minorHAnsi"/>
              </w:rPr>
              <w:t>Izložba,  dijeljenje primjera dobre prakse putem raznih platformi....</w:t>
            </w:r>
          </w:p>
        </w:tc>
      </w:tr>
      <w:tr w:rsidR="00617394" w:rsidRPr="0029248E" w14:paraId="04209059" w14:textId="77777777" w:rsidTr="00466DCD">
        <w:trPr>
          <w:gridAfter w:val="1"/>
          <w:wAfter w:w="41" w:type="dxa"/>
        </w:trPr>
        <w:tc>
          <w:tcPr>
            <w:tcW w:w="1798" w:type="dxa"/>
            <w:tcBorders>
              <w:top w:val="single" w:sz="4" w:space="0" w:color="000000"/>
              <w:left w:val="single" w:sz="4" w:space="0" w:color="000000"/>
              <w:bottom w:val="single" w:sz="4" w:space="0" w:color="000000"/>
            </w:tcBorders>
            <w:shd w:val="clear" w:color="auto" w:fill="auto"/>
          </w:tcPr>
          <w:p w14:paraId="3C501AA9" w14:textId="77777777" w:rsidR="00617394" w:rsidRPr="0029248E" w:rsidRDefault="00617394"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525" w:type="dxa"/>
            <w:tcBorders>
              <w:top w:val="single" w:sz="4" w:space="0" w:color="000000"/>
              <w:left w:val="single" w:sz="4" w:space="0" w:color="000000"/>
              <w:bottom w:val="single" w:sz="4" w:space="0" w:color="000000"/>
            </w:tcBorders>
            <w:shd w:val="clear" w:color="auto" w:fill="auto"/>
          </w:tcPr>
          <w:p w14:paraId="681B8DEC" w14:textId="77777777" w:rsidR="00617394" w:rsidRPr="0029248E" w:rsidRDefault="00617394" w:rsidP="000C6C0F">
            <w:pPr>
              <w:spacing w:line="285" w:lineRule="exact"/>
              <w:rPr>
                <w:rFonts w:cstheme="minorHAnsi"/>
              </w:rPr>
            </w:pPr>
            <w:r w:rsidRPr="0029248E">
              <w:rPr>
                <w:rStyle w:val="normaltextrun"/>
                <w:rFonts w:eastAsia="Times New Roman" w:cstheme="minorHAnsi"/>
              </w:rPr>
              <w:t xml:space="preserve">Martina Jelenković </w:t>
            </w:r>
          </w:p>
        </w:tc>
      </w:tr>
    </w:tbl>
    <w:p w14:paraId="704E523D" w14:textId="77777777" w:rsidR="00617394" w:rsidRPr="0029248E" w:rsidRDefault="00617394" w:rsidP="00486D8B">
      <w:pPr>
        <w:rPr>
          <w:rFonts w:cstheme="minorHAnsi"/>
        </w:rPr>
      </w:pPr>
    </w:p>
    <w:tbl>
      <w:tblPr>
        <w:tblW w:w="0" w:type="auto"/>
        <w:tblInd w:w="-157" w:type="dxa"/>
        <w:tblLayout w:type="fixed"/>
        <w:tblLook w:val="0000" w:firstRow="0" w:lastRow="0" w:firstColumn="0" w:lastColumn="0" w:noHBand="0" w:noVBand="0"/>
      </w:tblPr>
      <w:tblGrid>
        <w:gridCol w:w="1797"/>
        <w:gridCol w:w="7617"/>
      </w:tblGrid>
      <w:tr w:rsidR="00402571" w:rsidRPr="0029248E" w14:paraId="2A62F009" w14:textId="77777777" w:rsidTr="000C6C0F">
        <w:tc>
          <w:tcPr>
            <w:tcW w:w="1797" w:type="dxa"/>
            <w:tcBorders>
              <w:top w:val="single" w:sz="4" w:space="0" w:color="000000"/>
              <w:left w:val="single" w:sz="4" w:space="0" w:color="000000"/>
              <w:bottom w:val="single" w:sz="4" w:space="0" w:color="000000"/>
            </w:tcBorders>
            <w:shd w:val="clear" w:color="auto" w:fill="D5DCE4"/>
          </w:tcPr>
          <w:p w14:paraId="07B5D8F0" w14:textId="77777777" w:rsidR="00402571" w:rsidRPr="0029248E" w:rsidRDefault="00402571"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17" w:type="dxa"/>
            <w:tcBorders>
              <w:top w:val="single" w:sz="4" w:space="0" w:color="000000"/>
              <w:left w:val="single" w:sz="4" w:space="0" w:color="000000"/>
              <w:bottom w:val="single" w:sz="4" w:space="0" w:color="000000"/>
              <w:right w:val="single" w:sz="4" w:space="0" w:color="000000"/>
            </w:tcBorders>
            <w:shd w:val="clear" w:color="auto" w:fill="D5DCE4"/>
          </w:tcPr>
          <w:p w14:paraId="66501C84" w14:textId="77777777" w:rsidR="00402571" w:rsidRPr="0029248E" w:rsidRDefault="00402571" w:rsidP="000C6C0F">
            <w:pPr>
              <w:spacing w:line="100" w:lineRule="atLeast"/>
              <w:jc w:val="center"/>
              <w:rPr>
                <w:rFonts w:cstheme="minorHAnsi"/>
              </w:rPr>
            </w:pPr>
            <w:r w:rsidRPr="0029248E">
              <w:rPr>
                <w:rStyle w:val="normaltextrun"/>
                <w:rFonts w:eastAsia="Times New Roman" w:cstheme="minorHAnsi"/>
                <w:b/>
                <w:bCs/>
              </w:rPr>
              <w:t>Svjetski dan svjesnosti o autizmu - projekt</w:t>
            </w:r>
          </w:p>
        </w:tc>
      </w:tr>
      <w:tr w:rsidR="00402571" w:rsidRPr="0029248E" w14:paraId="606E053A" w14:textId="77777777" w:rsidTr="000C6C0F">
        <w:tc>
          <w:tcPr>
            <w:tcW w:w="1797" w:type="dxa"/>
            <w:tcBorders>
              <w:top w:val="single" w:sz="4" w:space="0" w:color="000000"/>
              <w:left w:val="single" w:sz="4" w:space="0" w:color="000000"/>
              <w:bottom w:val="single" w:sz="4" w:space="0" w:color="000000"/>
            </w:tcBorders>
            <w:shd w:val="clear" w:color="auto" w:fill="auto"/>
          </w:tcPr>
          <w:p w14:paraId="309F5B51"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C7F084B" w14:textId="77777777" w:rsidR="00402571" w:rsidRPr="0029248E" w:rsidRDefault="00402571" w:rsidP="000C6C0F">
            <w:pPr>
              <w:spacing w:line="285" w:lineRule="exact"/>
              <w:rPr>
                <w:rFonts w:cstheme="minorHAnsi"/>
              </w:rPr>
            </w:pPr>
            <w:r w:rsidRPr="0029248E">
              <w:rPr>
                <w:rStyle w:val="normaltextrun"/>
                <w:rFonts w:eastAsia="Times New Roman" w:cstheme="minorHAnsi"/>
              </w:rPr>
              <w:t>Društveno - humanističko</w:t>
            </w:r>
          </w:p>
        </w:tc>
      </w:tr>
      <w:tr w:rsidR="00402571" w:rsidRPr="0029248E" w14:paraId="6B76818C" w14:textId="77777777" w:rsidTr="000C6C0F">
        <w:tc>
          <w:tcPr>
            <w:tcW w:w="1797" w:type="dxa"/>
            <w:tcBorders>
              <w:top w:val="single" w:sz="4" w:space="0" w:color="000000"/>
              <w:left w:val="single" w:sz="4" w:space="0" w:color="000000"/>
              <w:bottom w:val="single" w:sz="4" w:space="0" w:color="000000"/>
            </w:tcBorders>
            <w:shd w:val="clear" w:color="auto" w:fill="auto"/>
          </w:tcPr>
          <w:p w14:paraId="77CB7622"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537FDE0D" w14:textId="77777777" w:rsidR="00402571" w:rsidRPr="0029248E" w:rsidRDefault="00402571" w:rsidP="000C6C0F">
            <w:pPr>
              <w:spacing w:line="285" w:lineRule="exact"/>
              <w:rPr>
                <w:rFonts w:cstheme="minorHAnsi"/>
              </w:rPr>
            </w:pPr>
            <w:r w:rsidRPr="0029248E">
              <w:rPr>
                <w:rStyle w:val="normaltextrun"/>
                <w:rFonts w:eastAsia="Times New Roman" w:cstheme="minorHAnsi"/>
              </w:rPr>
              <w:t>1.– 4. razred</w:t>
            </w:r>
          </w:p>
        </w:tc>
      </w:tr>
      <w:tr w:rsidR="00402571" w:rsidRPr="0029248E" w14:paraId="395260B5" w14:textId="77777777" w:rsidTr="000C6C0F">
        <w:tc>
          <w:tcPr>
            <w:tcW w:w="1797" w:type="dxa"/>
            <w:tcBorders>
              <w:top w:val="single" w:sz="4" w:space="0" w:color="000000"/>
              <w:left w:val="single" w:sz="4" w:space="0" w:color="000000"/>
              <w:bottom w:val="single" w:sz="4" w:space="0" w:color="000000"/>
            </w:tcBorders>
            <w:shd w:val="clear" w:color="auto" w:fill="auto"/>
          </w:tcPr>
          <w:p w14:paraId="3C54B61F"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18DB8A39" w14:textId="77777777" w:rsidR="00402571" w:rsidRPr="0029248E" w:rsidRDefault="00402571" w:rsidP="000C6C0F">
            <w:pPr>
              <w:spacing w:line="285" w:lineRule="exact"/>
              <w:rPr>
                <w:rFonts w:cstheme="minorHAnsi"/>
              </w:rPr>
            </w:pPr>
            <w:r w:rsidRPr="0029248E">
              <w:rPr>
                <w:rStyle w:val="normaltextrun"/>
                <w:rFonts w:eastAsia="Times New Roman" w:cstheme="minorHAnsi"/>
              </w:rPr>
              <w:t xml:space="preserve">Podrška djeci s poremećajima iz spektra autizma. Prihvaćanje različitosti. </w:t>
            </w:r>
          </w:p>
        </w:tc>
      </w:tr>
      <w:tr w:rsidR="00402571" w:rsidRPr="0029248E" w14:paraId="61C105F0" w14:textId="77777777" w:rsidTr="000C6C0F">
        <w:tc>
          <w:tcPr>
            <w:tcW w:w="1797" w:type="dxa"/>
            <w:tcBorders>
              <w:top w:val="single" w:sz="4" w:space="0" w:color="000000"/>
              <w:left w:val="single" w:sz="4" w:space="0" w:color="000000"/>
              <w:bottom w:val="single" w:sz="4" w:space="0" w:color="000000"/>
            </w:tcBorders>
            <w:shd w:val="clear" w:color="auto" w:fill="auto"/>
          </w:tcPr>
          <w:p w14:paraId="2854DBD8"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5A82AA02" w14:textId="77777777" w:rsidR="00402571" w:rsidRPr="0029248E" w:rsidRDefault="00402571" w:rsidP="000C6C0F">
            <w:pPr>
              <w:tabs>
                <w:tab w:val="left" w:pos="1170"/>
              </w:tabs>
              <w:spacing w:line="285" w:lineRule="exact"/>
              <w:rPr>
                <w:rFonts w:cstheme="minorHAnsi"/>
              </w:rPr>
            </w:pPr>
            <w:r w:rsidRPr="0029248E">
              <w:rPr>
                <w:rStyle w:val="normaltextrun"/>
                <w:rFonts w:eastAsia="Times New Roman" w:cstheme="minorHAnsi"/>
              </w:rPr>
              <w:t xml:space="preserve">Buđenje svijesti, razumijevanje te podrška ljudima s poremećajima iz spektra autizma kako bi se poboljšao njihov položaj, a samim time i kvaliteta njihova života. Tijekom provedbe aktivnosti će učitelji koji su u projektnom timu primijeniti znanja stečena u sklopu strukturiranih tečajeva ( Erasmus akreditacija). </w:t>
            </w:r>
          </w:p>
        </w:tc>
      </w:tr>
      <w:tr w:rsidR="00402571" w:rsidRPr="0029248E" w14:paraId="7D00DDEA" w14:textId="77777777" w:rsidTr="000C6C0F">
        <w:tc>
          <w:tcPr>
            <w:tcW w:w="1797" w:type="dxa"/>
            <w:tcBorders>
              <w:top w:val="single" w:sz="4" w:space="0" w:color="000000"/>
              <w:left w:val="single" w:sz="4" w:space="0" w:color="000000"/>
              <w:bottom w:val="single" w:sz="4" w:space="0" w:color="000000"/>
            </w:tcBorders>
            <w:shd w:val="clear" w:color="auto" w:fill="auto"/>
          </w:tcPr>
          <w:p w14:paraId="450DA1A7"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Očekivani ishodi / postignuća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36FF58DD" w14:textId="77777777" w:rsidR="00402571" w:rsidRPr="0029248E" w:rsidRDefault="00402571" w:rsidP="000C6C0F">
            <w:pPr>
              <w:tabs>
                <w:tab w:val="left" w:pos="990"/>
              </w:tabs>
              <w:rPr>
                <w:rFonts w:cstheme="minorHAnsi"/>
              </w:rPr>
            </w:pPr>
            <w:r w:rsidRPr="0029248E">
              <w:rPr>
                <w:rStyle w:val="normaltextrun"/>
                <w:rFonts w:eastAsia="Times New Roman" w:cstheme="minorHAnsi"/>
              </w:rPr>
              <w:t>Učenici razvijaju spoznaju o ljudima i djeci koji su različitiji od njih. Uče se prihvaćati i uvažavati različitosti.</w:t>
            </w:r>
          </w:p>
        </w:tc>
      </w:tr>
      <w:tr w:rsidR="00402571" w:rsidRPr="0029248E" w14:paraId="4BBDAAD3" w14:textId="77777777" w:rsidTr="000C6C0F">
        <w:tc>
          <w:tcPr>
            <w:tcW w:w="1797" w:type="dxa"/>
            <w:tcBorders>
              <w:top w:val="single" w:sz="4" w:space="0" w:color="000000"/>
              <w:left w:val="single" w:sz="4" w:space="0" w:color="000000"/>
              <w:bottom w:val="single" w:sz="4" w:space="0" w:color="000000"/>
            </w:tcBorders>
            <w:shd w:val="clear" w:color="auto" w:fill="auto"/>
          </w:tcPr>
          <w:p w14:paraId="254E4CBA"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Način realizacije: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7E232A4" w14:textId="77777777" w:rsidR="00402571" w:rsidRPr="0029248E" w:rsidRDefault="00402571" w:rsidP="000C6C0F">
            <w:pPr>
              <w:tabs>
                <w:tab w:val="left" w:pos="2220"/>
              </w:tabs>
              <w:spacing w:line="285" w:lineRule="exact"/>
              <w:rPr>
                <w:rFonts w:cstheme="minorHAnsi"/>
              </w:rPr>
            </w:pPr>
            <w:r w:rsidRPr="0029248E">
              <w:rPr>
                <w:rStyle w:val="normaltextrun"/>
                <w:rFonts w:eastAsia="Times New Roman" w:cstheme="minorHAnsi"/>
              </w:rPr>
              <w:t>Oblik: Nastava u učionici ili online</w:t>
            </w:r>
          </w:p>
        </w:tc>
      </w:tr>
      <w:tr w:rsidR="00402571" w:rsidRPr="0029248E" w14:paraId="1692ED36"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464F340C" w14:textId="77777777" w:rsidR="00402571" w:rsidRPr="0029248E" w:rsidRDefault="00402571" w:rsidP="000C6C0F">
            <w:pPr>
              <w:snapToGrid w:val="0"/>
              <w:spacing w:line="100" w:lineRule="atLeast"/>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78C9091" w14:textId="77777777" w:rsidR="00402571" w:rsidRPr="0029248E" w:rsidRDefault="00402571" w:rsidP="000C6C0F">
            <w:pPr>
              <w:spacing w:line="285" w:lineRule="exact"/>
              <w:rPr>
                <w:rFonts w:cstheme="minorHAnsi"/>
              </w:rPr>
            </w:pPr>
            <w:r w:rsidRPr="0029248E">
              <w:rPr>
                <w:rStyle w:val="normaltextrun"/>
                <w:rFonts w:eastAsia="Times New Roman" w:cstheme="minorHAnsi"/>
              </w:rPr>
              <w:t>Sudionici: Učenici 1.- 4. razreda</w:t>
            </w:r>
          </w:p>
        </w:tc>
      </w:tr>
      <w:tr w:rsidR="00402571" w:rsidRPr="0029248E" w14:paraId="10F329B4"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1DA2DEA0" w14:textId="77777777" w:rsidR="00402571" w:rsidRPr="0029248E" w:rsidRDefault="00402571"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0C4367D6" w14:textId="77777777" w:rsidR="00402571" w:rsidRPr="0029248E" w:rsidRDefault="00402571" w:rsidP="000C6C0F">
            <w:pPr>
              <w:tabs>
                <w:tab w:val="left" w:pos="2070"/>
              </w:tabs>
              <w:spacing w:line="285" w:lineRule="exact"/>
              <w:rPr>
                <w:rFonts w:cstheme="minorHAnsi"/>
              </w:rPr>
            </w:pPr>
            <w:r w:rsidRPr="0029248E">
              <w:rPr>
                <w:rStyle w:val="normaltextrun"/>
                <w:rFonts w:eastAsia="Times New Roman" w:cstheme="minorHAnsi"/>
              </w:rPr>
              <w:t>Načini učenja: multimedijalni sadržaji</w:t>
            </w:r>
          </w:p>
        </w:tc>
      </w:tr>
      <w:tr w:rsidR="00402571" w:rsidRPr="0029248E" w14:paraId="67D1AB0D"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5B939144" w14:textId="77777777" w:rsidR="00402571" w:rsidRPr="0029248E" w:rsidRDefault="00402571"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4738C45B" w14:textId="77777777" w:rsidR="00402571" w:rsidRPr="0029248E" w:rsidRDefault="00402571"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razgovor, grupni rad</w:t>
            </w:r>
          </w:p>
        </w:tc>
      </w:tr>
      <w:tr w:rsidR="00402571" w:rsidRPr="0029248E" w14:paraId="43CAF05A"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719C0350" w14:textId="77777777" w:rsidR="00402571" w:rsidRPr="0029248E" w:rsidRDefault="00402571" w:rsidP="000C6C0F">
            <w:pPr>
              <w:snapToGrid w:val="0"/>
              <w:rPr>
                <w:rFonts w:cstheme="minorHAnsi"/>
              </w:rPr>
            </w:pP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0937FBFE" w14:textId="77777777" w:rsidR="00402571" w:rsidRPr="0029248E" w:rsidRDefault="00402571" w:rsidP="000C6C0F">
            <w:pPr>
              <w:tabs>
                <w:tab w:val="left" w:pos="2505"/>
              </w:tabs>
              <w:spacing w:line="285" w:lineRule="exact"/>
              <w:rPr>
                <w:rFonts w:cstheme="minorHAnsi"/>
              </w:rPr>
            </w:pPr>
            <w:r w:rsidRPr="0029248E">
              <w:rPr>
                <w:rStyle w:val="normaltextrun"/>
                <w:rFonts w:eastAsia="Times New Roman" w:cstheme="minorHAnsi"/>
                <w:b/>
                <w:bCs/>
              </w:rPr>
              <w:t>Trajanje izvedbe:</w:t>
            </w:r>
            <w:r w:rsidRPr="0029248E">
              <w:rPr>
                <w:rStyle w:val="normaltextrun"/>
                <w:rFonts w:eastAsia="Times New Roman" w:cstheme="minorHAnsi"/>
              </w:rPr>
              <w:t xml:space="preserve"> jedan nastavni dan (travanj)</w:t>
            </w:r>
          </w:p>
        </w:tc>
      </w:tr>
      <w:tr w:rsidR="00402571" w:rsidRPr="0029248E" w14:paraId="617FF2DC" w14:textId="77777777" w:rsidTr="000C6C0F">
        <w:tc>
          <w:tcPr>
            <w:tcW w:w="1797" w:type="dxa"/>
            <w:tcBorders>
              <w:top w:val="single" w:sz="4" w:space="0" w:color="000000"/>
              <w:left w:val="single" w:sz="4" w:space="0" w:color="000000"/>
              <w:bottom w:val="single" w:sz="4" w:space="0" w:color="000000"/>
            </w:tcBorders>
            <w:shd w:val="clear" w:color="auto" w:fill="auto"/>
          </w:tcPr>
          <w:p w14:paraId="5B73858F"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79D7A91F" w14:textId="77777777" w:rsidR="00402571" w:rsidRPr="0029248E" w:rsidRDefault="00402571" w:rsidP="000C6C0F">
            <w:pPr>
              <w:tabs>
                <w:tab w:val="left" w:pos="1980"/>
              </w:tabs>
              <w:rPr>
                <w:rFonts w:cstheme="minorHAnsi"/>
              </w:rPr>
            </w:pPr>
            <w:r w:rsidRPr="0029248E">
              <w:rPr>
                <w:rStyle w:val="normaltextrun"/>
                <w:rFonts w:eastAsia="Times New Roman" w:cstheme="minorHAnsi"/>
              </w:rPr>
              <w:t xml:space="preserve">Bojice, tempere, flomasteri, kolaž, krep papir, hamer... </w:t>
            </w:r>
          </w:p>
        </w:tc>
      </w:tr>
      <w:tr w:rsidR="00402571" w:rsidRPr="0029248E" w14:paraId="6B08B80D" w14:textId="77777777" w:rsidTr="000C6C0F">
        <w:tc>
          <w:tcPr>
            <w:tcW w:w="1797" w:type="dxa"/>
            <w:tcBorders>
              <w:top w:val="single" w:sz="4" w:space="0" w:color="000000"/>
              <w:left w:val="single" w:sz="4" w:space="0" w:color="000000"/>
              <w:bottom w:val="single" w:sz="4" w:space="0" w:color="000000"/>
            </w:tcBorders>
            <w:shd w:val="clear" w:color="auto" w:fill="auto"/>
          </w:tcPr>
          <w:p w14:paraId="0494D1A5"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5C3B53BF" w14:textId="77777777" w:rsidR="00402571" w:rsidRPr="0029248E" w:rsidRDefault="00402571" w:rsidP="000C6C0F">
            <w:pPr>
              <w:spacing w:line="285" w:lineRule="exact"/>
              <w:rPr>
                <w:rFonts w:cstheme="minorHAnsi"/>
              </w:rPr>
            </w:pPr>
            <w:r w:rsidRPr="0029248E">
              <w:rPr>
                <w:rStyle w:val="normaltextrun"/>
                <w:rFonts w:eastAsia="Times New Roman" w:cstheme="minorHAnsi"/>
              </w:rPr>
              <w:t xml:space="preserve">Izrada plakata na zadanu temu. Dijeljenje primjera dobre prakse putem raznih platformi. </w:t>
            </w:r>
          </w:p>
        </w:tc>
      </w:tr>
      <w:tr w:rsidR="00402571" w:rsidRPr="0029248E" w14:paraId="0B1F4D37" w14:textId="77777777" w:rsidTr="000C6C0F">
        <w:trPr>
          <w:trHeight w:val="960"/>
        </w:trPr>
        <w:tc>
          <w:tcPr>
            <w:tcW w:w="1797" w:type="dxa"/>
            <w:tcBorders>
              <w:top w:val="single" w:sz="4" w:space="0" w:color="000000"/>
              <w:left w:val="single" w:sz="4" w:space="0" w:color="000000"/>
              <w:bottom w:val="single" w:sz="4" w:space="0" w:color="000000"/>
            </w:tcBorders>
            <w:shd w:val="clear" w:color="auto" w:fill="auto"/>
          </w:tcPr>
          <w:p w14:paraId="4889B99E" w14:textId="77777777" w:rsidR="00402571" w:rsidRPr="0029248E" w:rsidRDefault="00402571"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17" w:type="dxa"/>
            <w:tcBorders>
              <w:top w:val="single" w:sz="4" w:space="0" w:color="000000"/>
              <w:left w:val="single" w:sz="4" w:space="0" w:color="000000"/>
              <w:bottom w:val="single" w:sz="4" w:space="0" w:color="000000"/>
              <w:right w:val="single" w:sz="4" w:space="0" w:color="000000"/>
            </w:tcBorders>
            <w:shd w:val="clear" w:color="auto" w:fill="auto"/>
          </w:tcPr>
          <w:p w14:paraId="66A2B5A4" w14:textId="77777777" w:rsidR="00402571" w:rsidRPr="0029248E" w:rsidRDefault="00402571" w:rsidP="000C6C0F">
            <w:pPr>
              <w:tabs>
                <w:tab w:val="left" w:pos="1275"/>
              </w:tabs>
              <w:spacing w:line="285" w:lineRule="exact"/>
              <w:rPr>
                <w:rFonts w:cstheme="minorHAnsi"/>
              </w:rPr>
            </w:pPr>
            <w:r w:rsidRPr="0029248E">
              <w:rPr>
                <w:rStyle w:val="normaltextrun"/>
                <w:rFonts w:eastAsia="Times New Roman" w:cstheme="minorHAnsi"/>
              </w:rPr>
              <w:t>Učiteljice Željana Popić, Martina Jelenković</w:t>
            </w:r>
          </w:p>
        </w:tc>
      </w:tr>
    </w:tbl>
    <w:p w14:paraId="4AE1FB64" w14:textId="77777777" w:rsidR="00991BB1" w:rsidRPr="0029248E" w:rsidRDefault="00991BB1" w:rsidP="00486D8B">
      <w:pPr>
        <w:rPr>
          <w:rFonts w:cstheme="minorHAnsi"/>
        </w:rPr>
      </w:pPr>
    </w:p>
    <w:p w14:paraId="5A75FEF2" w14:textId="77777777" w:rsidR="00402571" w:rsidRPr="0029248E" w:rsidRDefault="00402571" w:rsidP="00486D8B">
      <w:pPr>
        <w:rPr>
          <w:rFonts w:cstheme="minorHAnsi"/>
        </w:rPr>
      </w:pPr>
    </w:p>
    <w:p w14:paraId="7BC27F06" w14:textId="77777777" w:rsidR="00402571" w:rsidRPr="0029248E" w:rsidRDefault="00402571" w:rsidP="00486D8B">
      <w:pPr>
        <w:rPr>
          <w:rFonts w:cstheme="minorHAnsi"/>
        </w:rPr>
      </w:pPr>
    </w:p>
    <w:tbl>
      <w:tblPr>
        <w:tblW w:w="0" w:type="auto"/>
        <w:tblInd w:w="-255" w:type="dxa"/>
        <w:tblLayout w:type="fixed"/>
        <w:tblCellMar>
          <w:left w:w="0" w:type="dxa"/>
          <w:right w:w="0" w:type="dxa"/>
        </w:tblCellMar>
        <w:tblLook w:val="0000" w:firstRow="0" w:lastRow="0" w:firstColumn="0" w:lastColumn="0" w:noHBand="0" w:noVBand="0"/>
      </w:tblPr>
      <w:tblGrid>
        <w:gridCol w:w="1798"/>
        <w:gridCol w:w="7525"/>
        <w:gridCol w:w="79"/>
      </w:tblGrid>
      <w:tr w:rsidR="00554B85" w:rsidRPr="0029248E" w14:paraId="1A0C543C"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D5DCE4"/>
          </w:tcPr>
          <w:p w14:paraId="6F9005B5" w14:textId="77777777" w:rsidR="00554B85" w:rsidRPr="0029248E" w:rsidRDefault="00554B85" w:rsidP="000C6C0F">
            <w:pPr>
              <w:spacing w:line="100" w:lineRule="atLeast"/>
              <w:rPr>
                <w:rFonts w:cstheme="minorHAnsi"/>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525" w:type="dxa"/>
            <w:tcBorders>
              <w:top w:val="single" w:sz="4" w:space="0" w:color="000000"/>
              <w:left w:val="single" w:sz="4" w:space="0" w:color="000000"/>
              <w:bottom w:val="single" w:sz="4" w:space="0" w:color="000000"/>
            </w:tcBorders>
            <w:shd w:val="clear" w:color="auto" w:fill="D5DCE4"/>
          </w:tcPr>
          <w:p w14:paraId="0337ECC4" w14:textId="77777777" w:rsidR="00554B85" w:rsidRPr="0029248E" w:rsidRDefault="00554B85" w:rsidP="000C6C0F">
            <w:pPr>
              <w:snapToGrid w:val="0"/>
              <w:spacing w:line="100" w:lineRule="atLeast"/>
              <w:jc w:val="center"/>
              <w:rPr>
                <w:rFonts w:cstheme="minorHAnsi"/>
              </w:rPr>
            </w:pPr>
          </w:p>
          <w:p w14:paraId="1382BFFF" w14:textId="77777777" w:rsidR="00554B85" w:rsidRPr="0029248E" w:rsidRDefault="00554B85" w:rsidP="000C6C0F">
            <w:pPr>
              <w:spacing w:line="100" w:lineRule="atLeast"/>
              <w:jc w:val="center"/>
              <w:rPr>
                <w:rFonts w:cstheme="minorHAnsi"/>
              </w:rPr>
            </w:pPr>
            <w:r w:rsidRPr="0029248E">
              <w:rPr>
                <w:rFonts w:eastAsia="Times New Roman" w:cstheme="minorHAnsi"/>
              </w:rPr>
              <w:t>DAN JABUKA (eTwinning)</w:t>
            </w:r>
          </w:p>
        </w:tc>
      </w:tr>
      <w:tr w:rsidR="00554B85" w:rsidRPr="0029248E" w14:paraId="1AEBBF40"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66084DEC" w14:textId="77777777" w:rsidR="00554B85" w:rsidRPr="0029248E" w:rsidRDefault="00554B85"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525" w:type="dxa"/>
            <w:tcBorders>
              <w:top w:val="single" w:sz="4" w:space="0" w:color="000000"/>
              <w:left w:val="single" w:sz="4" w:space="0" w:color="000000"/>
              <w:bottom w:val="single" w:sz="4" w:space="0" w:color="000000"/>
            </w:tcBorders>
            <w:shd w:val="clear" w:color="auto" w:fill="auto"/>
          </w:tcPr>
          <w:p w14:paraId="67A2458D" w14:textId="77777777" w:rsidR="00554B85" w:rsidRPr="0029248E" w:rsidRDefault="00554B85" w:rsidP="000C6C0F">
            <w:pPr>
              <w:spacing w:line="285" w:lineRule="exact"/>
              <w:rPr>
                <w:rStyle w:val="normaltextrun"/>
                <w:rFonts w:eastAsia="Times New Roman" w:cstheme="minorHAnsi"/>
              </w:rPr>
            </w:pPr>
            <w:r w:rsidRPr="0029248E">
              <w:rPr>
                <w:rStyle w:val="normaltextrun"/>
                <w:rFonts w:eastAsia="Times New Roman" w:cstheme="minorHAnsi"/>
              </w:rPr>
              <w:t xml:space="preserve">osobni i socijalni razvoj </w:t>
            </w:r>
          </w:p>
          <w:p w14:paraId="575324DD" w14:textId="77777777" w:rsidR="00554B85" w:rsidRPr="0029248E" w:rsidRDefault="00554B85" w:rsidP="000C6C0F">
            <w:pPr>
              <w:spacing w:line="285" w:lineRule="exact"/>
              <w:rPr>
                <w:rStyle w:val="normaltextrun"/>
                <w:rFonts w:eastAsia="Times New Roman" w:cstheme="minorHAnsi"/>
              </w:rPr>
            </w:pPr>
            <w:r w:rsidRPr="0029248E">
              <w:rPr>
                <w:rStyle w:val="normaltextrun"/>
                <w:rFonts w:eastAsia="Times New Roman" w:cstheme="minorHAnsi"/>
              </w:rPr>
              <w:t xml:space="preserve">društveno- humanističko </w:t>
            </w:r>
          </w:p>
          <w:p w14:paraId="2BBA08AE" w14:textId="77777777" w:rsidR="00554B85" w:rsidRPr="0029248E" w:rsidRDefault="00554B85" w:rsidP="000C6C0F">
            <w:pPr>
              <w:spacing w:line="285" w:lineRule="exact"/>
              <w:rPr>
                <w:rFonts w:cstheme="minorHAnsi"/>
              </w:rPr>
            </w:pPr>
            <w:r w:rsidRPr="0029248E">
              <w:rPr>
                <w:rStyle w:val="normaltextrun"/>
                <w:rFonts w:eastAsia="Times New Roman" w:cstheme="minorHAnsi"/>
              </w:rPr>
              <w:t>jezično i komunikacijsko područje</w:t>
            </w:r>
          </w:p>
        </w:tc>
      </w:tr>
      <w:tr w:rsidR="00554B85" w:rsidRPr="0029248E" w14:paraId="113261DA"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6114AB07" w14:textId="77777777" w:rsidR="00554B85" w:rsidRPr="0029248E" w:rsidRDefault="00554B85"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r w:rsidRPr="0029248E">
              <w:rPr>
                <w:rStyle w:val="normaltextrun"/>
                <w:rFonts w:eastAsia="Times New Roman" w:cstheme="minorHAnsi"/>
              </w:rPr>
              <w:t xml:space="preserve">Učenici  od 1. do 4. razreda </w:t>
            </w:r>
          </w:p>
        </w:tc>
        <w:tc>
          <w:tcPr>
            <w:tcW w:w="7525" w:type="dxa"/>
            <w:tcBorders>
              <w:top w:val="single" w:sz="4" w:space="0" w:color="000000"/>
              <w:left w:val="single" w:sz="4" w:space="0" w:color="000000"/>
              <w:bottom w:val="single" w:sz="4" w:space="0" w:color="000000"/>
            </w:tcBorders>
            <w:shd w:val="clear" w:color="auto" w:fill="auto"/>
          </w:tcPr>
          <w:p w14:paraId="70F20EE5" w14:textId="77777777" w:rsidR="00554B85" w:rsidRPr="0029248E" w:rsidRDefault="00554B85" w:rsidP="000C6C0F">
            <w:pPr>
              <w:spacing w:line="285" w:lineRule="exact"/>
              <w:rPr>
                <w:rFonts w:cstheme="minorHAnsi"/>
              </w:rPr>
            </w:pPr>
            <w:r w:rsidRPr="0029248E">
              <w:rPr>
                <w:rStyle w:val="normaltextrun"/>
                <w:rFonts w:eastAsia="Times New Roman" w:cstheme="minorHAnsi"/>
              </w:rPr>
              <w:t>Učenici  od 1. do 4. razreda</w:t>
            </w:r>
          </w:p>
        </w:tc>
      </w:tr>
      <w:tr w:rsidR="00554B85" w:rsidRPr="0029248E" w14:paraId="7B666375"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54E0A902" w14:textId="77777777" w:rsidR="00554B85" w:rsidRPr="0029248E" w:rsidRDefault="00554B85"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 xml:space="preserve">Cilj </w:t>
            </w:r>
          </w:p>
        </w:tc>
        <w:tc>
          <w:tcPr>
            <w:tcW w:w="7525" w:type="dxa"/>
            <w:tcBorders>
              <w:top w:val="single" w:sz="4" w:space="0" w:color="000000"/>
              <w:left w:val="single" w:sz="4" w:space="0" w:color="000000"/>
              <w:bottom w:val="single" w:sz="4" w:space="0" w:color="000000"/>
            </w:tcBorders>
            <w:shd w:val="clear" w:color="auto" w:fill="auto"/>
          </w:tcPr>
          <w:p w14:paraId="49C09023" w14:textId="77777777" w:rsidR="00554B85" w:rsidRPr="0029248E" w:rsidRDefault="00554B85" w:rsidP="000C6C0F">
            <w:pPr>
              <w:spacing w:line="285" w:lineRule="exact"/>
              <w:rPr>
                <w:rFonts w:cstheme="minorHAnsi"/>
              </w:rPr>
            </w:pPr>
            <w:r w:rsidRPr="0029248E">
              <w:rPr>
                <w:rStyle w:val="normaltextrun"/>
                <w:rFonts w:eastAsia="Times New Roman" w:cstheme="minorHAnsi"/>
                <w:color w:val="000000"/>
              </w:rPr>
              <w:t>Razvijati odgovorno ponašanje prema tradicijskom nasljeđu i blagdanima koji su dio našeg tradicijsko kulturnog nasljeđa.</w:t>
            </w:r>
            <w:r w:rsidRPr="0029248E">
              <w:rPr>
                <w:rStyle w:val="normaltextrun"/>
                <w:rFonts w:eastAsia="Times New Roman" w:cstheme="minorHAnsi"/>
              </w:rPr>
              <w:t xml:space="preserve"> Primjena znanja stečenih u sklopu Erasmus akreditacije. </w:t>
            </w:r>
          </w:p>
        </w:tc>
      </w:tr>
      <w:tr w:rsidR="00554B85" w:rsidRPr="0029248E" w14:paraId="35A6A854"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22026A0E" w14:textId="77777777" w:rsidR="00554B85" w:rsidRPr="0029248E" w:rsidRDefault="00554B85"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Obrazloženje cilja</w:t>
            </w:r>
          </w:p>
        </w:tc>
        <w:tc>
          <w:tcPr>
            <w:tcW w:w="7525" w:type="dxa"/>
            <w:tcBorders>
              <w:top w:val="single" w:sz="4" w:space="0" w:color="000000"/>
              <w:left w:val="single" w:sz="4" w:space="0" w:color="000000"/>
              <w:bottom w:val="single" w:sz="4" w:space="0" w:color="000000"/>
            </w:tcBorders>
            <w:shd w:val="clear" w:color="auto" w:fill="auto"/>
          </w:tcPr>
          <w:p w14:paraId="51AB59F3" w14:textId="77777777" w:rsidR="00554B85" w:rsidRPr="0029248E" w:rsidRDefault="00554B85" w:rsidP="000C6C0F">
            <w:pPr>
              <w:spacing w:line="285" w:lineRule="exact"/>
              <w:rPr>
                <w:rFonts w:cstheme="minorHAnsi"/>
              </w:rPr>
            </w:pPr>
            <w:r w:rsidRPr="0029248E">
              <w:rPr>
                <w:rStyle w:val="normaltextrun"/>
                <w:rFonts w:eastAsia="Times New Roman" w:cstheme="minorHAnsi"/>
                <w:color w:val="000000"/>
              </w:rPr>
              <w:t xml:space="preserve">Učenici će kroz niz aktivnosti saznati nešto više o zdravoj prehrani i tradicijskim obilježju JABUKE kao zdrave hrane. </w:t>
            </w:r>
            <w:r w:rsidRPr="0029248E">
              <w:rPr>
                <w:rStyle w:val="normaltextrun"/>
                <w:rFonts w:eastAsia="Times New Roman" w:cstheme="minorHAnsi"/>
              </w:rPr>
              <w:t xml:space="preserve"> </w:t>
            </w:r>
          </w:p>
        </w:tc>
      </w:tr>
      <w:tr w:rsidR="00554B85" w:rsidRPr="0029248E" w14:paraId="434B4259"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55946B51" w14:textId="77777777" w:rsidR="00554B85" w:rsidRPr="0029248E" w:rsidRDefault="00554B85" w:rsidP="000C6C0F">
            <w:pPr>
              <w:spacing w:line="100" w:lineRule="atLeast"/>
              <w:rPr>
                <w:rStyle w:val="normaltextrun"/>
                <w:rFonts w:eastAsia="Times New Roman" w:cstheme="minorHAnsi"/>
                <w:color w:val="000000"/>
              </w:rPr>
            </w:pPr>
            <w:r w:rsidRPr="0029248E">
              <w:rPr>
                <w:rStyle w:val="normaltextrun"/>
                <w:rFonts w:eastAsia="Times New Roman" w:cstheme="minorHAnsi"/>
                <w:b/>
                <w:bCs/>
              </w:rPr>
              <w:t>Očekivani ishodi / postignuća</w:t>
            </w:r>
          </w:p>
        </w:tc>
        <w:tc>
          <w:tcPr>
            <w:tcW w:w="7525" w:type="dxa"/>
            <w:tcBorders>
              <w:top w:val="single" w:sz="4" w:space="0" w:color="000000"/>
              <w:left w:val="single" w:sz="4" w:space="0" w:color="000000"/>
              <w:bottom w:val="single" w:sz="4" w:space="0" w:color="000000"/>
            </w:tcBorders>
            <w:shd w:val="clear" w:color="auto" w:fill="auto"/>
          </w:tcPr>
          <w:p w14:paraId="39E5E33C" w14:textId="77777777" w:rsidR="00554B85" w:rsidRPr="0029248E" w:rsidRDefault="00554B85" w:rsidP="000C6C0F">
            <w:pPr>
              <w:spacing w:line="285" w:lineRule="exact"/>
              <w:rPr>
                <w:rFonts w:cstheme="minorHAnsi"/>
              </w:rPr>
            </w:pPr>
            <w:r w:rsidRPr="0029248E">
              <w:rPr>
                <w:rStyle w:val="normaltextrun"/>
                <w:rFonts w:eastAsia="Times New Roman" w:cstheme="minorHAnsi"/>
                <w:color w:val="000000"/>
              </w:rPr>
              <w:t>Usvajanje zdravih prehrambenih navika. Unapređenje znanja učenika o poboljšanju kvalitete života jedenjem voća, posebno jabuke. Prihvaćanje pravilnih prehrambenih navika. Podizanje razine svijesti o odgovornosti u očuvanju zdravlja</w:t>
            </w:r>
            <w:r w:rsidRPr="0029248E">
              <w:rPr>
                <w:rStyle w:val="normaltextrun"/>
                <w:rFonts w:eastAsia="Times New Roman" w:cstheme="minorHAnsi"/>
              </w:rPr>
              <w:t xml:space="preserve"> .</w:t>
            </w:r>
          </w:p>
        </w:tc>
      </w:tr>
      <w:tr w:rsidR="00554B85" w:rsidRPr="0029248E" w14:paraId="538ABB87"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393D2A19" w14:textId="77777777" w:rsidR="00554B85" w:rsidRPr="0029248E" w:rsidRDefault="00554B85" w:rsidP="000C6C0F">
            <w:pPr>
              <w:spacing w:line="100" w:lineRule="atLeast"/>
              <w:rPr>
                <w:rStyle w:val="normaltextrun"/>
                <w:rFonts w:eastAsia="Times New Roman" w:cstheme="minorHAnsi"/>
                <w:b/>
                <w:bCs/>
              </w:rPr>
            </w:pPr>
            <w:r w:rsidRPr="0029248E">
              <w:rPr>
                <w:rStyle w:val="normaltextrun"/>
                <w:rFonts w:eastAsia="Times New Roman" w:cstheme="minorHAnsi"/>
                <w:b/>
                <w:bCs/>
              </w:rPr>
              <w:t>Način realizacije:</w:t>
            </w:r>
          </w:p>
        </w:tc>
        <w:tc>
          <w:tcPr>
            <w:tcW w:w="7525" w:type="dxa"/>
            <w:tcBorders>
              <w:top w:val="single" w:sz="4" w:space="0" w:color="000000"/>
              <w:left w:val="single" w:sz="4" w:space="0" w:color="000000"/>
              <w:bottom w:val="single" w:sz="4" w:space="0" w:color="000000"/>
            </w:tcBorders>
            <w:shd w:val="clear" w:color="auto" w:fill="auto"/>
          </w:tcPr>
          <w:p w14:paraId="7A84CBC8" w14:textId="77777777" w:rsidR="00554B85" w:rsidRPr="0029248E" w:rsidRDefault="00554B85" w:rsidP="000C6C0F">
            <w:pPr>
              <w:spacing w:line="285" w:lineRule="exact"/>
              <w:rPr>
                <w:rFonts w:cstheme="minorHAnsi"/>
              </w:rPr>
            </w:pPr>
            <w:r w:rsidRPr="0029248E">
              <w:rPr>
                <w:rStyle w:val="normaltextrun"/>
                <w:rFonts w:eastAsia="Times New Roman" w:cstheme="minorHAnsi"/>
                <w:b/>
                <w:bCs/>
              </w:rPr>
              <w:t xml:space="preserve">Oblik: </w:t>
            </w:r>
            <w:r w:rsidRPr="0029248E">
              <w:rPr>
                <w:rStyle w:val="normaltextrun"/>
                <w:rFonts w:eastAsia="Times New Roman" w:cstheme="minorHAnsi"/>
              </w:rPr>
              <w:t>Učionička nastava</w:t>
            </w:r>
          </w:p>
        </w:tc>
      </w:tr>
      <w:tr w:rsidR="00554B85" w:rsidRPr="0029248E" w14:paraId="53760CD5" w14:textId="77777777" w:rsidTr="000C6C0F">
        <w:trPr>
          <w:gridAfter w:val="1"/>
          <w:wAfter w:w="79" w:type="dxa"/>
        </w:trPr>
        <w:tc>
          <w:tcPr>
            <w:tcW w:w="1798" w:type="dxa"/>
            <w:vMerge w:val="restart"/>
            <w:tcBorders>
              <w:top w:val="single" w:sz="4" w:space="0" w:color="000000"/>
              <w:left w:val="single" w:sz="4" w:space="0" w:color="000000"/>
              <w:bottom w:val="single" w:sz="4" w:space="0" w:color="000000"/>
            </w:tcBorders>
            <w:shd w:val="clear" w:color="auto" w:fill="auto"/>
          </w:tcPr>
          <w:p w14:paraId="0C491E43" w14:textId="77777777" w:rsidR="00554B85" w:rsidRPr="0029248E" w:rsidRDefault="00554B85" w:rsidP="000C6C0F">
            <w:pPr>
              <w:snapToGrid w:val="0"/>
              <w:spacing w:line="100" w:lineRule="atLeast"/>
              <w:rPr>
                <w:rFonts w:cstheme="minorHAnsi"/>
              </w:rPr>
            </w:pPr>
          </w:p>
        </w:tc>
        <w:tc>
          <w:tcPr>
            <w:tcW w:w="7525" w:type="dxa"/>
            <w:tcBorders>
              <w:top w:val="single" w:sz="4" w:space="0" w:color="000000"/>
              <w:left w:val="single" w:sz="4" w:space="0" w:color="000000"/>
              <w:bottom w:val="single" w:sz="4" w:space="0" w:color="000000"/>
            </w:tcBorders>
            <w:shd w:val="clear" w:color="auto" w:fill="auto"/>
          </w:tcPr>
          <w:p w14:paraId="6C1A9940" w14:textId="77777777" w:rsidR="00554B85" w:rsidRPr="0029248E" w:rsidRDefault="00554B85"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 xml:space="preserve">Učenici  od 1. do 4. razreda </w:t>
            </w:r>
          </w:p>
        </w:tc>
      </w:tr>
      <w:tr w:rsidR="00554B85" w:rsidRPr="0029248E" w14:paraId="5C4CEE30" w14:textId="77777777" w:rsidTr="000C6C0F">
        <w:tblPrEx>
          <w:tblCellMar>
            <w:left w:w="108" w:type="dxa"/>
            <w:right w:w="108" w:type="dxa"/>
          </w:tblCellMar>
        </w:tblPrEx>
        <w:tc>
          <w:tcPr>
            <w:tcW w:w="1798" w:type="dxa"/>
            <w:vMerge/>
            <w:tcBorders>
              <w:top w:val="single" w:sz="4" w:space="0" w:color="000000"/>
              <w:left w:val="single" w:sz="4" w:space="0" w:color="000000"/>
              <w:bottom w:val="single" w:sz="4" w:space="0" w:color="000000"/>
            </w:tcBorders>
            <w:shd w:val="clear" w:color="auto" w:fill="auto"/>
          </w:tcPr>
          <w:p w14:paraId="72D72676" w14:textId="77777777" w:rsidR="00554B85" w:rsidRPr="0029248E" w:rsidRDefault="00554B85" w:rsidP="000C6C0F">
            <w:pPr>
              <w:snapToGrid w:val="0"/>
              <w:rPr>
                <w:rFonts w:cstheme="minorHAnsi"/>
              </w:rPr>
            </w:pPr>
          </w:p>
        </w:tc>
        <w:tc>
          <w:tcPr>
            <w:tcW w:w="7566" w:type="dxa"/>
            <w:gridSpan w:val="2"/>
            <w:tcBorders>
              <w:top w:val="single" w:sz="4" w:space="0" w:color="000000"/>
              <w:left w:val="single" w:sz="4" w:space="0" w:color="000000"/>
              <w:bottom w:val="single" w:sz="4" w:space="0" w:color="000000"/>
            </w:tcBorders>
            <w:shd w:val="clear" w:color="auto" w:fill="auto"/>
          </w:tcPr>
          <w:p w14:paraId="42EB69F7" w14:textId="77777777" w:rsidR="00554B85" w:rsidRPr="0029248E" w:rsidRDefault="00554B85"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grupni rad </w:t>
            </w:r>
          </w:p>
        </w:tc>
      </w:tr>
      <w:tr w:rsidR="00554B85" w:rsidRPr="0029248E" w14:paraId="42F1214D" w14:textId="77777777" w:rsidTr="000C6C0F">
        <w:tblPrEx>
          <w:tblCellMar>
            <w:left w:w="108" w:type="dxa"/>
            <w:right w:w="108" w:type="dxa"/>
          </w:tblCellMar>
        </w:tblPrEx>
        <w:tc>
          <w:tcPr>
            <w:tcW w:w="1798" w:type="dxa"/>
            <w:vMerge/>
            <w:tcBorders>
              <w:top w:val="single" w:sz="4" w:space="0" w:color="000000"/>
              <w:left w:val="single" w:sz="4" w:space="0" w:color="000000"/>
              <w:bottom w:val="single" w:sz="4" w:space="0" w:color="000000"/>
            </w:tcBorders>
            <w:shd w:val="clear" w:color="auto" w:fill="auto"/>
          </w:tcPr>
          <w:p w14:paraId="0E5A8FE4" w14:textId="77777777" w:rsidR="00554B85" w:rsidRPr="0029248E" w:rsidRDefault="00554B85" w:rsidP="000C6C0F">
            <w:pPr>
              <w:snapToGrid w:val="0"/>
              <w:rPr>
                <w:rFonts w:cstheme="minorHAnsi"/>
              </w:rPr>
            </w:pPr>
          </w:p>
        </w:tc>
        <w:tc>
          <w:tcPr>
            <w:tcW w:w="7566" w:type="dxa"/>
            <w:gridSpan w:val="2"/>
            <w:tcBorders>
              <w:top w:val="single" w:sz="4" w:space="0" w:color="000000"/>
              <w:left w:val="single" w:sz="4" w:space="0" w:color="000000"/>
              <w:bottom w:val="single" w:sz="4" w:space="0" w:color="000000"/>
            </w:tcBorders>
            <w:shd w:val="clear" w:color="auto" w:fill="auto"/>
          </w:tcPr>
          <w:p w14:paraId="434ED93F" w14:textId="77777777" w:rsidR="00554B85" w:rsidRPr="0029248E" w:rsidRDefault="00554B85"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razgovor i demonstracija</w:t>
            </w:r>
          </w:p>
        </w:tc>
      </w:tr>
      <w:tr w:rsidR="00554B85" w:rsidRPr="0029248E" w14:paraId="293CBE7E" w14:textId="77777777" w:rsidTr="000C6C0F">
        <w:tblPrEx>
          <w:tblCellMar>
            <w:left w:w="108" w:type="dxa"/>
            <w:right w:w="108" w:type="dxa"/>
          </w:tblCellMar>
        </w:tblPrEx>
        <w:tc>
          <w:tcPr>
            <w:tcW w:w="1798" w:type="dxa"/>
            <w:vMerge/>
            <w:tcBorders>
              <w:top w:val="single" w:sz="4" w:space="0" w:color="000000"/>
              <w:left w:val="single" w:sz="4" w:space="0" w:color="000000"/>
              <w:bottom w:val="single" w:sz="4" w:space="0" w:color="000000"/>
            </w:tcBorders>
            <w:shd w:val="clear" w:color="auto" w:fill="auto"/>
          </w:tcPr>
          <w:p w14:paraId="37975187" w14:textId="77777777" w:rsidR="00554B85" w:rsidRPr="0029248E" w:rsidRDefault="00554B85" w:rsidP="000C6C0F">
            <w:pPr>
              <w:snapToGrid w:val="0"/>
              <w:rPr>
                <w:rFonts w:cstheme="minorHAnsi"/>
              </w:rPr>
            </w:pPr>
          </w:p>
        </w:tc>
        <w:tc>
          <w:tcPr>
            <w:tcW w:w="7566" w:type="dxa"/>
            <w:gridSpan w:val="2"/>
            <w:tcBorders>
              <w:top w:val="single" w:sz="4" w:space="0" w:color="000000"/>
              <w:left w:val="single" w:sz="4" w:space="0" w:color="000000"/>
              <w:bottom w:val="single" w:sz="4" w:space="0" w:color="000000"/>
            </w:tcBorders>
            <w:shd w:val="clear" w:color="auto" w:fill="auto"/>
          </w:tcPr>
          <w:p w14:paraId="431F779E" w14:textId="77777777" w:rsidR="00554B85" w:rsidRPr="0029248E" w:rsidRDefault="00554B85" w:rsidP="000C6C0F">
            <w:pPr>
              <w:spacing w:line="285" w:lineRule="exact"/>
              <w:rPr>
                <w:rFonts w:cstheme="minorHAnsi"/>
              </w:rPr>
            </w:pPr>
            <w:r w:rsidRPr="0029248E">
              <w:rPr>
                <w:rStyle w:val="normaltextrun"/>
                <w:rFonts w:eastAsia="Times New Roman" w:cstheme="minorHAnsi"/>
                <w:b/>
                <w:bCs/>
              </w:rPr>
              <w:t>Trajanje izvedbe:</w:t>
            </w:r>
            <w:r w:rsidRPr="0029248E">
              <w:rPr>
                <w:rStyle w:val="normaltextrun"/>
                <w:rFonts w:eastAsia="Times New Roman" w:cstheme="minorHAnsi"/>
              </w:rPr>
              <w:t xml:space="preserve"> jedan dan u listopadu </w:t>
            </w:r>
          </w:p>
        </w:tc>
      </w:tr>
      <w:tr w:rsidR="00554B85" w:rsidRPr="0029248E" w14:paraId="6B7C04A7"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1A64B64D" w14:textId="77777777" w:rsidR="00554B85" w:rsidRPr="0029248E" w:rsidRDefault="00554B85" w:rsidP="000C6C0F">
            <w:pPr>
              <w:spacing w:line="100" w:lineRule="atLeast"/>
              <w:rPr>
                <w:rStyle w:val="normaltextrun"/>
                <w:rFonts w:eastAsia="Times New Roman" w:cstheme="minorHAnsi"/>
                <w:b/>
                <w:bCs/>
              </w:rPr>
            </w:pPr>
            <w:r w:rsidRPr="0029248E">
              <w:rPr>
                <w:rStyle w:val="normaltextrun"/>
                <w:rFonts w:eastAsia="Times New Roman" w:cstheme="minorHAnsi"/>
                <w:b/>
                <w:bCs/>
              </w:rPr>
              <w:t>Potrebni resursi / moguće teškoće:</w:t>
            </w:r>
          </w:p>
        </w:tc>
        <w:tc>
          <w:tcPr>
            <w:tcW w:w="7525" w:type="dxa"/>
            <w:tcBorders>
              <w:top w:val="single" w:sz="4" w:space="0" w:color="000000"/>
              <w:left w:val="single" w:sz="4" w:space="0" w:color="000000"/>
              <w:bottom w:val="single" w:sz="4" w:space="0" w:color="000000"/>
            </w:tcBorders>
            <w:shd w:val="clear" w:color="auto" w:fill="auto"/>
          </w:tcPr>
          <w:p w14:paraId="24B2693D" w14:textId="77777777" w:rsidR="00554B85" w:rsidRPr="0029248E" w:rsidRDefault="00554B85" w:rsidP="000C6C0F">
            <w:pPr>
              <w:spacing w:line="285" w:lineRule="exact"/>
              <w:rPr>
                <w:rFonts w:cstheme="minorHAnsi"/>
              </w:rPr>
            </w:pPr>
            <w:r w:rsidRPr="0029248E">
              <w:rPr>
                <w:rStyle w:val="normaltextrun"/>
                <w:rFonts w:eastAsia="Times New Roman" w:cstheme="minorHAnsi"/>
                <w:b/>
                <w:bCs/>
              </w:rPr>
              <w:t>-</w:t>
            </w:r>
          </w:p>
        </w:tc>
      </w:tr>
      <w:tr w:rsidR="00554B85" w:rsidRPr="0029248E" w14:paraId="0C39E85B"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0FCB5D0D" w14:textId="77777777" w:rsidR="00554B85" w:rsidRPr="0029248E" w:rsidRDefault="00554B85"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525" w:type="dxa"/>
            <w:tcBorders>
              <w:top w:val="single" w:sz="4" w:space="0" w:color="000000"/>
              <w:left w:val="single" w:sz="4" w:space="0" w:color="000000"/>
              <w:bottom w:val="single" w:sz="4" w:space="0" w:color="000000"/>
            </w:tcBorders>
            <w:shd w:val="clear" w:color="auto" w:fill="auto"/>
          </w:tcPr>
          <w:p w14:paraId="07BD823C" w14:textId="77777777" w:rsidR="00554B85" w:rsidRPr="0029248E" w:rsidRDefault="00554B85" w:rsidP="000C6C0F">
            <w:pPr>
              <w:spacing w:line="285" w:lineRule="exact"/>
              <w:rPr>
                <w:rFonts w:cstheme="minorHAnsi"/>
              </w:rPr>
            </w:pPr>
            <w:r w:rsidRPr="0029248E">
              <w:rPr>
                <w:rStyle w:val="normaltextrun"/>
                <w:rFonts w:eastAsia="Times New Roman" w:cstheme="minorHAnsi"/>
              </w:rPr>
              <w:t>Izrada plakata, likovna radionica. Dijeljenje primjera dobre prakse putem raznih platformi....</w:t>
            </w:r>
          </w:p>
        </w:tc>
      </w:tr>
      <w:tr w:rsidR="00554B85" w:rsidRPr="0029248E" w14:paraId="052F4C10" w14:textId="77777777" w:rsidTr="000C6C0F">
        <w:trPr>
          <w:gridAfter w:val="1"/>
          <w:wAfter w:w="79" w:type="dxa"/>
        </w:trPr>
        <w:tc>
          <w:tcPr>
            <w:tcW w:w="1798" w:type="dxa"/>
            <w:tcBorders>
              <w:top w:val="single" w:sz="4" w:space="0" w:color="000000"/>
              <w:left w:val="single" w:sz="4" w:space="0" w:color="000000"/>
              <w:bottom w:val="single" w:sz="4" w:space="0" w:color="000000"/>
            </w:tcBorders>
            <w:shd w:val="clear" w:color="auto" w:fill="auto"/>
          </w:tcPr>
          <w:p w14:paraId="24939326" w14:textId="77777777" w:rsidR="00554B85" w:rsidRPr="0029248E" w:rsidRDefault="00554B85"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525" w:type="dxa"/>
            <w:tcBorders>
              <w:top w:val="single" w:sz="4" w:space="0" w:color="000000"/>
              <w:left w:val="single" w:sz="4" w:space="0" w:color="000000"/>
              <w:bottom w:val="single" w:sz="4" w:space="0" w:color="000000"/>
            </w:tcBorders>
            <w:shd w:val="clear" w:color="auto" w:fill="auto"/>
          </w:tcPr>
          <w:p w14:paraId="4C80D319" w14:textId="77777777" w:rsidR="00554B85" w:rsidRPr="0029248E" w:rsidRDefault="00554B85" w:rsidP="000C6C0F">
            <w:pPr>
              <w:spacing w:line="285" w:lineRule="exact"/>
              <w:rPr>
                <w:rFonts w:cstheme="minorHAnsi"/>
              </w:rPr>
            </w:pPr>
            <w:r w:rsidRPr="0029248E">
              <w:rPr>
                <w:rStyle w:val="normaltextrun"/>
                <w:rFonts w:eastAsia="Times New Roman" w:cstheme="minorHAnsi"/>
              </w:rPr>
              <w:t>Martina Jelenković, Iva Maras, Željana Popić, Martina Predovan, Ana Baradić, Branka Ivanković</w:t>
            </w:r>
          </w:p>
        </w:tc>
      </w:tr>
    </w:tbl>
    <w:p w14:paraId="0285BD76" w14:textId="77777777" w:rsidR="00991BB1" w:rsidRPr="0029248E" w:rsidRDefault="00991BB1" w:rsidP="00486D8B">
      <w:pPr>
        <w:rPr>
          <w:rFonts w:cstheme="minorHAnsi"/>
        </w:rPr>
      </w:pPr>
    </w:p>
    <w:p w14:paraId="5FC1FB75" w14:textId="77777777" w:rsidR="00490427" w:rsidRPr="0029248E" w:rsidRDefault="00490427" w:rsidP="00486D8B">
      <w:pPr>
        <w:rPr>
          <w:rFonts w:cstheme="minorHAnsi"/>
        </w:rPr>
      </w:pPr>
    </w:p>
    <w:tbl>
      <w:tblPr>
        <w:tblW w:w="9356" w:type="dxa"/>
        <w:tblInd w:w="-147" w:type="dxa"/>
        <w:tblLayout w:type="fixed"/>
        <w:tblLook w:val="0000" w:firstRow="0" w:lastRow="0" w:firstColumn="0" w:lastColumn="0" w:noHBand="0" w:noVBand="0"/>
      </w:tblPr>
      <w:tblGrid>
        <w:gridCol w:w="1637"/>
        <w:gridCol w:w="7719"/>
      </w:tblGrid>
      <w:tr w:rsidR="008A2697" w:rsidRPr="0029248E" w14:paraId="5578B2F0" w14:textId="77777777" w:rsidTr="008A2697">
        <w:tc>
          <w:tcPr>
            <w:tcW w:w="1637" w:type="dxa"/>
            <w:tcBorders>
              <w:top w:val="single" w:sz="4" w:space="0" w:color="000000"/>
              <w:left w:val="single" w:sz="4" w:space="0" w:color="000000"/>
              <w:bottom w:val="single" w:sz="4" w:space="0" w:color="000000"/>
            </w:tcBorders>
            <w:shd w:val="clear" w:color="auto" w:fill="D5DCE4"/>
          </w:tcPr>
          <w:p w14:paraId="11F9DB8F" w14:textId="77777777" w:rsidR="008A2697" w:rsidRPr="0029248E" w:rsidRDefault="008A2697" w:rsidP="000C6C0F">
            <w:pPr>
              <w:spacing w:line="100" w:lineRule="atLeast"/>
              <w:rPr>
                <w:rFonts w:eastAsia="Times New Roman" w:cstheme="minorHAnsi"/>
              </w:rPr>
            </w:pPr>
            <w:r w:rsidRPr="0029248E">
              <w:rPr>
                <w:rFonts w:eastAsia="Times New Roman" w:cstheme="minorHAnsi"/>
                <w:b/>
                <w:bCs/>
              </w:rPr>
              <w:t>Aktivnost, program i/ili projekt</w:t>
            </w:r>
          </w:p>
        </w:tc>
        <w:tc>
          <w:tcPr>
            <w:tcW w:w="7719" w:type="dxa"/>
            <w:tcBorders>
              <w:top w:val="single" w:sz="4" w:space="0" w:color="000000"/>
              <w:left w:val="single" w:sz="4" w:space="0" w:color="000000"/>
              <w:bottom w:val="single" w:sz="4" w:space="0" w:color="000000"/>
              <w:right w:val="single" w:sz="4" w:space="0" w:color="000000"/>
            </w:tcBorders>
            <w:shd w:val="clear" w:color="auto" w:fill="D5DCE4"/>
          </w:tcPr>
          <w:p w14:paraId="3968C974" w14:textId="77777777" w:rsidR="008A2697" w:rsidRPr="0029248E" w:rsidRDefault="008A2697" w:rsidP="000C6C0F">
            <w:pPr>
              <w:spacing w:line="100" w:lineRule="atLeast"/>
              <w:rPr>
                <w:rFonts w:eastAsia="Times New Roman" w:cstheme="minorHAnsi"/>
              </w:rPr>
            </w:pPr>
            <w:r w:rsidRPr="0029248E">
              <w:rPr>
                <w:rFonts w:eastAsia="Times New Roman" w:cstheme="minorHAnsi"/>
              </w:rPr>
              <w:t xml:space="preserve">                                          </w:t>
            </w:r>
            <w:r w:rsidRPr="0029248E">
              <w:rPr>
                <w:rFonts w:cstheme="minorHAnsi"/>
              </w:rPr>
              <w:t>PROJEKT</w:t>
            </w:r>
          </w:p>
          <w:p w14:paraId="04052C14" w14:textId="77777777" w:rsidR="008A2697" w:rsidRPr="007E6FD8" w:rsidRDefault="008A2697" w:rsidP="000C6C0F">
            <w:pPr>
              <w:spacing w:line="100" w:lineRule="atLeast"/>
              <w:rPr>
                <w:rFonts w:eastAsia="Times New Roman" w:cstheme="minorHAnsi"/>
              </w:rPr>
            </w:pPr>
            <w:r w:rsidRPr="0029248E">
              <w:rPr>
                <w:rFonts w:eastAsia="Times New Roman" w:cstheme="minorHAnsi"/>
              </w:rPr>
              <w:t xml:space="preserve">                   </w:t>
            </w:r>
            <w:r w:rsidRPr="0029248E">
              <w:rPr>
                <w:rFonts w:cstheme="minorHAnsi"/>
              </w:rPr>
              <w:t>MEĐUNARODNI DAN DJEČJE KNJIGE</w:t>
            </w:r>
            <w:r w:rsidRPr="0029248E">
              <w:rPr>
                <w:rFonts w:eastAsia="Times New Roman" w:cstheme="minorHAnsi"/>
              </w:rPr>
              <w:t xml:space="preserve">         </w:t>
            </w:r>
          </w:p>
        </w:tc>
      </w:tr>
      <w:tr w:rsidR="008A2697" w:rsidRPr="0029248E" w14:paraId="7158A0AA" w14:textId="77777777" w:rsidTr="008A2697">
        <w:tc>
          <w:tcPr>
            <w:tcW w:w="1637" w:type="dxa"/>
            <w:tcBorders>
              <w:top w:val="single" w:sz="4" w:space="0" w:color="000000"/>
              <w:left w:val="single" w:sz="4" w:space="0" w:color="000000"/>
              <w:bottom w:val="single" w:sz="4" w:space="0" w:color="000000"/>
            </w:tcBorders>
            <w:shd w:val="clear" w:color="auto" w:fill="auto"/>
          </w:tcPr>
          <w:p w14:paraId="12757975" w14:textId="77777777" w:rsidR="008A2697" w:rsidRPr="0029248E" w:rsidRDefault="008A2697" w:rsidP="000C6C0F">
            <w:pPr>
              <w:spacing w:line="100" w:lineRule="atLeast"/>
              <w:rPr>
                <w:rFonts w:cstheme="minorHAnsi"/>
              </w:rPr>
            </w:pPr>
            <w:r w:rsidRPr="0029248E">
              <w:rPr>
                <w:rFonts w:eastAsia="Times New Roman" w:cstheme="minorHAnsi"/>
                <w:b/>
              </w:rPr>
              <w:t>Kurikulumsko područje: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3FC12FEE" w14:textId="77777777" w:rsidR="008A2697" w:rsidRPr="0029248E" w:rsidRDefault="008A2697" w:rsidP="000C6C0F">
            <w:pPr>
              <w:tabs>
                <w:tab w:val="left" w:pos="1620"/>
              </w:tabs>
              <w:spacing w:line="285" w:lineRule="exact"/>
              <w:rPr>
                <w:rFonts w:cstheme="minorHAnsi"/>
              </w:rPr>
            </w:pPr>
            <w:r w:rsidRPr="0029248E">
              <w:rPr>
                <w:rFonts w:cstheme="minorHAnsi"/>
              </w:rPr>
              <w:t>Jezično - komunikacijsko</w:t>
            </w:r>
          </w:p>
        </w:tc>
      </w:tr>
      <w:tr w:rsidR="008A2697" w:rsidRPr="0029248E" w14:paraId="2FD96166" w14:textId="77777777" w:rsidTr="008A2697">
        <w:tc>
          <w:tcPr>
            <w:tcW w:w="1637" w:type="dxa"/>
            <w:tcBorders>
              <w:top w:val="single" w:sz="4" w:space="0" w:color="000000"/>
              <w:left w:val="single" w:sz="4" w:space="0" w:color="000000"/>
              <w:bottom w:val="single" w:sz="4" w:space="0" w:color="000000"/>
            </w:tcBorders>
            <w:shd w:val="clear" w:color="auto" w:fill="auto"/>
          </w:tcPr>
          <w:p w14:paraId="7018867A" w14:textId="77777777" w:rsidR="008A2697" w:rsidRPr="0029248E" w:rsidRDefault="008A2697" w:rsidP="000C6C0F">
            <w:pPr>
              <w:spacing w:line="100" w:lineRule="atLeast"/>
              <w:rPr>
                <w:rFonts w:cstheme="minorHAnsi"/>
              </w:rPr>
            </w:pPr>
            <w:r w:rsidRPr="0029248E">
              <w:rPr>
                <w:rFonts w:eastAsia="Times New Roman" w:cstheme="minorHAnsi"/>
                <w:b/>
              </w:rPr>
              <w:t>Ciklus (razred):</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77EBE5BC" w14:textId="77777777" w:rsidR="008A2697" w:rsidRPr="0029248E" w:rsidRDefault="008A2697" w:rsidP="000C6C0F">
            <w:pPr>
              <w:spacing w:line="285" w:lineRule="exact"/>
              <w:rPr>
                <w:rFonts w:cstheme="minorHAnsi"/>
              </w:rPr>
            </w:pPr>
            <w:r w:rsidRPr="0029248E">
              <w:rPr>
                <w:rFonts w:cstheme="minorHAnsi"/>
              </w:rPr>
              <w:t>Učenici od 1. do 4. razreda</w:t>
            </w:r>
          </w:p>
        </w:tc>
      </w:tr>
      <w:tr w:rsidR="008A2697" w:rsidRPr="0029248E" w14:paraId="40BEC389" w14:textId="77777777" w:rsidTr="008A2697">
        <w:tc>
          <w:tcPr>
            <w:tcW w:w="1637" w:type="dxa"/>
            <w:tcBorders>
              <w:top w:val="single" w:sz="4" w:space="0" w:color="000000"/>
              <w:left w:val="single" w:sz="4" w:space="0" w:color="000000"/>
              <w:bottom w:val="single" w:sz="4" w:space="0" w:color="000000"/>
            </w:tcBorders>
            <w:shd w:val="clear" w:color="auto" w:fill="auto"/>
          </w:tcPr>
          <w:p w14:paraId="417A4286" w14:textId="77777777" w:rsidR="008A2697" w:rsidRPr="0029248E" w:rsidRDefault="008A2697" w:rsidP="000C6C0F">
            <w:pPr>
              <w:spacing w:line="100" w:lineRule="atLeast"/>
              <w:rPr>
                <w:rFonts w:cstheme="minorHAnsi"/>
              </w:rPr>
            </w:pPr>
            <w:r w:rsidRPr="0029248E">
              <w:rPr>
                <w:rFonts w:eastAsia="Times New Roman" w:cstheme="minorHAnsi"/>
                <w:b/>
              </w:rPr>
              <w:t>Cilj</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0A56D890" w14:textId="77777777" w:rsidR="008A2697" w:rsidRPr="0029248E" w:rsidRDefault="008A2697" w:rsidP="000C6C0F">
            <w:pPr>
              <w:spacing w:line="285" w:lineRule="exact"/>
              <w:rPr>
                <w:rFonts w:cstheme="minorHAnsi"/>
              </w:rPr>
            </w:pPr>
            <w:r w:rsidRPr="0029248E">
              <w:rPr>
                <w:rFonts w:cstheme="minorHAnsi"/>
              </w:rPr>
              <w:t xml:space="preserve">Poticanje učenika na čitanje i čuvanje knjiga . Razvijati i poticati znatiželju učenika. Širiti obzore i zavoljeti čitanje. Razvijanje dječjeg interesa za knjigu i poticanje na razvoj čitalačkih navika .Djelotvorno korištenje slobodnog vremena. Podjednako važan cilj jest poticati učenike da što više koriste školsku i gradsku knjižnicu. Čitanje knjige pretvoriti u poželjnu aktivnost učenika. Primjena stečenih kompetencija u sklopu Erasmus akreditacije </w:t>
            </w:r>
          </w:p>
        </w:tc>
      </w:tr>
      <w:tr w:rsidR="008A2697" w:rsidRPr="0029248E" w14:paraId="502274C2" w14:textId="77777777" w:rsidTr="008A2697">
        <w:tc>
          <w:tcPr>
            <w:tcW w:w="1637" w:type="dxa"/>
            <w:tcBorders>
              <w:top w:val="single" w:sz="4" w:space="0" w:color="000000"/>
              <w:left w:val="single" w:sz="4" w:space="0" w:color="000000"/>
              <w:bottom w:val="single" w:sz="4" w:space="0" w:color="000000"/>
            </w:tcBorders>
            <w:shd w:val="clear" w:color="auto" w:fill="auto"/>
          </w:tcPr>
          <w:p w14:paraId="71603396" w14:textId="77777777" w:rsidR="008A2697" w:rsidRPr="0029248E" w:rsidRDefault="008A2697" w:rsidP="000C6C0F">
            <w:pPr>
              <w:spacing w:line="100" w:lineRule="atLeast"/>
              <w:rPr>
                <w:rFonts w:eastAsia="Times New Roman" w:cstheme="minorHAnsi"/>
              </w:rPr>
            </w:pPr>
            <w:r w:rsidRPr="0029248E">
              <w:rPr>
                <w:rFonts w:eastAsia="Times New Roman" w:cstheme="minorHAnsi"/>
                <w:b/>
              </w:rPr>
              <w:t>Obrazloženje cilja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2A7F303" w14:textId="77777777" w:rsidR="008A2697" w:rsidRPr="0029248E" w:rsidRDefault="008A2697" w:rsidP="000C6C0F">
            <w:pPr>
              <w:tabs>
                <w:tab w:val="left" w:pos="1350"/>
              </w:tabs>
              <w:spacing w:line="285" w:lineRule="exact"/>
              <w:jc w:val="both"/>
              <w:rPr>
                <w:rFonts w:cstheme="minorHAnsi"/>
              </w:rPr>
            </w:pPr>
            <w:r w:rsidRPr="0029248E">
              <w:rPr>
                <w:rFonts w:eastAsia="Times New Roman" w:cstheme="minorHAnsi"/>
              </w:rPr>
              <w:t xml:space="preserve"> </w:t>
            </w:r>
            <w:r w:rsidRPr="0029248E">
              <w:rPr>
                <w:rFonts w:cstheme="minorHAnsi"/>
              </w:rPr>
              <w:t>Razvijanje dječjeg interesa za knjigu i poticanje na razvoj čitalačkih navika. Djelotvorno korištenje slobodnog vremena.</w:t>
            </w:r>
          </w:p>
        </w:tc>
      </w:tr>
      <w:tr w:rsidR="008A2697" w:rsidRPr="0029248E" w14:paraId="2393BAE6" w14:textId="77777777" w:rsidTr="008A2697">
        <w:trPr>
          <w:trHeight w:val="711"/>
        </w:trPr>
        <w:tc>
          <w:tcPr>
            <w:tcW w:w="1637" w:type="dxa"/>
            <w:tcBorders>
              <w:top w:val="single" w:sz="4" w:space="0" w:color="000000"/>
              <w:left w:val="single" w:sz="4" w:space="0" w:color="000000"/>
              <w:bottom w:val="single" w:sz="4" w:space="0" w:color="000000"/>
            </w:tcBorders>
            <w:shd w:val="clear" w:color="auto" w:fill="auto"/>
          </w:tcPr>
          <w:p w14:paraId="54E618EE" w14:textId="77777777" w:rsidR="008A2697" w:rsidRPr="0029248E" w:rsidRDefault="008A2697" w:rsidP="000C6C0F">
            <w:pPr>
              <w:spacing w:line="100" w:lineRule="atLeast"/>
              <w:rPr>
                <w:rFonts w:cstheme="minorHAnsi"/>
              </w:rPr>
            </w:pPr>
            <w:r w:rsidRPr="0029248E">
              <w:rPr>
                <w:rFonts w:eastAsia="Times New Roman" w:cstheme="minorHAnsi"/>
                <w:b/>
              </w:rPr>
              <w:t>Očekivani ishodi / postignuća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A57563A" w14:textId="77777777" w:rsidR="008A2697" w:rsidRPr="0029248E" w:rsidRDefault="008A2697" w:rsidP="000C6C0F">
            <w:pPr>
              <w:spacing w:line="285" w:lineRule="exact"/>
              <w:rPr>
                <w:rFonts w:cstheme="minorHAnsi"/>
              </w:rPr>
            </w:pPr>
            <w:r w:rsidRPr="0029248E">
              <w:rPr>
                <w:rFonts w:cstheme="minorHAnsi"/>
              </w:rPr>
              <w:t>Upoznavanje sa ljepotama književno umjetničkih tekstova, interpretacija tekstova, izražavanje misli i osjećaja.</w:t>
            </w:r>
          </w:p>
        </w:tc>
      </w:tr>
      <w:tr w:rsidR="008A2697" w:rsidRPr="0029248E" w14:paraId="18529A63" w14:textId="77777777" w:rsidTr="008A2697">
        <w:tc>
          <w:tcPr>
            <w:tcW w:w="1637" w:type="dxa"/>
            <w:tcBorders>
              <w:top w:val="single" w:sz="4" w:space="0" w:color="000000"/>
              <w:left w:val="single" w:sz="4" w:space="0" w:color="000000"/>
              <w:bottom w:val="single" w:sz="4" w:space="0" w:color="000000"/>
            </w:tcBorders>
            <w:shd w:val="clear" w:color="auto" w:fill="auto"/>
          </w:tcPr>
          <w:p w14:paraId="7575DC7F" w14:textId="77777777" w:rsidR="008A2697" w:rsidRPr="0029248E" w:rsidRDefault="008A2697" w:rsidP="000C6C0F">
            <w:pPr>
              <w:spacing w:line="100" w:lineRule="atLeast"/>
              <w:rPr>
                <w:rFonts w:eastAsia="Times New Roman" w:cstheme="minorHAnsi"/>
                <w:b/>
                <w:bCs/>
              </w:rPr>
            </w:pPr>
            <w:r w:rsidRPr="0029248E">
              <w:rPr>
                <w:rFonts w:eastAsia="Times New Roman" w:cstheme="minorHAnsi"/>
                <w:b/>
              </w:rPr>
              <w:t>Način realizacije: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598F743" w14:textId="77777777" w:rsidR="008A2697" w:rsidRPr="0029248E" w:rsidRDefault="008A2697"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:projektni dan</w:t>
            </w:r>
          </w:p>
        </w:tc>
      </w:tr>
      <w:tr w:rsidR="008A2697" w:rsidRPr="0029248E" w14:paraId="63FC3A85" w14:textId="77777777" w:rsidTr="008A2697">
        <w:tc>
          <w:tcPr>
            <w:tcW w:w="1637" w:type="dxa"/>
            <w:vMerge w:val="restart"/>
            <w:tcBorders>
              <w:top w:val="single" w:sz="4" w:space="0" w:color="000000"/>
              <w:left w:val="single" w:sz="4" w:space="0" w:color="000000"/>
              <w:bottom w:val="single" w:sz="4" w:space="0" w:color="000000"/>
            </w:tcBorders>
            <w:shd w:val="clear" w:color="auto" w:fill="auto"/>
          </w:tcPr>
          <w:p w14:paraId="33F981A9" w14:textId="77777777" w:rsidR="008A2697" w:rsidRPr="0029248E" w:rsidRDefault="008A2697" w:rsidP="000C6C0F">
            <w:pPr>
              <w:snapToGrid w:val="0"/>
              <w:spacing w:line="100" w:lineRule="atLeast"/>
              <w:rPr>
                <w:rFonts w:eastAsia="Times New Roman"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05F004FE" w14:textId="77777777" w:rsidR="008A2697" w:rsidRPr="0029248E" w:rsidRDefault="008A2697"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učiteljica, knjižničarka</w:t>
            </w:r>
          </w:p>
        </w:tc>
      </w:tr>
      <w:tr w:rsidR="008A2697" w:rsidRPr="0029248E" w14:paraId="42EFE9DA" w14:textId="77777777" w:rsidTr="008A2697">
        <w:tc>
          <w:tcPr>
            <w:tcW w:w="1637" w:type="dxa"/>
            <w:vMerge/>
            <w:tcBorders>
              <w:top w:val="single" w:sz="4" w:space="0" w:color="000000"/>
              <w:left w:val="single" w:sz="4" w:space="0" w:color="000000"/>
              <w:bottom w:val="single" w:sz="4" w:space="0" w:color="000000"/>
            </w:tcBorders>
            <w:shd w:val="clear" w:color="auto" w:fill="auto"/>
          </w:tcPr>
          <w:p w14:paraId="5E5DEDA3" w14:textId="77777777" w:rsidR="008A2697" w:rsidRPr="0029248E" w:rsidRDefault="008A2697"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54726094" w14:textId="77777777" w:rsidR="008A2697" w:rsidRPr="0029248E" w:rsidRDefault="008A2697" w:rsidP="000C6C0F">
            <w:pPr>
              <w:spacing w:line="100" w:lineRule="atLeast"/>
              <w:rPr>
                <w:rFonts w:cstheme="minorHAnsi"/>
              </w:rPr>
            </w:pPr>
            <w:r w:rsidRPr="0029248E">
              <w:rPr>
                <w:rFonts w:eastAsia="Times New Roman" w:cstheme="minorHAnsi"/>
                <w:b/>
              </w:rPr>
              <w:t>Načini učenja:</w:t>
            </w:r>
            <w:r w:rsidRPr="0029248E">
              <w:rPr>
                <w:rFonts w:cstheme="minorHAnsi"/>
              </w:rPr>
              <w:t xml:space="preserve"> grupni, istraživanje, rad u paru</w:t>
            </w:r>
          </w:p>
        </w:tc>
      </w:tr>
      <w:tr w:rsidR="008A2697" w:rsidRPr="0029248E" w14:paraId="1D803FB7" w14:textId="77777777" w:rsidTr="008A2697">
        <w:tc>
          <w:tcPr>
            <w:tcW w:w="1637" w:type="dxa"/>
            <w:vMerge/>
            <w:tcBorders>
              <w:top w:val="single" w:sz="4" w:space="0" w:color="000000"/>
              <w:left w:val="single" w:sz="4" w:space="0" w:color="000000"/>
              <w:bottom w:val="single" w:sz="4" w:space="0" w:color="000000"/>
            </w:tcBorders>
            <w:shd w:val="clear" w:color="auto" w:fill="auto"/>
          </w:tcPr>
          <w:p w14:paraId="08EB331B" w14:textId="77777777" w:rsidR="008A2697" w:rsidRPr="0029248E" w:rsidRDefault="008A2697"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2143D4B" w14:textId="77777777" w:rsidR="008A2697" w:rsidRPr="0029248E" w:rsidRDefault="008A2697"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w:t>
            </w:r>
            <w:r w:rsidRPr="0029248E">
              <w:rPr>
                <w:rFonts w:cstheme="minorHAnsi"/>
              </w:rPr>
              <w:t xml:space="preserve"> Korištenje knjižnice, web stranice i slično.</w:t>
            </w:r>
          </w:p>
        </w:tc>
      </w:tr>
      <w:tr w:rsidR="008A2697" w:rsidRPr="0029248E" w14:paraId="65641B04" w14:textId="77777777" w:rsidTr="008A2697">
        <w:tc>
          <w:tcPr>
            <w:tcW w:w="1637" w:type="dxa"/>
            <w:vMerge/>
            <w:tcBorders>
              <w:top w:val="single" w:sz="4" w:space="0" w:color="000000"/>
              <w:left w:val="single" w:sz="4" w:space="0" w:color="000000"/>
              <w:bottom w:val="single" w:sz="4" w:space="0" w:color="000000"/>
            </w:tcBorders>
            <w:shd w:val="clear" w:color="auto" w:fill="auto"/>
          </w:tcPr>
          <w:p w14:paraId="5C18FE4F" w14:textId="77777777" w:rsidR="008A2697" w:rsidRPr="0029248E" w:rsidRDefault="008A2697" w:rsidP="000C6C0F">
            <w:pPr>
              <w:snapToGrid w:val="0"/>
              <w:rPr>
                <w:rFonts w:cstheme="minorHAnsi"/>
              </w:rPr>
            </w:pP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5E10AB2" w14:textId="77777777" w:rsidR="008A2697" w:rsidRPr="0029248E" w:rsidRDefault="008A2697"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:travanj</w:t>
            </w:r>
          </w:p>
        </w:tc>
      </w:tr>
      <w:tr w:rsidR="008A2697" w:rsidRPr="0029248E" w14:paraId="2D7169A0" w14:textId="77777777" w:rsidTr="008A2697">
        <w:tc>
          <w:tcPr>
            <w:tcW w:w="1637" w:type="dxa"/>
            <w:tcBorders>
              <w:top w:val="single" w:sz="4" w:space="0" w:color="000000"/>
              <w:left w:val="single" w:sz="4" w:space="0" w:color="000000"/>
              <w:bottom w:val="single" w:sz="4" w:space="0" w:color="000000"/>
            </w:tcBorders>
            <w:shd w:val="clear" w:color="auto" w:fill="auto"/>
          </w:tcPr>
          <w:p w14:paraId="4C6D45D0" w14:textId="77777777" w:rsidR="008A2697" w:rsidRPr="0029248E" w:rsidRDefault="008A2697" w:rsidP="000C6C0F">
            <w:pPr>
              <w:spacing w:line="100" w:lineRule="atLeast"/>
              <w:rPr>
                <w:rFonts w:cstheme="minorHAnsi"/>
              </w:rPr>
            </w:pPr>
            <w:r w:rsidRPr="0029248E">
              <w:rPr>
                <w:rFonts w:eastAsia="Times New Roman" w:cstheme="minorHAnsi"/>
                <w:b/>
              </w:rPr>
              <w:t>Potrebni resursi / moguće teškoće: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171C22D8" w14:textId="77777777" w:rsidR="008A2697" w:rsidRPr="0029248E" w:rsidRDefault="008A2697" w:rsidP="000C6C0F">
            <w:pPr>
              <w:spacing w:line="100" w:lineRule="atLeast"/>
              <w:rPr>
                <w:rFonts w:cstheme="minorHAnsi"/>
              </w:rPr>
            </w:pPr>
            <w:r w:rsidRPr="0029248E">
              <w:rPr>
                <w:rFonts w:cstheme="minorHAnsi"/>
              </w:rPr>
              <w:t>knjige, didaktička pomagala, tableti, računalo</w:t>
            </w:r>
          </w:p>
        </w:tc>
      </w:tr>
      <w:tr w:rsidR="008A2697" w:rsidRPr="0029248E" w14:paraId="234955BA" w14:textId="77777777" w:rsidTr="008A2697">
        <w:tc>
          <w:tcPr>
            <w:tcW w:w="1637" w:type="dxa"/>
            <w:tcBorders>
              <w:top w:val="single" w:sz="4" w:space="0" w:color="000000"/>
              <w:left w:val="single" w:sz="4" w:space="0" w:color="000000"/>
              <w:bottom w:val="single" w:sz="4" w:space="0" w:color="000000"/>
            </w:tcBorders>
            <w:shd w:val="clear" w:color="auto" w:fill="auto"/>
          </w:tcPr>
          <w:p w14:paraId="72EDD898" w14:textId="77777777" w:rsidR="008A2697" w:rsidRPr="0029248E" w:rsidRDefault="008A2697" w:rsidP="000C6C0F">
            <w:pPr>
              <w:spacing w:line="100" w:lineRule="atLeast"/>
              <w:rPr>
                <w:rFonts w:cstheme="minorHAnsi"/>
              </w:rPr>
            </w:pPr>
            <w:r w:rsidRPr="0029248E">
              <w:rPr>
                <w:rFonts w:eastAsia="Times New Roman" w:cstheme="minorHAnsi"/>
                <w:b/>
              </w:rPr>
              <w:t>Način praćenja i provjere ishoda / postignuća</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299B2546" w14:textId="77777777" w:rsidR="008A2697" w:rsidRPr="0029248E" w:rsidRDefault="008A2697" w:rsidP="000C6C0F">
            <w:pPr>
              <w:spacing w:line="100" w:lineRule="atLeast"/>
              <w:rPr>
                <w:rFonts w:cstheme="minorHAnsi"/>
              </w:rPr>
            </w:pPr>
            <w:r w:rsidRPr="0029248E">
              <w:rPr>
                <w:rFonts w:cstheme="minorHAnsi"/>
              </w:rPr>
              <w:t>Fotografije na web stranici škole Likovni i pisani radovi ,</w:t>
            </w:r>
          </w:p>
          <w:p w14:paraId="3FF1B131" w14:textId="77777777" w:rsidR="008A2697" w:rsidRPr="0029248E" w:rsidRDefault="008A2697" w:rsidP="000C6C0F">
            <w:pPr>
              <w:spacing w:line="100" w:lineRule="atLeast"/>
              <w:rPr>
                <w:rFonts w:cstheme="minorHAnsi"/>
              </w:rPr>
            </w:pPr>
            <w:r w:rsidRPr="0029248E">
              <w:rPr>
                <w:rFonts w:cstheme="minorHAnsi"/>
              </w:rPr>
              <w:t xml:space="preserve">Izvješće  učenika o zadovoljstvu provedenim izletom </w:t>
            </w:r>
          </w:p>
          <w:p w14:paraId="36277892" w14:textId="77777777" w:rsidR="008A2697" w:rsidRPr="0029248E" w:rsidRDefault="008A2697" w:rsidP="000C6C0F">
            <w:pPr>
              <w:spacing w:line="100" w:lineRule="atLeast"/>
              <w:rPr>
                <w:rFonts w:cstheme="minorHAnsi"/>
              </w:rPr>
            </w:pPr>
            <w:r w:rsidRPr="0029248E">
              <w:rPr>
                <w:rFonts w:cstheme="minorHAnsi"/>
              </w:rPr>
              <w:t>Objavama na Razrednoj stranici</w:t>
            </w:r>
          </w:p>
        </w:tc>
      </w:tr>
      <w:tr w:rsidR="008A2697" w:rsidRPr="0029248E" w14:paraId="282289B4" w14:textId="77777777" w:rsidTr="008A2697">
        <w:tc>
          <w:tcPr>
            <w:tcW w:w="1637" w:type="dxa"/>
            <w:tcBorders>
              <w:top w:val="single" w:sz="4" w:space="0" w:color="000000"/>
              <w:left w:val="single" w:sz="4" w:space="0" w:color="000000"/>
              <w:bottom w:val="single" w:sz="4" w:space="0" w:color="000000"/>
            </w:tcBorders>
            <w:shd w:val="clear" w:color="auto" w:fill="auto"/>
          </w:tcPr>
          <w:p w14:paraId="4F6A8E7F" w14:textId="77777777" w:rsidR="008A2697" w:rsidRPr="0029248E" w:rsidRDefault="008A2697" w:rsidP="000C6C0F">
            <w:pPr>
              <w:spacing w:line="100" w:lineRule="atLeast"/>
              <w:rPr>
                <w:rFonts w:cstheme="minorHAnsi"/>
              </w:rPr>
            </w:pPr>
            <w:r w:rsidRPr="0029248E">
              <w:rPr>
                <w:rFonts w:eastAsia="Times New Roman" w:cstheme="minorHAnsi"/>
              </w:rPr>
              <w:t>Odgovorne osobe:</w:t>
            </w:r>
          </w:p>
        </w:tc>
        <w:tc>
          <w:tcPr>
            <w:tcW w:w="7719" w:type="dxa"/>
            <w:tcBorders>
              <w:top w:val="single" w:sz="4" w:space="0" w:color="000000"/>
              <w:left w:val="single" w:sz="4" w:space="0" w:color="000000"/>
              <w:bottom w:val="single" w:sz="4" w:space="0" w:color="000000"/>
              <w:right w:val="single" w:sz="4" w:space="0" w:color="000000"/>
            </w:tcBorders>
            <w:shd w:val="clear" w:color="auto" w:fill="auto"/>
          </w:tcPr>
          <w:p w14:paraId="45E97461" w14:textId="77777777" w:rsidR="008A2697" w:rsidRPr="0029248E" w:rsidRDefault="008A2697" w:rsidP="000C6C0F">
            <w:pPr>
              <w:spacing w:line="100" w:lineRule="atLeast"/>
              <w:rPr>
                <w:rFonts w:cstheme="minorHAnsi"/>
              </w:rPr>
            </w:pPr>
            <w:r w:rsidRPr="0029248E">
              <w:rPr>
                <w:rFonts w:cstheme="minorHAnsi"/>
              </w:rPr>
              <w:t>Iva Maras, Željana Popić, Milena Predovan, Martina Jelenković, Martina Predovan, Anita Šango, Milena Predovan, Branka Ivanković, Vesna Medić, Ana Baradić, Ivana Batur</w:t>
            </w:r>
          </w:p>
        </w:tc>
      </w:tr>
    </w:tbl>
    <w:p w14:paraId="50097769" w14:textId="77777777" w:rsidR="008A2697" w:rsidRPr="0029248E" w:rsidRDefault="008A2697" w:rsidP="00486D8B">
      <w:pPr>
        <w:rPr>
          <w:rFonts w:cstheme="minorHAnsi"/>
        </w:rPr>
      </w:pPr>
    </w:p>
    <w:p w14:paraId="2A18D83F" w14:textId="77777777" w:rsidR="005A752D" w:rsidRPr="0029248E" w:rsidRDefault="005A752D" w:rsidP="00486D8B">
      <w:pPr>
        <w:rPr>
          <w:rFonts w:cstheme="minorHAnsi"/>
        </w:rPr>
      </w:pPr>
    </w:p>
    <w:tbl>
      <w:tblPr>
        <w:tblW w:w="9923" w:type="dxa"/>
        <w:tblInd w:w="-5" w:type="dxa"/>
        <w:tblLayout w:type="fixed"/>
        <w:tblLook w:val="0000" w:firstRow="0" w:lastRow="0" w:firstColumn="0" w:lastColumn="0" w:noHBand="0" w:noVBand="0"/>
      </w:tblPr>
      <w:tblGrid>
        <w:gridCol w:w="1495"/>
        <w:gridCol w:w="8428"/>
      </w:tblGrid>
      <w:tr w:rsidR="005A752D" w:rsidRPr="0029248E" w14:paraId="42636E49" w14:textId="77777777" w:rsidTr="00065282">
        <w:tc>
          <w:tcPr>
            <w:tcW w:w="1495" w:type="dxa"/>
            <w:tcBorders>
              <w:top w:val="single" w:sz="4" w:space="0" w:color="000000"/>
              <w:left w:val="single" w:sz="4" w:space="0" w:color="000000"/>
              <w:bottom w:val="single" w:sz="4" w:space="0" w:color="000000"/>
            </w:tcBorders>
            <w:shd w:val="clear" w:color="auto" w:fill="D5DCE4"/>
          </w:tcPr>
          <w:p w14:paraId="162CBEAF" w14:textId="77777777" w:rsidR="005A752D" w:rsidRPr="0029248E" w:rsidRDefault="005A752D" w:rsidP="000C6C0F">
            <w:pPr>
              <w:spacing w:line="100" w:lineRule="atLeast"/>
              <w:rPr>
                <w:rFonts w:cstheme="minorHAnsi"/>
              </w:rPr>
            </w:pPr>
            <w:r w:rsidRPr="0029248E">
              <w:rPr>
                <w:rFonts w:eastAsia="Times New Roman" w:cstheme="minorHAnsi"/>
                <w:b/>
                <w:bCs/>
              </w:rPr>
              <w:t>Aktivnost, program i/ili projekt</w:t>
            </w:r>
          </w:p>
        </w:tc>
        <w:tc>
          <w:tcPr>
            <w:tcW w:w="8428" w:type="dxa"/>
            <w:tcBorders>
              <w:top w:val="single" w:sz="4" w:space="0" w:color="000000"/>
              <w:left w:val="single" w:sz="4" w:space="0" w:color="000000"/>
              <w:bottom w:val="single" w:sz="4" w:space="0" w:color="000000"/>
              <w:right w:val="single" w:sz="4" w:space="0" w:color="000000"/>
            </w:tcBorders>
            <w:shd w:val="clear" w:color="auto" w:fill="D5DCE4"/>
          </w:tcPr>
          <w:p w14:paraId="4D9BF23A" w14:textId="77777777" w:rsidR="005A752D" w:rsidRPr="0029248E" w:rsidRDefault="005A752D" w:rsidP="000C6C0F">
            <w:pPr>
              <w:spacing w:line="100" w:lineRule="atLeast"/>
              <w:jc w:val="center"/>
              <w:rPr>
                <w:rFonts w:cstheme="minorHAnsi"/>
              </w:rPr>
            </w:pPr>
            <w:r w:rsidRPr="0029248E">
              <w:rPr>
                <w:rFonts w:cstheme="minorHAnsi"/>
              </w:rPr>
              <w:t>ČITAM SEBI, ČITAM TEBI</w:t>
            </w:r>
          </w:p>
          <w:p w14:paraId="72A86CD0" w14:textId="77777777" w:rsidR="005A752D" w:rsidRPr="0029248E" w:rsidRDefault="005A752D" w:rsidP="000C6C0F">
            <w:pPr>
              <w:spacing w:line="100" w:lineRule="atLeast"/>
              <w:jc w:val="center"/>
              <w:rPr>
                <w:rFonts w:cstheme="minorHAnsi"/>
              </w:rPr>
            </w:pPr>
            <w:r w:rsidRPr="0029248E">
              <w:rPr>
                <w:rFonts w:cstheme="minorHAnsi"/>
              </w:rPr>
              <w:t>(e- Twinning projekt)</w:t>
            </w:r>
          </w:p>
        </w:tc>
      </w:tr>
      <w:tr w:rsidR="005A752D" w:rsidRPr="0029248E" w14:paraId="7D3777FF" w14:textId="77777777" w:rsidTr="00065282">
        <w:tc>
          <w:tcPr>
            <w:tcW w:w="1495" w:type="dxa"/>
            <w:tcBorders>
              <w:top w:val="single" w:sz="4" w:space="0" w:color="000000"/>
              <w:left w:val="single" w:sz="4" w:space="0" w:color="000000"/>
              <w:bottom w:val="single" w:sz="4" w:space="0" w:color="000000"/>
            </w:tcBorders>
            <w:shd w:val="clear" w:color="auto" w:fill="auto"/>
          </w:tcPr>
          <w:p w14:paraId="7B8AB0C5" w14:textId="77777777" w:rsidR="005A752D" w:rsidRPr="0029248E" w:rsidRDefault="005A752D" w:rsidP="000C6C0F">
            <w:pPr>
              <w:spacing w:line="100" w:lineRule="atLeast"/>
              <w:rPr>
                <w:rFonts w:cstheme="minorHAnsi"/>
              </w:rPr>
            </w:pPr>
            <w:r w:rsidRPr="0029248E">
              <w:rPr>
                <w:rFonts w:eastAsia="Times New Roman" w:cstheme="minorHAnsi"/>
                <w:b/>
              </w:rPr>
              <w:t>Kurikulumsko područje: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12AC75FF" w14:textId="77777777" w:rsidR="005A752D" w:rsidRPr="0029248E" w:rsidRDefault="005A752D" w:rsidP="000C6C0F">
            <w:pPr>
              <w:tabs>
                <w:tab w:val="left" w:pos="1620"/>
              </w:tabs>
              <w:spacing w:line="285" w:lineRule="exact"/>
              <w:rPr>
                <w:rFonts w:cstheme="minorHAnsi"/>
              </w:rPr>
            </w:pPr>
            <w:r w:rsidRPr="0029248E">
              <w:rPr>
                <w:rFonts w:cstheme="minorHAnsi"/>
              </w:rPr>
              <w:t>Jezično - komunikacijsko</w:t>
            </w:r>
          </w:p>
        </w:tc>
      </w:tr>
      <w:tr w:rsidR="005A752D" w:rsidRPr="0029248E" w14:paraId="70239DC8" w14:textId="77777777" w:rsidTr="00065282">
        <w:tc>
          <w:tcPr>
            <w:tcW w:w="1495" w:type="dxa"/>
            <w:tcBorders>
              <w:top w:val="single" w:sz="4" w:space="0" w:color="000000"/>
              <w:left w:val="single" w:sz="4" w:space="0" w:color="000000"/>
              <w:bottom w:val="single" w:sz="4" w:space="0" w:color="000000"/>
            </w:tcBorders>
            <w:shd w:val="clear" w:color="auto" w:fill="auto"/>
          </w:tcPr>
          <w:p w14:paraId="540372F6" w14:textId="77777777" w:rsidR="005A752D" w:rsidRPr="0029248E" w:rsidRDefault="005A752D" w:rsidP="000C6C0F">
            <w:pPr>
              <w:spacing w:line="100" w:lineRule="atLeast"/>
              <w:rPr>
                <w:rFonts w:cstheme="minorHAnsi"/>
              </w:rPr>
            </w:pPr>
            <w:r w:rsidRPr="0029248E">
              <w:rPr>
                <w:rFonts w:eastAsia="Times New Roman" w:cstheme="minorHAnsi"/>
                <w:b/>
              </w:rPr>
              <w:t>Ciklus (razred):</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35E34FD" w14:textId="77777777" w:rsidR="005A752D" w:rsidRPr="0029248E" w:rsidRDefault="005A752D" w:rsidP="000C6C0F">
            <w:pPr>
              <w:spacing w:line="285" w:lineRule="exact"/>
              <w:rPr>
                <w:rFonts w:cstheme="minorHAnsi"/>
              </w:rPr>
            </w:pPr>
            <w:r w:rsidRPr="0029248E">
              <w:rPr>
                <w:rFonts w:cstheme="minorHAnsi"/>
              </w:rPr>
              <w:t>1. i 2. razred</w:t>
            </w:r>
          </w:p>
        </w:tc>
      </w:tr>
      <w:tr w:rsidR="005A752D" w:rsidRPr="0029248E" w14:paraId="6E8AB740" w14:textId="77777777" w:rsidTr="00065282">
        <w:tc>
          <w:tcPr>
            <w:tcW w:w="1495" w:type="dxa"/>
            <w:tcBorders>
              <w:top w:val="single" w:sz="4" w:space="0" w:color="000000"/>
              <w:left w:val="single" w:sz="4" w:space="0" w:color="000000"/>
              <w:bottom w:val="single" w:sz="4" w:space="0" w:color="000000"/>
            </w:tcBorders>
            <w:shd w:val="clear" w:color="auto" w:fill="auto"/>
          </w:tcPr>
          <w:p w14:paraId="2168F3A0" w14:textId="77777777" w:rsidR="005A752D" w:rsidRPr="0029248E" w:rsidRDefault="005A752D" w:rsidP="000C6C0F">
            <w:pPr>
              <w:spacing w:line="100" w:lineRule="atLeast"/>
              <w:rPr>
                <w:rFonts w:cstheme="minorHAnsi"/>
              </w:rPr>
            </w:pPr>
            <w:r w:rsidRPr="0029248E">
              <w:rPr>
                <w:rFonts w:eastAsia="Times New Roman" w:cstheme="minorHAnsi"/>
                <w:b/>
              </w:rPr>
              <w:t>Cilj</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5256FF3D" w14:textId="77777777" w:rsidR="005A752D" w:rsidRPr="0029248E" w:rsidRDefault="005A752D" w:rsidP="000C6C0F">
            <w:pPr>
              <w:spacing w:line="285" w:lineRule="exact"/>
              <w:rPr>
                <w:rFonts w:cstheme="minorHAnsi"/>
              </w:rPr>
            </w:pPr>
            <w:r w:rsidRPr="0029248E">
              <w:rPr>
                <w:rFonts w:cstheme="minorHAnsi"/>
              </w:rPr>
              <w:t>Kao krajnji cilj projekta nadamo se da će rezultirati vidnim napretkom djece u aktivnom slušanju, prepričavanju, usvajanju dotad nepoznatih riječi, razvijanju čitalačkih sposobnosti – svjesnosti o glasovima, riječima i rečenicama, slovkanju i rimovanju, što potiče kognitivni i jezični razvoj djece</w:t>
            </w:r>
          </w:p>
        </w:tc>
      </w:tr>
      <w:tr w:rsidR="005A752D" w:rsidRPr="0029248E" w14:paraId="53364CB1" w14:textId="77777777" w:rsidTr="00065282">
        <w:tc>
          <w:tcPr>
            <w:tcW w:w="1495" w:type="dxa"/>
            <w:tcBorders>
              <w:top w:val="single" w:sz="4" w:space="0" w:color="000000"/>
              <w:left w:val="single" w:sz="4" w:space="0" w:color="000000"/>
              <w:bottom w:val="single" w:sz="4" w:space="0" w:color="000000"/>
            </w:tcBorders>
            <w:shd w:val="clear" w:color="auto" w:fill="auto"/>
          </w:tcPr>
          <w:p w14:paraId="5AA50843" w14:textId="77777777" w:rsidR="005A752D" w:rsidRPr="0029248E" w:rsidRDefault="005A752D" w:rsidP="000C6C0F">
            <w:pPr>
              <w:spacing w:line="100" w:lineRule="atLeast"/>
              <w:rPr>
                <w:rFonts w:eastAsia="Times New Roman" w:cstheme="minorHAnsi"/>
              </w:rPr>
            </w:pPr>
            <w:r w:rsidRPr="0029248E">
              <w:rPr>
                <w:rFonts w:eastAsia="Times New Roman" w:cstheme="minorHAnsi"/>
                <w:b/>
              </w:rPr>
              <w:t>Obrazloženje cilja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083ACF7B" w14:textId="77777777" w:rsidR="005A752D" w:rsidRPr="0029248E" w:rsidRDefault="005A752D" w:rsidP="000C6C0F">
            <w:pPr>
              <w:tabs>
                <w:tab w:val="left" w:pos="1350"/>
              </w:tabs>
              <w:spacing w:line="285" w:lineRule="exact"/>
              <w:jc w:val="both"/>
              <w:rPr>
                <w:rFonts w:cstheme="minorHAnsi"/>
              </w:rPr>
            </w:pPr>
            <w:r w:rsidRPr="0029248E">
              <w:rPr>
                <w:rFonts w:eastAsia="Times New Roman" w:cstheme="minorHAnsi"/>
              </w:rPr>
              <w:t xml:space="preserve"> </w:t>
            </w:r>
            <w:r w:rsidRPr="0029248E">
              <w:rPr>
                <w:rFonts w:cstheme="minorHAnsi"/>
              </w:rPr>
              <w:t>Sadržaji slikovnica i knjiga koje ćemo čitati pomno će biti birani kako bi se s djecom moglo razgovarati o toleranciji, uvažavanju različitosti, aktivnom donošenju odluka i prenošenju temeljnih građanskih i demokratskih vrijednosti. Sve je to važno za rast djece u multikulturnom društvu u kojem će trebati donositi odgovorne odluke.</w:t>
            </w:r>
          </w:p>
        </w:tc>
      </w:tr>
      <w:tr w:rsidR="005A752D" w:rsidRPr="0029248E" w14:paraId="10E0867E" w14:textId="77777777" w:rsidTr="00065282">
        <w:trPr>
          <w:trHeight w:val="711"/>
        </w:trPr>
        <w:tc>
          <w:tcPr>
            <w:tcW w:w="1495" w:type="dxa"/>
            <w:tcBorders>
              <w:top w:val="single" w:sz="4" w:space="0" w:color="000000"/>
              <w:left w:val="single" w:sz="4" w:space="0" w:color="000000"/>
              <w:bottom w:val="single" w:sz="4" w:space="0" w:color="000000"/>
            </w:tcBorders>
            <w:shd w:val="clear" w:color="auto" w:fill="auto"/>
          </w:tcPr>
          <w:p w14:paraId="6529062E" w14:textId="77777777" w:rsidR="005A752D" w:rsidRPr="0029248E" w:rsidRDefault="005A752D" w:rsidP="000C6C0F">
            <w:pPr>
              <w:spacing w:line="100" w:lineRule="atLeast"/>
              <w:rPr>
                <w:rFonts w:cstheme="minorHAnsi"/>
              </w:rPr>
            </w:pPr>
            <w:r w:rsidRPr="0029248E">
              <w:rPr>
                <w:rFonts w:eastAsia="Times New Roman" w:cstheme="minorHAnsi"/>
                <w:b/>
              </w:rPr>
              <w:t>Očekivani ishodi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1DEF16B" w14:textId="77777777" w:rsidR="005A752D" w:rsidRPr="0029248E" w:rsidRDefault="005A752D" w:rsidP="000C6C0F">
            <w:pPr>
              <w:spacing w:line="285" w:lineRule="exact"/>
              <w:rPr>
                <w:rFonts w:cstheme="minorHAnsi"/>
              </w:rPr>
            </w:pPr>
            <w:r w:rsidRPr="0029248E">
              <w:rPr>
                <w:rFonts w:cstheme="minorHAnsi"/>
              </w:rPr>
              <w:t>Razvijanje komunikacijskih vještina u djece, uvažavanje različitosti, poštivanje tuđeg mišljenja.</w:t>
            </w:r>
          </w:p>
        </w:tc>
      </w:tr>
      <w:tr w:rsidR="005A752D" w:rsidRPr="0029248E" w14:paraId="75BD41AF" w14:textId="77777777" w:rsidTr="00065282">
        <w:tc>
          <w:tcPr>
            <w:tcW w:w="1495" w:type="dxa"/>
            <w:tcBorders>
              <w:top w:val="single" w:sz="4" w:space="0" w:color="000000"/>
              <w:left w:val="single" w:sz="4" w:space="0" w:color="000000"/>
              <w:bottom w:val="single" w:sz="4" w:space="0" w:color="000000"/>
            </w:tcBorders>
            <w:shd w:val="clear" w:color="auto" w:fill="auto"/>
          </w:tcPr>
          <w:p w14:paraId="1094438D" w14:textId="77777777" w:rsidR="005A752D" w:rsidRPr="0029248E" w:rsidRDefault="005A752D" w:rsidP="000C6C0F">
            <w:pPr>
              <w:spacing w:line="100" w:lineRule="atLeast"/>
              <w:rPr>
                <w:rFonts w:eastAsia="Times New Roman" w:cstheme="minorHAnsi"/>
                <w:b/>
                <w:bCs/>
              </w:rPr>
            </w:pPr>
            <w:r w:rsidRPr="0029248E">
              <w:rPr>
                <w:rFonts w:eastAsia="Times New Roman" w:cstheme="minorHAnsi"/>
                <w:b/>
              </w:rPr>
              <w:t>Način realizacije: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2F03F68" w14:textId="77777777" w:rsidR="005A752D" w:rsidRPr="0029248E" w:rsidRDefault="005A752D"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:različiti oblici rada</w:t>
            </w:r>
          </w:p>
        </w:tc>
      </w:tr>
      <w:tr w:rsidR="005A752D" w:rsidRPr="0029248E" w14:paraId="2F1A42F5" w14:textId="77777777" w:rsidTr="00065282">
        <w:tc>
          <w:tcPr>
            <w:tcW w:w="1495" w:type="dxa"/>
            <w:vMerge w:val="restart"/>
            <w:tcBorders>
              <w:top w:val="single" w:sz="4" w:space="0" w:color="000000"/>
              <w:left w:val="single" w:sz="4" w:space="0" w:color="000000"/>
              <w:bottom w:val="single" w:sz="4" w:space="0" w:color="000000"/>
            </w:tcBorders>
            <w:shd w:val="clear" w:color="auto" w:fill="auto"/>
          </w:tcPr>
          <w:p w14:paraId="788DCCA8" w14:textId="77777777" w:rsidR="005A752D" w:rsidRPr="0029248E" w:rsidRDefault="005A752D" w:rsidP="000C6C0F">
            <w:pPr>
              <w:snapToGrid w:val="0"/>
              <w:spacing w:line="100" w:lineRule="atLeast"/>
              <w:rPr>
                <w:rFonts w:eastAsia="Times New Roman"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2F1536C" w14:textId="77777777" w:rsidR="005A752D" w:rsidRPr="0029248E" w:rsidRDefault="005A752D"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učiteljica</w:t>
            </w:r>
          </w:p>
        </w:tc>
      </w:tr>
      <w:tr w:rsidR="005A752D" w:rsidRPr="0029248E" w14:paraId="684D60F5" w14:textId="77777777" w:rsidTr="00065282">
        <w:tc>
          <w:tcPr>
            <w:tcW w:w="1495" w:type="dxa"/>
            <w:vMerge/>
            <w:tcBorders>
              <w:top w:val="single" w:sz="4" w:space="0" w:color="000000"/>
              <w:left w:val="single" w:sz="4" w:space="0" w:color="000000"/>
              <w:bottom w:val="single" w:sz="4" w:space="0" w:color="000000"/>
            </w:tcBorders>
            <w:shd w:val="clear" w:color="auto" w:fill="auto"/>
          </w:tcPr>
          <w:p w14:paraId="1D877A10" w14:textId="77777777" w:rsidR="005A752D" w:rsidRPr="0029248E" w:rsidRDefault="005A752D"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1626F1B" w14:textId="77777777" w:rsidR="005A752D" w:rsidRPr="0029248E" w:rsidRDefault="005A752D"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rad u paru, grupni, frontalni</w:t>
            </w:r>
          </w:p>
        </w:tc>
      </w:tr>
      <w:tr w:rsidR="005A752D" w:rsidRPr="0029248E" w14:paraId="0969FDD3" w14:textId="77777777" w:rsidTr="00065282">
        <w:tc>
          <w:tcPr>
            <w:tcW w:w="1495" w:type="dxa"/>
            <w:vMerge/>
            <w:tcBorders>
              <w:top w:val="single" w:sz="4" w:space="0" w:color="000000"/>
              <w:left w:val="single" w:sz="4" w:space="0" w:color="000000"/>
              <w:bottom w:val="single" w:sz="4" w:space="0" w:color="000000"/>
            </w:tcBorders>
            <w:shd w:val="clear" w:color="auto" w:fill="auto"/>
          </w:tcPr>
          <w:p w14:paraId="7B8D8479" w14:textId="77777777" w:rsidR="005A752D" w:rsidRPr="0029248E" w:rsidRDefault="005A752D"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F1FFE41" w14:textId="77777777" w:rsidR="005A752D" w:rsidRPr="0029248E" w:rsidRDefault="005A752D"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 Primjena znanja stečenih u sklopu Erasmus akreditacije</w:t>
            </w:r>
          </w:p>
        </w:tc>
      </w:tr>
      <w:tr w:rsidR="005A752D" w:rsidRPr="0029248E" w14:paraId="2FEAF05A" w14:textId="77777777" w:rsidTr="00065282">
        <w:tc>
          <w:tcPr>
            <w:tcW w:w="1495" w:type="dxa"/>
            <w:vMerge/>
            <w:tcBorders>
              <w:top w:val="single" w:sz="4" w:space="0" w:color="000000"/>
              <w:left w:val="single" w:sz="4" w:space="0" w:color="000000"/>
              <w:bottom w:val="single" w:sz="4" w:space="0" w:color="000000"/>
            </w:tcBorders>
            <w:shd w:val="clear" w:color="auto" w:fill="auto"/>
          </w:tcPr>
          <w:p w14:paraId="423B4505" w14:textId="77777777" w:rsidR="005A752D" w:rsidRPr="0029248E" w:rsidRDefault="005A752D" w:rsidP="000C6C0F">
            <w:pPr>
              <w:snapToGrid w:val="0"/>
              <w:rPr>
                <w:rFonts w:cstheme="minorHAnsi"/>
              </w:rPr>
            </w:pP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6D3A196" w14:textId="77777777" w:rsidR="005A752D" w:rsidRPr="0029248E" w:rsidRDefault="005A752D"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 tijekom nastavne godine</w:t>
            </w:r>
          </w:p>
        </w:tc>
      </w:tr>
      <w:tr w:rsidR="005A752D" w:rsidRPr="0029248E" w14:paraId="020CD81A" w14:textId="77777777" w:rsidTr="00065282">
        <w:tc>
          <w:tcPr>
            <w:tcW w:w="1495" w:type="dxa"/>
            <w:tcBorders>
              <w:top w:val="single" w:sz="4" w:space="0" w:color="000000"/>
              <w:left w:val="single" w:sz="4" w:space="0" w:color="000000"/>
              <w:bottom w:val="single" w:sz="4" w:space="0" w:color="000000"/>
            </w:tcBorders>
            <w:shd w:val="clear" w:color="auto" w:fill="auto"/>
          </w:tcPr>
          <w:p w14:paraId="63138615" w14:textId="77777777" w:rsidR="005A752D" w:rsidRPr="0029248E" w:rsidRDefault="005A752D" w:rsidP="000C6C0F">
            <w:pPr>
              <w:spacing w:line="100" w:lineRule="atLeast"/>
              <w:rPr>
                <w:rFonts w:cstheme="minorHAnsi"/>
              </w:rPr>
            </w:pPr>
            <w:r w:rsidRPr="0029248E">
              <w:rPr>
                <w:rFonts w:eastAsia="Times New Roman" w:cstheme="minorHAnsi"/>
                <w:b/>
              </w:rPr>
              <w:t>Potrebni resursi / moguće teškoće: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7F0BC837" w14:textId="77777777" w:rsidR="005A752D" w:rsidRPr="0029248E" w:rsidRDefault="005A752D" w:rsidP="000C6C0F">
            <w:pPr>
              <w:spacing w:line="100" w:lineRule="atLeast"/>
              <w:rPr>
                <w:rFonts w:cstheme="minorHAnsi"/>
              </w:rPr>
            </w:pPr>
            <w:r w:rsidRPr="0029248E">
              <w:rPr>
                <w:rFonts w:cstheme="minorHAnsi"/>
              </w:rPr>
              <w:t>Knjige, bilježnice, razna didaktička pomagala i materijalna sredstva</w:t>
            </w:r>
          </w:p>
        </w:tc>
      </w:tr>
      <w:tr w:rsidR="005A752D" w:rsidRPr="0029248E" w14:paraId="6B79C332" w14:textId="77777777" w:rsidTr="00065282">
        <w:tc>
          <w:tcPr>
            <w:tcW w:w="1495" w:type="dxa"/>
            <w:tcBorders>
              <w:top w:val="single" w:sz="4" w:space="0" w:color="000000"/>
              <w:left w:val="single" w:sz="4" w:space="0" w:color="000000"/>
              <w:bottom w:val="single" w:sz="4" w:space="0" w:color="000000"/>
            </w:tcBorders>
            <w:shd w:val="clear" w:color="auto" w:fill="auto"/>
          </w:tcPr>
          <w:p w14:paraId="41CB0322" w14:textId="77777777" w:rsidR="005A752D" w:rsidRPr="0029248E" w:rsidRDefault="005A752D" w:rsidP="000C6C0F">
            <w:pPr>
              <w:spacing w:line="100" w:lineRule="atLeast"/>
              <w:rPr>
                <w:rFonts w:cstheme="minorHAnsi"/>
              </w:rPr>
            </w:pPr>
            <w:r w:rsidRPr="0029248E">
              <w:rPr>
                <w:rFonts w:eastAsia="Times New Roman" w:cstheme="minorHAnsi"/>
                <w:b/>
              </w:rPr>
              <w:t>Način praćenja i provjere ishoda / postignuća</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24441735" w14:textId="77777777" w:rsidR="005A752D" w:rsidRPr="0029248E" w:rsidRDefault="005A752D" w:rsidP="000C6C0F">
            <w:pPr>
              <w:spacing w:line="100" w:lineRule="atLeast"/>
              <w:rPr>
                <w:rFonts w:cstheme="minorHAnsi"/>
              </w:rPr>
            </w:pPr>
            <w:r w:rsidRPr="0029248E">
              <w:rPr>
                <w:rFonts w:cstheme="minorHAnsi"/>
              </w:rPr>
              <w:t>Samovrednovanje, vršnjačko vrednovanje</w:t>
            </w:r>
          </w:p>
          <w:p w14:paraId="633B0D4A" w14:textId="77777777" w:rsidR="005A752D" w:rsidRPr="0029248E" w:rsidRDefault="005A752D" w:rsidP="000C6C0F">
            <w:pPr>
              <w:spacing w:line="100" w:lineRule="atLeast"/>
              <w:rPr>
                <w:rFonts w:cstheme="minorHAnsi"/>
              </w:rPr>
            </w:pPr>
            <w:r w:rsidRPr="0029248E">
              <w:rPr>
                <w:rFonts w:cstheme="minorHAnsi"/>
              </w:rPr>
              <w:t>Fotografije na Razrednoj stranici i Web stranici škole</w:t>
            </w:r>
          </w:p>
        </w:tc>
      </w:tr>
      <w:tr w:rsidR="005A752D" w:rsidRPr="0029248E" w14:paraId="6D0158E5" w14:textId="77777777" w:rsidTr="00065282">
        <w:tc>
          <w:tcPr>
            <w:tcW w:w="1495" w:type="dxa"/>
            <w:tcBorders>
              <w:top w:val="single" w:sz="4" w:space="0" w:color="000000"/>
              <w:left w:val="single" w:sz="4" w:space="0" w:color="000000"/>
              <w:bottom w:val="single" w:sz="4" w:space="0" w:color="000000"/>
            </w:tcBorders>
            <w:shd w:val="clear" w:color="auto" w:fill="auto"/>
          </w:tcPr>
          <w:p w14:paraId="394243E9" w14:textId="77777777" w:rsidR="005A752D" w:rsidRPr="0029248E" w:rsidRDefault="005A752D" w:rsidP="000C6C0F">
            <w:pPr>
              <w:spacing w:line="100" w:lineRule="atLeast"/>
              <w:rPr>
                <w:rFonts w:cstheme="minorHAnsi"/>
              </w:rPr>
            </w:pPr>
            <w:r w:rsidRPr="0029248E">
              <w:rPr>
                <w:rFonts w:eastAsia="Times New Roman" w:cstheme="minorHAnsi"/>
              </w:rPr>
              <w:t>Odgovorne osobe:</w:t>
            </w:r>
          </w:p>
        </w:tc>
        <w:tc>
          <w:tcPr>
            <w:tcW w:w="8428" w:type="dxa"/>
            <w:tcBorders>
              <w:top w:val="single" w:sz="4" w:space="0" w:color="000000"/>
              <w:left w:val="single" w:sz="4" w:space="0" w:color="000000"/>
              <w:bottom w:val="single" w:sz="4" w:space="0" w:color="000000"/>
              <w:right w:val="single" w:sz="4" w:space="0" w:color="000000"/>
            </w:tcBorders>
            <w:shd w:val="clear" w:color="auto" w:fill="auto"/>
          </w:tcPr>
          <w:p w14:paraId="3E34071A" w14:textId="77777777" w:rsidR="005A752D" w:rsidRPr="0029248E" w:rsidRDefault="005A752D" w:rsidP="000C6C0F">
            <w:pPr>
              <w:spacing w:line="100" w:lineRule="atLeast"/>
              <w:rPr>
                <w:rFonts w:cstheme="minorHAnsi"/>
              </w:rPr>
            </w:pPr>
            <w:r w:rsidRPr="0029248E">
              <w:rPr>
                <w:rFonts w:cstheme="minorHAnsi"/>
              </w:rPr>
              <w:t>Iva Maras, Željana Popić</w:t>
            </w:r>
          </w:p>
        </w:tc>
      </w:tr>
    </w:tbl>
    <w:p w14:paraId="67BC2AF9" w14:textId="77777777" w:rsidR="005A752D" w:rsidRPr="0029248E" w:rsidRDefault="005A752D" w:rsidP="00486D8B">
      <w:pPr>
        <w:rPr>
          <w:rFonts w:cstheme="minorHAnsi"/>
        </w:rPr>
      </w:pPr>
    </w:p>
    <w:p w14:paraId="38C96DF2" w14:textId="77777777" w:rsidR="008A2697" w:rsidRPr="0029248E" w:rsidRDefault="008A2697" w:rsidP="00486D8B">
      <w:pPr>
        <w:rPr>
          <w:rFonts w:cstheme="minorHAnsi"/>
        </w:rPr>
      </w:pPr>
    </w:p>
    <w:p w14:paraId="228BAE70" w14:textId="77777777" w:rsidR="008A2697" w:rsidRPr="0029248E" w:rsidRDefault="008A2697" w:rsidP="00486D8B">
      <w:pPr>
        <w:rPr>
          <w:rFonts w:cstheme="minorHAnsi"/>
        </w:rPr>
      </w:pPr>
    </w:p>
    <w:tbl>
      <w:tblPr>
        <w:tblW w:w="0" w:type="auto"/>
        <w:tblLayout w:type="fixed"/>
        <w:tblCellMar>
          <w:left w:w="10" w:type="dxa"/>
          <w:right w:w="10" w:type="dxa"/>
        </w:tblCellMar>
        <w:tblLook w:val="0000" w:firstRow="0" w:lastRow="0" w:firstColumn="0" w:lastColumn="0" w:noHBand="0" w:noVBand="0"/>
      </w:tblPr>
      <w:tblGrid>
        <w:gridCol w:w="2099"/>
        <w:gridCol w:w="7872"/>
      </w:tblGrid>
      <w:tr w:rsidR="00065282" w:rsidRPr="0029248E" w14:paraId="68AACEDC" w14:textId="77777777" w:rsidTr="000C6C0F">
        <w:tc>
          <w:tcPr>
            <w:tcW w:w="2099" w:type="dxa"/>
            <w:tcBorders>
              <w:top w:val="single" w:sz="4" w:space="0" w:color="000000"/>
              <w:left w:val="single" w:sz="4" w:space="0" w:color="000000"/>
              <w:bottom w:val="single" w:sz="4" w:space="0" w:color="000000"/>
            </w:tcBorders>
            <w:shd w:val="clear" w:color="auto" w:fill="D5DCE4"/>
          </w:tcPr>
          <w:p w14:paraId="63AFCA23"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Aktivnosti, programi i/ili projekti</w:t>
            </w:r>
          </w:p>
        </w:tc>
        <w:tc>
          <w:tcPr>
            <w:tcW w:w="7872" w:type="dxa"/>
            <w:tcBorders>
              <w:top w:val="single" w:sz="4" w:space="0" w:color="000000"/>
              <w:left w:val="single" w:sz="4" w:space="0" w:color="000000"/>
              <w:bottom w:val="single" w:sz="4" w:space="0" w:color="000000"/>
              <w:right w:val="single" w:sz="4" w:space="0" w:color="000000"/>
            </w:tcBorders>
            <w:shd w:val="clear" w:color="auto" w:fill="D5DCE4"/>
          </w:tcPr>
          <w:p w14:paraId="69EA9D8B" w14:textId="77777777" w:rsidR="00065282" w:rsidRPr="0029248E" w:rsidRDefault="00065282" w:rsidP="000C6C0F">
            <w:pPr>
              <w:pStyle w:val="TableContents"/>
              <w:jc w:val="center"/>
              <w:rPr>
                <w:rFonts w:asciiTheme="minorHAnsi" w:hAnsiTheme="minorHAnsi" w:cstheme="minorHAnsi"/>
                <w:sz w:val="22"/>
                <w:szCs w:val="22"/>
              </w:rPr>
            </w:pPr>
            <w:r w:rsidRPr="0029248E">
              <w:rPr>
                <w:rFonts w:asciiTheme="minorHAnsi" w:hAnsiTheme="minorHAnsi" w:cstheme="minorHAnsi"/>
                <w:color w:val="000000"/>
                <w:sz w:val="22"/>
                <w:szCs w:val="22"/>
              </w:rPr>
              <w:t>POSJET VRTIĆU</w:t>
            </w:r>
          </w:p>
        </w:tc>
      </w:tr>
      <w:tr w:rsidR="00065282" w:rsidRPr="0029248E" w14:paraId="5BE89016" w14:textId="77777777" w:rsidTr="000C6C0F">
        <w:tc>
          <w:tcPr>
            <w:tcW w:w="2099" w:type="dxa"/>
            <w:tcBorders>
              <w:left w:val="single" w:sz="4" w:space="0" w:color="000000"/>
              <w:bottom w:val="single" w:sz="4" w:space="0" w:color="000000"/>
            </w:tcBorders>
            <w:shd w:val="clear" w:color="auto" w:fill="FFFFFF"/>
          </w:tcPr>
          <w:p w14:paraId="7BCEC74D"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Kurikulumsko područje</w:t>
            </w:r>
          </w:p>
        </w:tc>
        <w:tc>
          <w:tcPr>
            <w:tcW w:w="7872" w:type="dxa"/>
            <w:tcBorders>
              <w:left w:val="single" w:sz="4" w:space="0" w:color="000000"/>
              <w:bottom w:val="single" w:sz="4" w:space="0" w:color="000000"/>
              <w:right w:val="single" w:sz="4" w:space="0" w:color="000000"/>
            </w:tcBorders>
            <w:shd w:val="clear" w:color="auto" w:fill="FFFFFF"/>
          </w:tcPr>
          <w:p w14:paraId="46C0DF11"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Društveno humanističko</w:t>
            </w:r>
          </w:p>
          <w:p w14:paraId="703A6005"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Osobni i socijalni razvoj</w:t>
            </w:r>
          </w:p>
          <w:p w14:paraId="0A829FA6"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Jezično komunikacijsko</w:t>
            </w:r>
          </w:p>
          <w:p w14:paraId="50335249"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Umjetničko</w:t>
            </w:r>
          </w:p>
        </w:tc>
      </w:tr>
      <w:tr w:rsidR="00065282" w:rsidRPr="0029248E" w14:paraId="317625D7" w14:textId="77777777" w:rsidTr="000C6C0F">
        <w:tc>
          <w:tcPr>
            <w:tcW w:w="2099" w:type="dxa"/>
            <w:tcBorders>
              <w:left w:val="single" w:sz="4" w:space="0" w:color="000000"/>
              <w:bottom w:val="single" w:sz="4" w:space="0" w:color="000000"/>
            </w:tcBorders>
            <w:shd w:val="clear" w:color="auto" w:fill="FFFFFF"/>
          </w:tcPr>
          <w:p w14:paraId="03EC8678"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Ciklus (razred)</w:t>
            </w:r>
          </w:p>
        </w:tc>
        <w:tc>
          <w:tcPr>
            <w:tcW w:w="7872" w:type="dxa"/>
            <w:tcBorders>
              <w:left w:val="single" w:sz="4" w:space="0" w:color="000000"/>
              <w:bottom w:val="single" w:sz="4" w:space="0" w:color="000000"/>
              <w:right w:val="single" w:sz="4" w:space="0" w:color="000000"/>
            </w:tcBorders>
            <w:shd w:val="clear" w:color="auto" w:fill="FFFFFF"/>
          </w:tcPr>
          <w:p w14:paraId="23EF6158"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1.-4.</w:t>
            </w:r>
          </w:p>
        </w:tc>
      </w:tr>
      <w:tr w:rsidR="00065282" w:rsidRPr="0029248E" w14:paraId="1A417C6E" w14:textId="77777777" w:rsidTr="000C6C0F">
        <w:tc>
          <w:tcPr>
            <w:tcW w:w="2099" w:type="dxa"/>
            <w:tcBorders>
              <w:left w:val="single" w:sz="4" w:space="0" w:color="000000"/>
              <w:bottom w:val="single" w:sz="4" w:space="0" w:color="000000"/>
            </w:tcBorders>
            <w:shd w:val="clear" w:color="auto" w:fill="FFFFFF"/>
          </w:tcPr>
          <w:p w14:paraId="1C967DC7"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Cilj</w:t>
            </w:r>
          </w:p>
        </w:tc>
        <w:tc>
          <w:tcPr>
            <w:tcW w:w="7872" w:type="dxa"/>
            <w:tcBorders>
              <w:left w:val="single" w:sz="4" w:space="0" w:color="000000"/>
              <w:bottom w:val="single" w:sz="4" w:space="0" w:color="000000"/>
              <w:right w:val="single" w:sz="4" w:space="0" w:color="000000"/>
            </w:tcBorders>
            <w:shd w:val="clear" w:color="auto" w:fill="FFFFFF"/>
          </w:tcPr>
          <w:p w14:paraId="5463F882" w14:textId="77777777" w:rsidR="00065282" w:rsidRPr="0029248E" w:rsidRDefault="00065282" w:rsidP="00065282">
            <w:pPr>
              <w:pStyle w:val="TableContents"/>
              <w:numPr>
                <w:ilvl w:val="0"/>
                <w:numId w:val="5"/>
              </w:numPr>
              <w:spacing w:line="100" w:lineRule="atLeast"/>
              <w:textAlignment w:val="auto"/>
              <w:rPr>
                <w:rFonts w:asciiTheme="minorHAnsi" w:hAnsiTheme="minorHAnsi" w:cstheme="minorHAnsi"/>
                <w:sz w:val="22"/>
                <w:szCs w:val="22"/>
              </w:rPr>
            </w:pPr>
            <w:r w:rsidRPr="0029248E">
              <w:rPr>
                <w:rFonts w:asciiTheme="minorHAnsi" w:hAnsiTheme="minorHAnsi" w:cstheme="minorHAnsi"/>
                <w:color w:val="000000"/>
                <w:sz w:val="22"/>
                <w:szCs w:val="22"/>
              </w:rPr>
              <w:t>Suradnja s dječjim vrtićem</w:t>
            </w:r>
          </w:p>
        </w:tc>
      </w:tr>
      <w:tr w:rsidR="00065282" w:rsidRPr="0029248E" w14:paraId="4BC8DE80" w14:textId="77777777" w:rsidTr="000C6C0F">
        <w:tc>
          <w:tcPr>
            <w:tcW w:w="2099" w:type="dxa"/>
            <w:tcBorders>
              <w:left w:val="single" w:sz="4" w:space="0" w:color="000000"/>
              <w:bottom w:val="single" w:sz="4" w:space="0" w:color="000000"/>
            </w:tcBorders>
            <w:shd w:val="clear" w:color="auto" w:fill="FFFFFF"/>
          </w:tcPr>
          <w:p w14:paraId="5D4F3C56"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Obrazloženje cilja</w:t>
            </w:r>
          </w:p>
        </w:tc>
        <w:tc>
          <w:tcPr>
            <w:tcW w:w="7872" w:type="dxa"/>
            <w:tcBorders>
              <w:left w:val="single" w:sz="4" w:space="0" w:color="000000"/>
              <w:bottom w:val="single" w:sz="4" w:space="0" w:color="000000"/>
              <w:right w:val="single" w:sz="4" w:space="0" w:color="000000"/>
            </w:tcBorders>
            <w:shd w:val="clear" w:color="auto" w:fill="FFFFFF"/>
          </w:tcPr>
          <w:p w14:paraId="43CA87CF"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 xml:space="preserve">Održati prigodni program (priredbu) djeci vrtićke dobi. </w:t>
            </w:r>
          </w:p>
        </w:tc>
      </w:tr>
      <w:tr w:rsidR="00065282" w:rsidRPr="0029248E" w14:paraId="0F06B7E9" w14:textId="77777777" w:rsidTr="000C6C0F">
        <w:tc>
          <w:tcPr>
            <w:tcW w:w="2099" w:type="dxa"/>
            <w:tcBorders>
              <w:left w:val="single" w:sz="4" w:space="0" w:color="000000"/>
              <w:bottom w:val="single" w:sz="4" w:space="0" w:color="000000"/>
            </w:tcBorders>
            <w:shd w:val="clear" w:color="auto" w:fill="FFFFFF"/>
          </w:tcPr>
          <w:p w14:paraId="740CA738"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Očekivani ishodi / postignuća</w:t>
            </w:r>
          </w:p>
        </w:tc>
        <w:tc>
          <w:tcPr>
            <w:tcW w:w="7872" w:type="dxa"/>
            <w:tcBorders>
              <w:left w:val="single" w:sz="4" w:space="0" w:color="000000"/>
              <w:bottom w:val="single" w:sz="4" w:space="0" w:color="000000"/>
              <w:right w:val="single" w:sz="4" w:space="0" w:color="000000"/>
            </w:tcBorders>
            <w:shd w:val="clear" w:color="auto" w:fill="FFFFFF"/>
          </w:tcPr>
          <w:p w14:paraId="2477FD91" w14:textId="77777777" w:rsidR="00065282" w:rsidRPr="0029248E" w:rsidRDefault="00065282" w:rsidP="00065282">
            <w:pPr>
              <w:pStyle w:val="TableContents"/>
              <w:numPr>
                <w:ilvl w:val="0"/>
                <w:numId w:val="2"/>
              </w:numPr>
              <w:spacing w:line="100" w:lineRule="atLeast"/>
              <w:textAlignment w:val="auto"/>
              <w:rPr>
                <w:rFonts w:asciiTheme="minorHAnsi" w:hAnsiTheme="minorHAnsi" w:cstheme="minorHAnsi"/>
                <w:color w:val="000000"/>
                <w:sz w:val="22"/>
                <w:szCs w:val="22"/>
              </w:rPr>
            </w:pPr>
            <w:r w:rsidRPr="0029248E">
              <w:rPr>
                <w:rFonts w:asciiTheme="minorHAnsi" w:hAnsiTheme="minorHAnsi" w:cstheme="minorHAnsi"/>
                <w:color w:val="000000"/>
                <w:sz w:val="22"/>
                <w:szCs w:val="22"/>
              </w:rPr>
              <w:t>Osvijestiti važnost povezivanja različitih zajednica</w:t>
            </w:r>
          </w:p>
          <w:p w14:paraId="2A475EA5" w14:textId="77777777" w:rsidR="00065282" w:rsidRPr="0029248E" w:rsidRDefault="00065282" w:rsidP="000C6C0F">
            <w:pPr>
              <w:pStyle w:val="TableContents"/>
              <w:ind w:left="360"/>
              <w:rPr>
                <w:rFonts w:asciiTheme="minorHAnsi" w:hAnsiTheme="minorHAnsi" w:cstheme="minorHAnsi"/>
                <w:color w:val="000000"/>
                <w:sz w:val="22"/>
                <w:szCs w:val="22"/>
              </w:rPr>
            </w:pPr>
          </w:p>
        </w:tc>
      </w:tr>
      <w:tr w:rsidR="00065282" w:rsidRPr="0029248E" w14:paraId="0FD74771" w14:textId="77777777" w:rsidTr="000C6C0F">
        <w:tc>
          <w:tcPr>
            <w:tcW w:w="2099" w:type="dxa"/>
            <w:tcBorders>
              <w:left w:val="single" w:sz="4" w:space="0" w:color="000000"/>
              <w:bottom w:val="single" w:sz="4" w:space="0" w:color="000000"/>
            </w:tcBorders>
            <w:shd w:val="clear" w:color="auto" w:fill="FFFFFF"/>
          </w:tcPr>
          <w:p w14:paraId="0FCA2291" w14:textId="77777777" w:rsidR="00065282" w:rsidRPr="0029248E" w:rsidRDefault="00065282" w:rsidP="000C6C0F">
            <w:pPr>
              <w:pStyle w:val="TableContents"/>
              <w:rPr>
                <w:rFonts w:asciiTheme="minorHAnsi" w:hAnsiTheme="minorHAnsi" w:cstheme="minorHAnsi"/>
                <w:b/>
                <w:bCs/>
                <w:color w:val="000000"/>
                <w:sz w:val="22"/>
                <w:szCs w:val="22"/>
              </w:rPr>
            </w:pPr>
            <w:r w:rsidRPr="0029248E">
              <w:rPr>
                <w:rFonts w:asciiTheme="minorHAnsi" w:hAnsiTheme="minorHAnsi" w:cstheme="minorHAnsi"/>
                <w:b/>
                <w:bCs/>
                <w:color w:val="000000"/>
                <w:sz w:val="22"/>
                <w:szCs w:val="22"/>
              </w:rPr>
              <w:t>Način realizacije</w:t>
            </w:r>
          </w:p>
        </w:tc>
        <w:tc>
          <w:tcPr>
            <w:tcW w:w="7872" w:type="dxa"/>
            <w:tcBorders>
              <w:left w:val="single" w:sz="4" w:space="0" w:color="000000"/>
              <w:bottom w:val="single" w:sz="4" w:space="0" w:color="000000"/>
              <w:right w:val="single" w:sz="4" w:space="0" w:color="000000"/>
            </w:tcBorders>
            <w:shd w:val="clear" w:color="auto" w:fill="FFFFFF"/>
          </w:tcPr>
          <w:p w14:paraId="589CBBA3"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Oblik: </w:t>
            </w:r>
            <w:r w:rsidRPr="0029248E">
              <w:rPr>
                <w:rFonts w:asciiTheme="minorHAnsi" w:hAnsiTheme="minorHAnsi" w:cstheme="minorHAnsi"/>
                <w:bCs/>
                <w:color w:val="000000"/>
                <w:sz w:val="22"/>
                <w:szCs w:val="22"/>
              </w:rPr>
              <w:t>izvanučionička nastava, posjet vrtiću</w:t>
            </w:r>
          </w:p>
        </w:tc>
      </w:tr>
      <w:tr w:rsidR="00065282" w:rsidRPr="0029248E" w14:paraId="7A4EE8EA" w14:textId="77777777" w:rsidTr="000C6C0F">
        <w:tc>
          <w:tcPr>
            <w:tcW w:w="2099" w:type="dxa"/>
            <w:tcBorders>
              <w:left w:val="single" w:sz="4" w:space="0" w:color="000000"/>
              <w:bottom w:val="single" w:sz="4" w:space="0" w:color="000000"/>
            </w:tcBorders>
            <w:shd w:val="clear" w:color="auto" w:fill="FFFFFF"/>
          </w:tcPr>
          <w:p w14:paraId="50DC6AC1" w14:textId="77777777" w:rsidR="00065282" w:rsidRPr="0029248E" w:rsidRDefault="00065282" w:rsidP="000C6C0F">
            <w:pPr>
              <w:pStyle w:val="TableContents"/>
              <w:rPr>
                <w:rFonts w:asciiTheme="minorHAnsi" w:hAnsiTheme="minorHAnsi" w:cstheme="minorHAnsi"/>
                <w:b/>
                <w:bCs/>
                <w:color w:val="000000"/>
                <w:sz w:val="22"/>
                <w:szCs w:val="22"/>
              </w:rPr>
            </w:pPr>
          </w:p>
        </w:tc>
        <w:tc>
          <w:tcPr>
            <w:tcW w:w="7872" w:type="dxa"/>
            <w:tcBorders>
              <w:left w:val="single" w:sz="4" w:space="0" w:color="000000"/>
              <w:bottom w:val="single" w:sz="4" w:space="0" w:color="000000"/>
              <w:right w:val="single" w:sz="4" w:space="0" w:color="000000"/>
            </w:tcBorders>
            <w:shd w:val="clear" w:color="auto" w:fill="FFFFFF"/>
          </w:tcPr>
          <w:p w14:paraId="32F84A80"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Sudionici: </w:t>
            </w:r>
            <w:r w:rsidRPr="0029248E">
              <w:rPr>
                <w:rFonts w:asciiTheme="minorHAnsi" w:hAnsiTheme="minorHAnsi" w:cstheme="minorHAnsi"/>
                <w:bCs/>
                <w:color w:val="000000"/>
                <w:sz w:val="22"/>
                <w:szCs w:val="22"/>
              </w:rPr>
              <w:t>učenici nižih razreda matične škole</w:t>
            </w:r>
          </w:p>
        </w:tc>
      </w:tr>
      <w:tr w:rsidR="00065282" w:rsidRPr="0029248E" w14:paraId="5BD9B351" w14:textId="77777777" w:rsidTr="000C6C0F">
        <w:tc>
          <w:tcPr>
            <w:tcW w:w="2099" w:type="dxa"/>
            <w:tcBorders>
              <w:left w:val="single" w:sz="4" w:space="0" w:color="000000"/>
              <w:bottom w:val="single" w:sz="4" w:space="0" w:color="000000"/>
            </w:tcBorders>
            <w:shd w:val="clear" w:color="auto" w:fill="FFFFFF"/>
          </w:tcPr>
          <w:p w14:paraId="404A3FBC" w14:textId="77777777" w:rsidR="00065282" w:rsidRPr="0029248E" w:rsidRDefault="00065282" w:rsidP="000C6C0F">
            <w:pPr>
              <w:pStyle w:val="TableContents"/>
              <w:rPr>
                <w:rFonts w:asciiTheme="minorHAnsi" w:hAnsiTheme="minorHAnsi" w:cstheme="minorHAnsi"/>
                <w:b/>
                <w:bCs/>
                <w:color w:val="000000"/>
                <w:sz w:val="22"/>
                <w:szCs w:val="22"/>
              </w:rPr>
            </w:pPr>
          </w:p>
        </w:tc>
        <w:tc>
          <w:tcPr>
            <w:tcW w:w="7872" w:type="dxa"/>
            <w:tcBorders>
              <w:left w:val="single" w:sz="4" w:space="0" w:color="000000"/>
              <w:bottom w:val="single" w:sz="4" w:space="0" w:color="000000"/>
              <w:right w:val="single" w:sz="4" w:space="0" w:color="000000"/>
            </w:tcBorders>
            <w:shd w:val="clear" w:color="auto" w:fill="FFFFFF"/>
          </w:tcPr>
          <w:p w14:paraId="7B7BEA55"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Način učenja: </w:t>
            </w:r>
            <w:r w:rsidRPr="0029248E">
              <w:rPr>
                <w:rFonts w:asciiTheme="minorHAnsi" w:hAnsiTheme="minorHAnsi" w:cstheme="minorHAnsi"/>
                <w:bCs/>
                <w:color w:val="000000"/>
                <w:sz w:val="22"/>
                <w:szCs w:val="22"/>
              </w:rPr>
              <w:t>Grupno sudjelovanje, u parovima</w:t>
            </w:r>
          </w:p>
        </w:tc>
      </w:tr>
      <w:tr w:rsidR="00065282" w:rsidRPr="0029248E" w14:paraId="0FC502F6" w14:textId="77777777" w:rsidTr="000C6C0F">
        <w:tc>
          <w:tcPr>
            <w:tcW w:w="2099" w:type="dxa"/>
            <w:tcBorders>
              <w:left w:val="single" w:sz="4" w:space="0" w:color="000000"/>
              <w:bottom w:val="single" w:sz="4" w:space="0" w:color="000000"/>
            </w:tcBorders>
            <w:shd w:val="clear" w:color="auto" w:fill="FFFFFF"/>
          </w:tcPr>
          <w:p w14:paraId="49C10EC1" w14:textId="77777777" w:rsidR="00065282" w:rsidRPr="0029248E" w:rsidRDefault="00065282" w:rsidP="000C6C0F">
            <w:pPr>
              <w:pStyle w:val="TableContents"/>
              <w:rPr>
                <w:rFonts w:asciiTheme="minorHAnsi" w:hAnsiTheme="minorHAnsi" w:cstheme="minorHAnsi"/>
                <w:b/>
                <w:bCs/>
                <w:color w:val="000000"/>
                <w:sz w:val="22"/>
                <w:szCs w:val="22"/>
              </w:rPr>
            </w:pPr>
          </w:p>
        </w:tc>
        <w:tc>
          <w:tcPr>
            <w:tcW w:w="7872" w:type="dxa"/>
            <w:tcBorders>
              <w:left w:val="single" w:sz="4" w:space="0" w:color="000000"/>
              <w:bottom w:val="single" w:sz="4" w:space="0" w:color="000000"/>
              <w:right w:val="single" w:sz="4" w:space="0" w:color="000000"/>
            </w:tcBorders>
            <w:shd w:val="clear" w:color="auto" w:fill="FFFFFF"/>
          </w:tcPr>
          <w:p w14:paraId="0E5FE446"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Metode poučavanja: </w:t>
            </w:r>
            <w:r w:rsidRPr="0029248E">
              <w:rPr>
                <w:rFonts w:asciiTheme="minorHAnsi" w:hAnsiTheme="minorHAnsi" w:cstheme="minorHAnsi"/>
                <w:bCs/>
                <w:color w:val="000000"/>
                <w:sz w:val="22"/>
                <w:szCs w:val="22"/>
              </w:rPr>
              <w:t>demonstracija, razgovor</w:t>
            </w:r>
          </w:p>
        </w:tc>
      </w:tr>
      <w:tr w:rsidR="00065282" w:rsidRPr="0029248E" w14:paraId="26536EDD" w14:textId="77777777" w:rsidTr="000C6C0F">
        <w:tc>
          <w:tcPr>
            <w:tcW w:w="2099" w:type="dxa"/>
            <w:tcBorders>
              <w:left w:val="single" w:sz="4" w:space="0" w:color="000000"/>
              <w:bottom w:val="single" w:sz="4" w:space="0" w:color="000000"/>
            </w:tcBorders>
            <w:shd w:val="clear" w:color="auto" w:fill="FFFFFF"/>
          </w:tcPr>
          <w:p w14:paraId="140F4D52" w14:textId="77777777" w:rsidR="00065282" w:rsidRPr="0029248E" w:rsidRDefault="00065282" w:rsidP="000C6C0F">
            <w:pPr>
              <w:pStyle w:val="TableContents"/>
              <w:rPr>
                <w:rFonts w:asciiTheme="minorHAnsi" w:hAnsiTheme="minorHAnsi" w:cstheme="minorHAnsi"/>
                <w:b/>
                <w:bCs/>
                <w:color w:val="000000"/>
                <w:sz w:val="22"/>
                <w:szCs w:val="22"/>
              </w:rPr>
            </w:pPr>
          </w:p>
        </w:tc>
        <w:tc>
          <w:tcPr>
            <w:tcW w:w="7872" w:type="dxa"/>
            <w:tcBorders>
              <w:left w:val="single" w:sz="4" w:space="0" w:color="000000"/>
              <w:bottom w:val="single" w:sz="4" w:space="0" w:color="000000"/>
              <w:right w:val="single" w:sz="4" w:space="0" w:color="000000"/>
            </w:tcBorders>
            <w:shd w:val="clear" w:color="auto" w:fill="FFFFFF"/>
          </w:tcPr>
          <w:p w14:paraId="2A15EDE0"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b/>
                <w:bCs/>
                <w:color w:val="000000"/>
                <w:sz w:val="22"/>
                <w:szCs w:val="22"/>
              </w:rPr>
              <w:t xml:space="preserve">Trajanje izvedbe: </w:t>
            </w:r>
            <w:r w:rsidRPr="0029248E">
              <w:rPr>
                <w:rFonts w:asciiTheme="minorHAnsi" w:hAnsiTheme="minorHAnsi" w:cstheme="minorHAnsi"/>
                <w:bCs/>
                <w:color w:val="000000"/>
                <w:sz w:val="22"/>
                <w:szCs w:val="22"/>
              </w:rPr>
              <w:t>2-3 školska sata</w:t>
            </w:r>
          </w:p>
        </w:tc>
      </w:tr>
      <w:tr w:rsidR="00065282" w:rsidRPr="0029248E" w14:paraId="6E059C6F" w14:textId="77777777" w:rsidTr="000C6C0F">
        <w:tc>
          <w:tcPr>
            <w:tcW w:w="2099" w:type="dxa"/>
            <w:tcBorders>
              <w:left w:val="single" w:sz="4" w:space="0" w:color="000000"/>
              <w:bottom w:val="single" w:sz="4" w:space="0" w:color="000000"/>
            </w:tcBorders>
            <w:shd w:val="clear" w:color="auto" w:fill="FFFFFF"/>
          </w:tcPr>
          <w:p w14:paraId="69D0C882"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Potrebni resursi/moguće teškoće:</w:t>
            </w:r>
          </w:p>
        </w:tc>
        <w:tc>
          <w:tcPr>
            <w:tcW w:w="7872" w:type="dxa"/>
            <w:tcBorders>
              <w:left w:val="single" w:sz="4" w:space="0" w:color="000000"/>
              <w:bottom w:val="single" w:sz="4" w:space="0" w:color="000000"/>
              <w:right w:val="single" w:sz="4" w:space="0" w:color="000000"/>
            </w:tcBorders>
            <w:shd w:val="clear" w:color="auto" w:fill="FFFFFF"/>
          </w:tcPr>
          <w:p w14:paraId="09A91439"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color w:val="000000"/>
                <w:sz w:val="22"/>
                <w:szCs w:val="22"/>
              </w:rPr>
              <w:t>Kostimi, rekviziti</w:t>
            </w:r>
          </w:p>
          <w:p w14:paraId="36797EE3"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Financije</w:t>
            </w:r>
          </w:p>
        </w:tc>
      </w:tr>
      <w:tr w:rsidR="00065282" w:rsidRPr="0029248E" w14:paraId="1EA65BB5" w14:textId="77777777" w:rsidTr="000C6C0F">
        <w:tc>
          <w:tcPr>
            <w:tcW w:w="2099" w:type="dxa"/>
            <w:tcBorders>
              <w:left w:val="single" w:sz="4" w:space="0" w:color="000000"/>
              <w:bottom w:val="single" w:sz="4" w:space="0" w:color="000000"/>
            </w:tcBorders>
            <w:shd w:val="clear" w:color="auto" w:fill="FFFFFF"/>
          </w:tcPr>
          <w:p w14:paraId="684F4396"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Način praćenja i provjera ishoda / postignuća</w:t>
            </w:r>
          </w:p>
        </w:tc>
        <w:tc>
          <w:tcPr>
            <w:tcW w:w="7872" w:type="dxa"/>
            <w:tcBorders>
              <w:left w:val="single" w:sz="4" w:space="0" w:color="000000"/>
              <w:bottom w:val="single" w:sz="4" w:space="0" w:color="000000"/>
              <w:right w:val="single" w:sz="4" w:space="0" w:color="000000"/>
            </w:tcBorders>
            <w:shd w:val="clear" w:color="auto" w:fill="FFFFFF"/>
          </w:tcPr>
          <w:p w14:paraId="43E0B5AC"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Izvedba priredbe, razgovor o izvedbi</w:t>
            </w:r>
          </w:p>
        </w:tc>
      </w:tr>
      <w:tr w:rsidR="00065282" w:rsidRPr="0029248E" w14:paraId="0F837B2B" w14:textId="77777777" w:rsidTr="000C6C0F">
        <w:tc>
          <w:tcPr>
            <w:tcW w:w="2099" w:type="dxa"/>
            <w:tcBorders>
              <w:left w:val="single" w:sz="4" w:space="0" w:color="000000"/>
              <w:bottom w:val="single" w:sz="4" w:space="0" w:color="000000"/>
            </w:tcBorders>
            <w:shd w:val="clear" w:color="auto" w:fill="FFFFFF"/>
          </w:tcPr>
          <w:p w14:paraId="6F18E885" w14:textId="77777777" w:rsidR="00065282" w:rsidRPr="0029248E" w:rsidRDefault="00065282" w:rsidP="000C6C0F">
            <w:pPr>
              <w:pStyle w:val="TableContents"/>
              <w:rPr>
                <w:rFonts w:asciiTheme="minorHAnsi" w:hAnsiTheme="minorHAnsi" w:cstheme="minorHAnsi"/>
                <w:color w:val="000000"/>
                <w:sz w:val="22"/>
                <w:szCs w:val="22"/>
              </w:rPr>
            </w:pPr>
            <w:r w:rsidRPr="0029248E">
              <w:rPr>
                <w:rFonts w:asciiTheme="minorHAnsi" w:hAnsiTheme="minorHAnsi" w:cstheme="minorHAnsi"/>
                <w:b/>
                <w:bCs/>
                <w:color w:val="000000"/>
                <w:sz w:val="22"/>
                <w:szCs w:val="22"/>
              </w:rPr>
              <w:t>Odgovorne osobe:</w:t>
            </w:r>
          </w:p>
        </w:tc>
        <w:tc>
          <w:tcPr>
            <w:tcW w:w="7872" w:type="dxa"/>
            <w:tcBorders>
              <w:left w:val="single" w:sz="4" w:space="0" w:color="000000"/>
              <w:bottom w:val="single" w:sz="4" w:space="0" w:color="000000"/>
              <w:right w:val="single" w:sz="4" w:space="0" w:color="000000"/>
            </w:tcBorders>
            <w:shd w:val="clear" w:color="auto" w:fill="FFFFFF"/>
          </w:tcPr>
          <w:p w14:paraId="299D383E" w14:textId="77777777" w:rsidR="00065282" w:rsidRPr="0029248E" w:rsidRDefault="00065282" w:rsidP="000C6C0F">
            <w:pPr>
              <w:pStyle w:val="TableContents"/>
              <w:rPr>
                <w:rFonts w:asciiTheme="minorHAnsi" w:hAnsiTheme="minorHAnsi" w:cstheme="minorHAnsi"/>
                <w:sz w:val="22"/>
                <w:szCs w:val="22"/>
              </w:rPr>
            </w:pPr>
            <w:r w:rsidRPr="0029248E">
              <w:rPr>
                <w:rFonts w:asciiTheme="minorHAnsi" w:hAnsiTheme="minorHAnsi" w:cstheme="minorHAnsi"/>
                <w:color w:val="000000"/>
                <w:sz w:val="22"/>
                <w:szCs w:val="22"/>
              </w:rPr>
              <w:t>Učiteljice: Iva Maras, Ana Baradić, Branka Ivanković</w:t>
            </w:r>
          </w:p>
        </w:tc>
      </w:tr>
    </w:tbl>
    <w:p w14:paraId="47216325" w14:textId="77777777" w:rsidR="00065282" w:rsidRPr="0029248E" w:rsidRDefault="00065282" w:rsidP="00486D8B">
      <w:pPr>
        <w:rPr>
          <w:rFonts w:cstheme="minorHAnsi"/>
        </w:rPr>
      </w:pPr>
    </w:p>
    <w:p w14:paraId="66E56F9C" w14:textId="77777777" w:rsidR="00BD45EE" w:rsidRPr="0029248E" w:rsidRDefault="00BD45EE" w:rsidP="00486D8B">
      <w:pPr>
        <w:rPr>
          <w:rFonts w:cstheme="minorHAnsi"/>
        </w:rPr>
      </w:pPr>
    </w:p>
    <w:p w14:paraId="0AF7A677" w14:textId="77777777" w:rsidR="00863CBC" w:rsidRPr="0029248E" w:rsidRDefault="00863CBC" w:rsidP="00486D8B">
      <w:pPr>
        <w:rPr>
          <w:rFonts w:cstheme="minorHAnsi"/>
        </w:rPr>
      </w:pPr>
    </w:p>
    <w:p w14:paraId="59B9E132" w14:textId="77777777" w:rsidR="00863CBC" w:rsidRPr="0029248E" w:rsidRDefault="00863CBC" w:rsidP="00486D8B">
      <w:pPr>
        <w:rPr>
          <w:rFonts w:cstheme="minorHAnsi"/>
        </w:rPr>
      </w:pPr>
    </w:p>
    <w:p w14:paraId="4B011D52" w14:textId="77777777" w:rsidR="00BD45EE" w:rsidRPr="0029248E" w:rsidRDefault="00BD45EE" w:rsidP="00486D8B">
      <w:pPr>
        <w:rPr>
          <w:rFonts w:cstheme="minorHAnsi"/>
        </w:rPr>
      </w:pPr>
    </w:p>
    <w:tbl>
      <w:tblPr>
        <w:tblW w:w="0" w:type="auto"/>
        <w:tblInd w:w="-152" w:type="dxa"/>
        <w:tblLayout w:type="fixed"/>
        <w:tblLook w:val="0000" w:firstRow="0" w:lastRow="0" w:firstColumn="0" w:lastColumn="0" w:noHBand="0" w:noVBand="0"/>
      </w:tblPr>
      <w:tblGrid>
        <w:gridCol w:w="1797"/>
        <w:gridCol w:w="7607"/>
      </w:tblGrid>
      <w:tr w:rsidR="00490427" w:rsidRPr="0029248E" w14:paraId="6F853320" w14:textId="77777777" w:rsidTr="000C6C0F">
        <w:tc>
          <w:tcPr>
            <w:tcW w:w="1797" w:type="dxa"/>
            <w:tcBorders>
              <w:top w:val="single" w:sz="4" w:space="0" w:color="000000"/>
              <w:left w:val="single" w:sz="4" w:space="0" w:color="000000"/>
              <w:bottom w:val="single" w:sz="4" w:space="0" w:color="000000"/>
            </w:tcBorders>
            <w:shd w:val="clear" w:color="auto" w:fill="D5DCE4"/>
          </w:tcPr>
          <w:p w14:paraId="04CEAAAF" w14:textId="77777777" w:rsidR="00490427" w:rsidRPr="0029248E" w:rsidRDefault="00490427" w:rsidP="000C6C0F">
            <w:pPr>
              <w:spacing w:line="100" w:lineRule="atLeast"/>
              <w:rPr>
                <w:rStyle w:val="normaltextrun"/>
                <w:rFonts w:eastAsia="Times New Roman" w:cstheme="minorHAnsi"/>
                <w:b/>
                <w:bCs/>
              </w:rPr>
            </w:pPr>
            <w:r w:rsidRPr="0029248E">
              <w:rPr>
                <w:rStyle w:val="normaltextrun"/>
                <w:rFonts w:eastAsia="Times New Roman" w:cstheme="minorHAnsi"/>
                <w:b/>
                <w:bCs/>
              </w:rPr>
              <w:t>Aktivnost, program i/ili projekt</w:t>
            </w:r>
            <w:r w:rsidRPr="0029248E">
              <w:rPr>
                <w:rStyle w:val="eop"/>
                <w:rFonts w:eastAsia="Times New Roman" w:cstheme="minorHAnsi"/>
                <w:b/>
                <w:bCs/>
              </w:rPr>
              <w:t> </w:t>
            </w:r>
          </w:p>
        </w:tc>
        <w:tc>
          <w:tcPr>
            <w:tcW w:w="7607" w:type="dxa"/>
            <w:tcBorders>
              <w:top w:val="single" w:sz="4" w:space="0" w:color="000000"/>
              <w:left w:val="single" w:sz="4" w:space="0" w:color="000000"/>
              <w:bottom w:val="single" w:sz="4" w:space="0" w:color="000000"/>
              <w:right w:val="single" w:sz="4" w:space="0" w:color="000000"/>
            </w:tcBorders>
            <w:shd w:val="clear" w:color="auto" w:fill="D5DCE4"/>
          </w:tcPr>
          <w:p w14:paraId="0776B187" w14:textId="77777777" w:rsidR="00490427" w:rsidRPr="0029248E" w:rsidRDefault="00490427" w:rsidP="000C6C0F">
            <w:pPr>
              <w:spacing w:line="100" w:lineRule="atLeast"/>
              <w:jc w:val="center"/>
              <w:rPr>
                <w:rFonts w:cstheme="minorHAnsi"/>
              </w:rPr>
            </w:pPr>
            <w:r w:rsidRPr="0029248E">
              <w:rPr>
                <w:rStyle w:val="normaltextrun"/>
                <w:rFonts w:eastAsia="Times New Roman" w:cstheme="minorHAnsi"/>
                <w:b/>
                <w:bCs/>
              </w:rPr>
              <w:t xml:space="preserve">VOLIMO SPORT- projekt </w:t>
            </w:r>
          </w:p>
        </w:tc>
      </w:tr>
      <w:tr w:rsidR="00490427" w:rsidRPr="0029248E" w14:paraId="685B03BB" w14:textId="77777777" w:rsidTr="000C6C0F">
        <w:tc>
          <w:tcPr>
            <w:tcW w:w="1797" w:type="dxa"/>
            <w:tcBorders>
              <w:top w:val="single" w:sz="4" w:space="0" w:color="000000"/>
              <w:left w:val="single" w:sz="4" w:space="0" w:color="000000"/>
              <w:bottom w:val="single" w:sz="4" w:space="0" w:color="000000"/>
            </w:tcBorders>
            <w:shd w:val="clear" w:color="auto" w:fill="auto"/>
          </w:tcPr>
          <w:p w14:paraId="64073D79"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Kurikulumsko područje: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04CE25B3" w14:textId="77777777" w:rsidR="00490427" w:rsidRPr="0029248E" w:rsidRDefault="00490427" w:rsidP="000C6C0F">
            <w:pPr>
              <w:spacing w:line="285" w:lineRule="exact"/>
              <w:rPr>
                <w:rFonts w:eastAsia="Times New Roman" w:cstheme="minorHAnsi"/>
              </w:rPr>
            </w:pPr>
            <w:r w:rsidRPr="0029248E">
              <w:rPr>
                <w:rStyle w:val="normaltextrun"/>
                <w:rFonts w:eastAsia="Times New Roman" w:cstheme="minorHAnsi"/>
              </w:rPr>
              <w:t xml:space="preserve">Tjelesno i zdravstveno </w:t>
            </w:r>
          </w:p>
          <w:p w14:paraId="7388F63A" w14:textId="77777777" w:rsidR="00490427" w:rsidRPr="0029248E" w:rsidRDefault="00490427" w:rsidP="000C6C0F">
            <w:pPr>
              <w:spacing w:line="285" w:lineRule="exact"/>
              <w:rPr>
                <w:rFonts w:cstheme="minorHAnsi"/>
              </w:rPr>
            </w:pPr>
            <w:r w:rsidRPr="0029248E">
              <w:rPr>
                <w:rFonts w:eastAsia="Times New Roman" w:cstheme="minorHAnsi"/>
              </w:rPr>
              <w:t>Osobni i socijalni razvoj</w:t>
            </w:r>
          </w:p>
        </w:tc>
      </w:tr>
      <w:tr w:rsidR="00490427" w:rsidRPr="0029248E" w14:paraId="54F362A2" w14:textId="77777777" w:rsidTr="000C6C0F">
        <w:tc>
          <w:tcPr>
            <w:tcW w:w="1797" w:type="dxa"/>
            <w:tcBorders>
              <w:top w:val="single" w:sz="4" w:space="0" w:color="000000"/>
              <w:left w:val="single" w:sz="4" w:space="0" w:color="000000"/>
              <w:bottom w:val="single" w:sz="4" w:space="0" w:color="000000"/>
            </w:tcBorders>
            <w:shd w:val="clear" w:color="auto" w:fill="auto"/>
          </w:tcPr>
          <w:p w14:paraId="06AB1619"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Ciklus (razred):</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6C7B658A" w14:textId="77777777" w:rsidR="00490427" w:rsidRPr="0029248E" w:rsidRDefault="00490427" w:rsidP="000C6C0F">
            <w:pPr>
              <w:spacing w:line="285" w:lineRule="exact"/>
              <w:rPr>
                <w:rFonts w:cstheme="minorHAnsi"/>
              </w:rPr>
            </w:pPr>
            <w:r w:rsidRPr="0029248E">
              <w:rPr>
                <w:rStyle w:val="normaltextrun"/>
                <w:rFonts w:eastAsia="Times New Roman" w:cstheme="minorHAnsi"/>
              </w:rPr>
              <w:t>Učenici od 1. do 4. razreda</w:t>
            </w:r>
          </w:p>
        </w:tc>
      </w:tr>
      <w:tr w:rsidR="00490427" w:rsidRPr="0029248E" w14:paraId="22F8EB3D" w14:textId="77777777" w:rsidTr="000C6C0F">
        <w:tc>
          <w:tcPr>
            <w:tcW w:w="1797" w:type="dxa"/>
            <w:tcBorders>
              <w:top w:val="single" w:sz="4" w:space="0" w:color="000000"/>
              <w:left w:val="single" w:sz="4" w:space="0" w:color="000000"/>
              <w:bottom w:val="single" w:sz="4" w:space="0" w:color="000000"/>
            </w:tcBorders>
            <w:shd w:val="clear" w:color="auto" w:fill="auto"/>
          </w:tcPr>
          <w:p w14:paraId="181BB24D"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 xml:space="preserve">Cilj </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7993F874" w14:textId="77777777" w:rsidR="00490427" w:rsidRPr="0029248E" w:rsidRDefault="00490427" w:rsidP="000C6C0F">
            <w:pPr>
              <w:pStyle w:val="Odlomakpopisa"/>
              <w:spacing w:line="285" w:lineRule="exact"/>
              <w:ind w:left="0"/>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rPr>
              <w:t xml:space="preserve">- utvrditi postojeće znanje i praktično primijeniti znanje na terenu </w:t>
            </w:r>
          </w:p>
          <w:p w14:paraId="3CAF7B18" w14:textId="77777777" w:rsidR="00490427" w:rsidRPr="0029248E" w:rsidRDefault="00490427" w:rsidP="000C6C0F">
            <w:pPr>
              <w:pStyle w:val="Odlomakpopisa"/>
              <w:spacing w:line="285" w:lineRule="exact"/>
              <w:ind w:left="0"/>
              <w:rPr>
                <w:rFonts w:asciiTheme="minorHAnsi" w:eastAsia="Times New Roman" w:hAnsiTheme="minorHAnsi" w:cstheme="minorHAnsi"/>
                <w:sz w:val="22"/>
                <w:szCs w:val="22"/>
              </w:rPr>
            </w:pPr>
            <w:r w:rsidRPr="0029248E">
              <w:rPr>
                <w:rFonts w:asciiTheme="minorHAnsi" w:hAnsiTheme="minorHAnsi" w:cstheme="minorHAnsi"/>
                <w:sz w:val="22"/>
                <w:szCs w:val="22"/>
              </w:rPr>
              <w:t xml:space="preserve">- druženje i razvijanje komunikacijskih vještina </w:t>
            </w:r>
          </w:p>
          <w:p w14:paraId="3312126C" w14:textId="77777777" w:rsidR="00490427" w:rsidRPr="0029248E" w:rsidRDefault="00490427" w:rsidP="000C6C0F">
            <w:pPr>
              <w:pStyle w:val="Odlomakpopisa"/>
              <w:spacing w:line="285" w:lineRule="exact"/>
              <w:ind w:left="0"/>
              <w:rPr>
                <w:rFonts w:asciiTheme="minorHAnsi" w:eastAsia="Times New Roman" w:hAnsiTheme="minorHAnsi" w:cstheme="minorHAnsi"/>
                <w:sz w:val="22"/>
                <w:szCs w:val="22"/>
              </w:rPr>
            </w:pPr>
            <w:r w:rsidRPr="0029248E">
              <w:rPr>
                <w:rFonts w:asciiTheme="minorHAnsi" w:eastAsia="Times New Roman" w:hAnsiTheme="minorHAnsi" w:cstheme="minorHAnsi"/>
                <w:sz w:val="22"/>
                <w:szCs w:val="22"/>
              </w:rPr>
              <w:t>- uključiti učenike u što više aktivnosti</w:t>
            </w:r>
          </w:p>
          <w:p w14:paraId="575996BE" w14:textId="77777777" w:rsidR="00490427" w:rsidRPr="0029248E" w:rsidRDefault="00490427" w:rsidP="000C6C0F">
            <w:pPr>
              <w:pStyle w:val="Odlomakpopisa"/>
              <w:spacing w:line="285" w:lineRule="exact"/>
              <w:ind w:left="0"/>
              <w:rPr>
                <w:rFonts w:asciiTheme="minorHAnsi" w:eastAsia="Times New Roman" w:hAnsiTheme="minorHAnsi" w:cstheme="minorHAnsi"/>
                <w:sz w:val="22"/>
                <w:szCs w:val="22"/>
              </w:rPr>
            </w:pPr>
          </w:p>
        </w:tc>
      </w:tr>
      <w:tr w:rsidR="00490427" w:rsidRPr="0029248E" w14:paraId="734B3F4A" w14:textId="77777777" w:rsidTr="000C6C0F">
        <w:tc>
          <w:tcPr>
            <w:tcW w:w="1797" w:type="dxa"/>
            <w:tcBorders>
              <w:top w:val="single" w:sz="4" w:space="0" w:color="000000"/>
              <w:left w:val="single" w:sz="4" w:space="0" w:color="000000"/>
              <w:bottom w:val="single" w:sz="4" w:space="0" w:color="000000"/>
            </w:tcBorders>
            <w:shd w:val="clear" w:color="auto" w:fill="auto"/>
          </w:tcPr>
          <w:p w14:paraId="4265526F"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Obrazloženje cilja</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44184CE8" w14:textId="77777777" w:rsidR="00490427" w:rsidRPr="0029248E" w:rsidRDefault="00490427" w:rsidP="000C6C0F">
            <w:pPr>
              <w:tabs>
                <w:tab w:val="left" w:pos="1320"/>
              </w:tabs>
              <w:spacing w:line="285" w:lineRule="exact"/>
              <w:rPr>
                <w:rFonts w:cstheme="minorHAnsi"/>
              </w:rPr>
            </w:pPr>
            <w:r w:rsidRPr="0029248E">
              <w:rPr>
                <w:rStyle w:val="normaltextrun"/>
                <w:rFonts w:eastAsia="Times New Roman" w:cstheme="minorHAnsi"/>
              </w:rPr>
              <w:t xml:space="preserve">Razvijati suradništvo, razvijati sliku o sebi, prepoznavati i uvažavati različitosti, razvijati pozitivan natjecateljski duh, poštivati i uvažavati protivnika, razvijati svijest o važnosti bavljenja sportom. Razvijati nove ideje i nove sportske aktivnosti. Prilikom provođenja je cilj koristiti znanja stečena na edukacijama u sklopu Erasmus akreditacije. </w:t>
            </w:r>
          </w:p>
        </w:tc>
      </w:tr>
      <w:tr w:rsidR="00490427" w:rsidRPr="0029248E" w14:paraId="1B2F1412" w14:textId="77777777" w:rsidTr="000C6C0F">
        <w:tc>
          <w:tcPr>
            <w:tcW w:w="1797" w:type="dxa"/>
            <w:tcBorders>
              <w:top w:val="single" w:sz="4" w:space="0" w:color="000000"/>
              <w:left w:val="single" w:sz="4" w:space="0" w:color="000000"/>
              <w:bottom w:val="single" w:sz="4" w:space="0" w:color="000000"/>
            </w:tcBorders>
            <w:shd w:val="clear" w:color="auto" w:fill="auto"/>
          </w:tcPr>
          <w:p w14:paraId="28C7E003" w14:textId="77777777" w:rsidR="00490427" w:rsidRPr="0029248E" w:rsidRDefault="00490427" w:rsidP="000C6C0F">
            <w:pPr>
              <w:spacing w:line="100" w:lineRule="atLeast"/>
              <w:rPr>
                <w:rStyle w:val="normaltextrun"/>
                <w:rFonts w:eastAsia="Times New Roman" w:cstheme="minorHAnsi"/>
                <w:lang w:val="en-US"/>
              </w:rPr>
            </w:pPr>
            <w:r w:rsidRPr="0029248E">
              <w:rPr>
                <w:rStyle w:val="normaltextrun"/>
                <w:rFonts w:eastAsia="Times New Roman" w:cstheme="minorHAnsi"/>
                <w:b/>
                <w:bCs/>
              </w:rPr>
              <w:t>Očekivani ishodi / postignuća</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16E99CBF" w14:textId="77777777" w:rsidR="00490427" w:rsidRPr="0029248E" w:rsidRDefault="00490427" w:rsidP="000C6C0F">
            <w:pPr>
              <w:spacing w:line="285" w:lineRule="exact"/>
              <w:rPr>
                <w:rFonts w:cstheme="minorHAnsi"/>
              </w:rPr>
            </w:pPr>
            <w:r w:rsidRPr="0029248E">
              <w:rPr>
                <w:rStyle w:val="normaltextrun"/>
                <w:rFonts w:eastAsia="Times New Roman" w:cstheme="minorHAnsi"/>
                <w:lang w:val="en-US"/>
              </w:rPr>
              <w:t xml:space="preserve">Slijediti upute, izvoditi prirodne načine gibanja te provoditi jednostavne motoričke igre. Samostalno osmišljavanje igara. </w:t>
            </w:r>
          </w:p>
        </w:tc>
      </w:tr>
      <w:tr w:rsidR="00490427" w:rsidRPr="0029248E" w14:paraId="26B8874D" w14:textId="77777777" w:rsidTr="000C6C0F">
        <w:tc>
          <w:tcPr>
            <w:tcW w:w="1797" w:type="dxa"/>
            <w:tcBorders>
              <w:top w:val="single" w:sz="4" w:space="0" w:color="000000"/>
              <w:left w:val="single" w:sz="4" w:space="0" w:color="000000"/>
              <w:bottom w:val="single" w:sz="4" w:space="0" w:color="000000"/>
            </w:tcBorders>
            <w:shd w:val="clear" w:color="auto" w:fill="auto"/>
          </w:tcPr>
          <w:p w14:paraId="7821B15B"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Način realizacije: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3F9DE074" w14:textId="77777777" w:rsidR="00490427" w:rsidRPr="0029248E" w:rsidRDefault="00490427" w:rsidP="000C6C0F">
            <w:pPr>
              <w:pStyle w:val="paragraph"/>
              <w:spacing w:before="0" w:after="0" w:line="100" w:lineRule="atLeast"/>
              <w:rPr>
                <w:rFonts w:asciiTheme="minorHAnsi" w:hAnsiTheme="minorHAnsi" w:cstheme="minorHAnsi"/>
                <w:sz w:val="22"/>
                <w:szCs w:val="22"/>
              </w:rPr>
            </w:pPr>
            <w:r w:rsidRPr="0029248E">
              <w:rPr>
                <w:rStyle w:val="normaltextrun"/>
                <w:rFonts w:asciiTheme="minorHAnsi" w:eastAsia="Times New Roman" w:hAnsiTheme="minorHAnsi" w:cstheme="minorHAnsi"/>
                <w:sz w:val="22"/>
                <w:szCs w:val="22"/>
              </w:rPr>
              <w:t>Oblik: učionička i izvanučionička nastava</w:t>
            </w:r>
          </w:p>
        </w:tc>
      </w:tr>
      <w:tr w:rsidR="00490427" w:rsidRPr="0029248E" w14:paraId="173EE78B" w14:textId="77777777" w:rsidTr="000C6C0F">
        <w:tc>
          <w:tcPr>
            <w:tcW w:w="1797" w:type="dxa"/>
            <w:vMerge w:val="restart"/>
            <w:tcBorders>
              <w:top w:val="single" w:sz="4" w:space="0" w:color="000000"/>
              <w:left w:val="single" w:sz="4" w:space="0" w:color="000000"/>
              <w:bottom w:val="single" w:sz="4" w:space="0" w:color="000000"/>
            </w:tcBorders>
            <w:shd w:val="clear" w:color="auto" w:fill="auto"/>
          </w:tcPr>
          <w:p w14:paraId="102B618D" w14:textId="77777777" w:rsidR="00490427" w:rsidRPr="0029248E" w:rsidRDefault="00490427" w:rsidP="000C6C0F">
            <w:pPr>
              <w:snapToGrid w:val="0"/>
              <w:spacing w:line="100" w:lineRule="atLeast"/>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6B4A2A1F"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Sudionici: </w:t>
            </w:r>
            <w:r w:rsidRPr="0029248E">
              <w:rPr>
                <w:rStyle w:val="normaltextrun"/>
                <w:rFonts w:eastAsia="Times New Roman" w:cstheme="minorHAnsi"/>
              </w:rPr>
              <w:t xml:space="preserve">učenici od 1. do 4. razreda </w:t>
            </w:r>
          </w:p>
        </w:tc>
      </w:tr>
      <w:tr w:rsidR="00490427" w:rsidRPr="0029248E" w14:paraId="4D9E0920"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634571C5" w14:textId="77777777" w:rsidR="00490427" w:rsidRPr="0029248E" w:rsidRDefault="00490427" w:rsidP="000C6C0F">
            <w:pPr>
              <w:snapToGrid w:val="0"/>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7A2A8E32"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Načini učenja: </w:t>
            </w:r>
            <w:r w:rsidRPr="0029248E">
              <w:rPr>
                <w:rStyle w:val="normaltextrun"/>
                <w:rFonts w:eastAsia="Times New Roman" w:cstheme="minorHAnsi"/>
              </w:rPr>
              <w:t xml:space="preserve"> suradničko učenje, rad u paru, rad u grupama, projektno učenje</w:t>
            </w:r>
          </w:p>
        </w:tc>
      </w:tr>
      <w:tr w:rsidR="00490427" w:rsidRPr="0029248E" w14:paraId="0B367CEA"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42D0FF4B" w14:textId="77777777" w:rsidR="00490427" w:rsidRPr="0029248E" w:rsidRDefault="00490427" w:rsidP="000C6C0F">
            <w:pPr>
              <w:snapToGrid w:val="0"/>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66DEC4F3" w14:textId="77777777" w:rsidR="00490427" w:rsidRPr="0029248E" w:rsidRDefault="00490427" w:rsidP="000C6C0F">
            <w:pPr>
              <w:spacing w:line="285" w:lineRule="exact"/>
              <w:rPr>
                <w:rFonts w:cstheme="minorHAnsi"/>
              </w:rPr>
            </w:pPr>
            <w:r w:rsidRPr="0029248E">
              <w:rPr>
                <w:rStyle w:val="normaltextrun"/>
                <w:rFonts w:eastAsia="Times New Roman" w:cstheme="minorHAnsi"/>
                <w:b/>
                <w:bCs/>
              </w:rPr>
              <w:t xml:space="preserve">Metode poučavanja: </w:t>
            </w:r>
            <w:r w:rsidRPr="0029248E">
              <w:rPr>
                <w:rStyle w:val="normaltextrun"/>
                <w:rFonts w:eastAsia="Times New Roman" w:cstheme="minorHAnsi"/>
              </w:rPr>
              <w:t>demonstracija, usmeno izlaganje</w:t>
            </w:r>
          </w:p>
        </w:tc>
      </w:tr>
      <w:tr w:rsidR="00490427" w:rsidRPr="0029248E" w14:paraId="57E31129" w14:textId="77777777" w:rsidTr="000C6C0F">
        <w:tc>
          <w:tcPr>
            <w:tcW w:w="1797" w:type="dxa"/>
            <w:vMerge/>
            <w:tcBorders>
              <w:top w:val="single" w:sz="4" w:space="0" w:color="000000"/>
              <w:left w:val="single" w:sz="4" w:space="0" w:color="000000"/>
              <w:bottom w:val="single" w:sz="4" w:space="0" w:color="000000"/>
            </w:tcBorders>
            <w:shd w:val="clear" w:color="auto" w:fill="auto"/>
          </w:tcPr>
          <w:p w14:paraId="4462E04B" w14:textId="77777777" w:rsidR="00490427" w:rsidRPr="0029248E" w:rsidRDefault="00490427" w:rsidP="000C6C0F">
            <w:pPr>
              <w:snapToGrid w:val="0"/>
              <w:rPr>
                <w:rFonts w:cstheme="minorHAnsi"/>
              </w:rPr>
            </w:pP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20437B6F" w14:textId="77777777" w:rsidR="00490427" w:rsidRPr="0029248E" w:rsidRDefault="00490427" w:rsidP="000C6C0F">
            <w:pPr>
              <w:tabs>
                <w:tab w:val="left" w:pos="3030"/>
              </w:tabs>
              <w:spacing w:line="285" w:lineRule="exact"/>
              <w:rPr>
                <w:rFonts w:cstheme="minorHAnsi"/>
              </w:rPr>
            </w:pPr>
            <w:r w:rsidRPr="0029248E">
              <w:rPr>
                <w:rStyle w:val="normaltextrun"/>
                <w:rFonts w:eastAsia="Times New Roman" w:cstheme="minorHAnsi"/>
                <w:b/>
                <w:bCs/>
              </w:rPr>
              <w:t xml:space="preserve">Trajanje izvedbe: </w:t>
            </w:r>
            <w:r w:rsidRPr="0029248E">
              <w:rPr>
                <w:rStyle w:val="normaltextrun"/>
                <w:rFonts w:eastAsia="Times New Roman" w:cstheme="minorHAnsi"/>
              </w:rPr>
              <w:t>tijekom cijele nastavne godine</w:t>
            </w:r>
          </w:p>
        </w:tc>
      </w:tr>
      <w:tr w:rsidR="00490427" w:rsidRPr="0029248E" w14:paraId="356484F2" w14:textId="77777777" w:rsidTr="000C6C0F">
        <w:tc>
          <w:tcPr>
            <w:tcW w:w="1797" w:type="dxa"/>
            <w:tcBorders>
              <w:top w:val="single" w:sz="4" w:space="0" w:color="000000"/>
              <w:left w:val="single" w:sz="4" w:space="0" w:color="000000"/>
              <w:bottom w:val="single" w:sz="4" w:space="0" w:color="000000"/>
            </w:tcBorders>
            <w:shd w:val="clear" w:color="auto" w:fill="auto"/>
          </w:tcPr>
          <w:p w14:paraId="3D1648CE"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Potrebni resursi / moguće teškoće: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1AF3EACB" w14:textId="77777777" w:rsidR="00490427" w:rsidRPr="0029248E" w:rsidRDefault="00490427" w:rsidP="000C6C0F">
            <w:pPr>
              <w:rPr>
                <w:rFonts w:eastAsia="Times New Roman" w:cstheme="minorHAnsi"/>
              </w:rPr>
            </w:pPr>
            <w:r w:rsidRPr="0029248E">
              <w:rPr>
                <w:rStyle w:val="normaltextrun"/>
                <w:rFonts w:eastAsia="Times New Roman" w:cstheme="minorHAnsi"/>
              </w:rPr>
              <w:t>Konop, vreće, vijače, lopte, strunjače…</w:t>
            </w:r>
          </w:p>
          <w:p w14:paraId="1A832D10" w14:textId="77777777" w:rsidR="00490427" w:rsidRPr="0029248E" w:rsidRDefault="00490427" w:rsidP="000C6C0F">
            <w:pPr>
              <w:rPr>
                <w:rFonts w:cstheme="minorHAnsi"/>
              </w:rPr>
            </w:pPr>
            <w:r w:rsidRPr="0029248E">
              <w:rPr>
                <w:rFonts w:eastAsia="Times New Roman" w:cstheme="minorHAnsi"/>
              </w:rPr>
              <w:t xml:space="preserve">Nedostatak potpune opreme za provođenje aktivnosti ( švedske ljestve, švedska klupa...) </w:t>
            </w:r>
          </w:p>
        </w:tc>
      </w:tr>
      <w:tr w:rsidR="00490427" w:rsidRPr="0029248E" w14:paraId="3AA549AF" w14:textId="77777777" w:rsidTr="000C6C0F">
        <w:tc>
          <w:tcPr>
            <w:tcW w:w="1797" w:type="dxa"/>
            <w:tcBorders>
              <w:top w:val="single" w:sz="4" w:space="0" w:color="000000"/>
              <w:left w:val="single" w:sz="4" w:space="0" w:color="000000"/>
              <w:bottom w:val="single" w:sz="4" w:space="0" w:color="000000"/>
            </w:tcBorders>
            <w:shd w:val="clear" w:color="auto" w:fill="auto"/>
          </w:tcPr>
          <w:p w14:paraId="6C4D125A"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Način praćenja i provjere ishoda / postignuća</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63C5E9C0" w14:textId="77777777" w:rsidR="00490427" w:rsidRPr="0029248E" w:rsidRDefault="00490427" w:rsidP="000C6C0F">
            <w:pPr>
              <w:spacing w:line="285" w:lineRule="exact"/>
              <w:rPr>
                <w:rFonts w:cstheme="minorHAnsi"/>
              </w:rPr>
            </w:pPr>
            <w:r w:rsidRPr="0029248E">
              <w:rPr>
                <w:rStyle w:val="normaltextrun"/>
                <w:rFonts w:eastAsia="Times New Roman" w:cstheme="minorHAnsi"/>
              </w:rPr>
              <w:t>Objava na web stranici škole.  Dijeljenje primjera dobre prakse putem raznih platformi. Evaluacija. Videozapisi, tiskane objave....</w:t>
            </w:r>
          </w:p>
        </w:tc>
      </w:tr>
      <w:tr w:rsidR="00490427" w:rsidRPr="0029248E" w14:paraId="15B7D86A" w14:textId="77777777" w:rsidTr="000C6C0F">
        <w:tc>
          <w:tcPr>
            <w:tcW w:w="1797" w:type="dxa"/>
            <w:tcBorders>
              <w:top w:val="single" w:sz="4" w:space="0" w:color="000000"/>
              <w:left w:val="single" w:sz="4" w:space="0" w:color="000000"/>
              <w:bottom w:val="single" w:sz="4" w:space="0" w:color="000000"/>
            </w:tcBorders>
            <w:shd w:val="clear" w:color="auto" w:fill="auto"/>
          </w:tcPr>
          <w:p w14:paraId="72089DBB" w14:textId="77777777" w:rsidR="00490427" w:rsidRPr="0029248E" w:rsidRDefault="00490427" w:rsidP="000C6C0F">
            <w:pPr>
              <w:spacing w:line="100" w:lineRule="atLeast"/>
              <w:rPr>
                <w:rStyle w:val="normaltextrun"/>
                <w:rFonts w:eastAsia="Times New Roman" w:cstheme="minorHAnsi"/>
              </w:rPr>
            </w:pPr>
            <w:r w:rsidRPr="0029248E">
              <w:rPr>
                <w:rStyle w:val="normaltextrun"/>
                <w:rFonts w:eastAsia="Times New Roman" w:cstheme="minorHAnsi"/>
                <w:b/>
                <w:bCs/>
              </w:rPr>
              <w:t>Odgovorne osobe:</w:t>
            </w:r>
          </w:p>
        </w:tc>
        <w:tc>
          <w:tcPr>
            <w:tcW w:w="7607" w:type="dxa"/>
            <w:tcBorders>
              <w:top w:val="single" w:sz="4" w:space="0" w:color="000000"/>
              <w:left w:val="single" w:sz="4" w:space="0" w:color="000000"/>
              <w:bottom w:val="single" w:sz="4" w:space="0" w:color="000000"/>
              <w:right w:val="single" w:sz="4" w:space="0" w:color="000000"/>
            </w:tcBorders>
            <w:shd w:val="clear" w:color="auto" w:fill="auto"/>
          </w:tcPr>
          <w:p w14:paraId="4F9802FF" w14:textId="77777777" w:rsidR="00490427" w:rsidRPr="0029248E" w:rsidRDefault="00490427" w:rsidP="000C6C0F">
            <w:pPr>
              <w:spacing w:line="285" w:lineRule="exact"/>
              <w:rPr>
                <w:rFonts w:cstheme="minorHAnsi"/>
              </w:rPr>
            </w:pPr>
            <w:r w:rsidRPr="0029248E">
              <w:rPr>
                <w:rStyle w:val="normaltextrun"/>
                <w:rFonts w:eastAsia="Times New Roman" w:cstheme="minorHAnsi"/>
              </w:rPr>
              <w:t>Martina Jelenković, Milena Predovan, Ivana Batur, Željana Popić, Damir Bulić</w:t>
            </w:r>
          </w:p>
        </w:tc>
      </w:tr>
    </w:tbl>
    <w:p w14:paraId="48F623F0" w14:textId="77777777" w:rsidR="00490427" w:rsidRPr="0029248E" w:rsidRDefault="00490427" w:rsidP="00490427">
      <w:pPr>
        <w:rPr>
          <w:rFonts w:cstheme="minorHAnsi"/>
        </w:rPr>
      </w:pPr>
    </w:p>
    <w:p w14:paraId="25CD8854" w14:textId="77777777" w:rsidR="00490427" w:rsidRPr="0029248E" w:rsidRDefault="00490427" w:rsidP="00486D8B">
      <w:pPr>
        <w:rPr>
          <w:rFonts w:cstheme="minorHAnsi"/>
        </w:rPr>
      </w:pPr>
    </w:p>
    <w:p w14:paraId="58F3C5B2" w14:textId="77777777" w:rsidR="00264EF4" w:rsidRPr="0029248E" w:rsidRDefault="00264EF4" w:rsidP="00486D8B">
      <w:pPr>
        <w:rPr>
          <w:rFonts w:cstheme="minorHAnsi"/>
        </w:rPr>
      </w:pPr>
    </w:p>
    <w:p w14:paraId="1AF42CEF" w14:textId="77777777" w:rsidR="00E84502" w:rsidRPr="0029248E" w:rsidRDefault="00E84502" w:rsidP="00E84502">
      <w:pPr>
        <w:jc w:val="center"/>
        <w:rPr>
          <w:rFonts w:cstheme="minorHAnsi"/>
          <w:b/>
          <w:bCs/>
        </w:rPr>
      </w:pPr>
    </w:p>
    <w:p w14:paraId="246C9C8D" w14:textId="77777777" w:rsidR="00E84502" w:rsidRPr="0029248E" w:rsidRDefault="00E84502" w:rsidP="00E84502">
      <w:pPr>
        <w:jc w:val="center"/>
        <w:rPr>
          <w:rFonts w:cstheme="minorHAnsi"/>
          <w:b/>
        </w:rPr>
      </w:pPr>
    </w:p>
    <w:p w14:paraId="75BE8AE3" w14:textId="77777777" w:rsidR="00863CBC" w:rsidRPr="0029248E" w:rsidRDefault="00863CBC" w:rsidP="00E84502">
      <w:pPr>
        <w:jc w:val="center"/>
        <w:rPr>
          <w:rFonts w:cstheme="minorHAnsi"/>
          <w:b/>
        </w:rPr>
      </w:pPr>
    </w:p>
    <w:tbl>
      <w:tblPr>
        <w:tblW w:w="95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2"/>
        <w:gridCol w:w="7088"/>
      </w:tblGrid>
      <w:tr w:rsidR="00E84502" w:rsidRPr="0029248E" w14:paraId="2F8AF26A" w14:textId="77777777" w:rsidTr="00863CBC">
        <w:tc>
          <w:tcPr>
            <w:tcW w:w="2502" w:type="dxa"/>
            <w:shd w:val="clear" w:color="auto" w:fill="DEEAF6" w:themeFill="accent1" w:themeFillTint="33"/>
            <w:tcMar>
              <w:top w:w="100" w:type="dxa"/>
              <w:left w:w="100" w:type="dxa"/>
              <w:bottom w:w="100" w:type="dxa"/>
              <w:right w:w="100" w:type="dxa"/>
            </w:tcMar>
          </w:tcPr>
          <w:p w14:paraId="29E3131D" w14:textId="77777777" w:rsidR="00E84502" w:rsidRPr="0029248E" w:rsidRDefault="00E84502" w:rsidP="00FF4E76">
            <w:pPr>
              <w:widowControl w:val="0"/>
              <w:spacing w:line="276" w:lineRule="auto"/>
              <w:rPr>
                <w:rFonts w:cstheme="minorHAnsi"/>
                <w:b/>
              </w:rPr>
            </w:pPr>
            <w:r w:rsidRPr="0029248E">
              <w:rPr>
                <w:rStyle w:val="normaltextrun"/>
                <w:rFonts w:cstheme="minorHAnsi"/>
                <w:b/>
                <w:bCs/>
              </w:rPr>
              <w:t>Aktivnost, program i/ili projekt</w:t>
            </w:r>
            <w:r w:rsidRPr="0029248E">
              <w:rPr>
                <w:rStyle w:val="eop"/>
                <w:rFonts w:cstheme="minorHAnsi"/>
                <w:b/>
                <w:bCs/>
              </w:rPr>
              <w:t> </w:t>
            </w:r>
          </w:p>
        </w:tc>
        <w:tc>
          <w:tcPr>
            <w:tcW w:w="7088" w:type="dxa"/>
            <w:shd w:val="clear" w:color="auto" w:fill="DEEAF6" w:themeFill="accent1" w:themeFillTint="33"/>
          </w:tcPr>
          <w:p w14:paraId="076101B3" w14:textId="77777777" w:rsidR="00E84502" w:rsidRPr="0029248E" w:rsidRDefault="00E84502" w:rsidP="00FF4E76">
            <w:pPr>
              <w:widowControl w:val="0"/>
              <w:spacing w:line="276" w:lineRule="auto"/>
              <w:rPr>
                <w:rFonts w:cstheme="minorHAnsi"/>
              </w:rPr>
            </w:pPr>
            <w:r w:rsidRPr="0029248E">
              <w:rPr>
                <w:rFonts w:cstheme="minorHAnsi"/>
                <w:b/>
              </w:rPr>
              <w:t>KNJIGOM PREKO GRANICA – ČITAM I PUTUJEM</w:t>
            </w:r>
          </w:p>
        </w:tc>
      </w:tr>
      <w:tr w:rsidR="00E84502" w:rsidRPr="0029248E" w14:paraId="6545CD78" w14:textId="77777777" w:rsidTr="00FF4E76">
        <w:tc>
          <w:tcPr>
            <w:tcW w:w="2502" w:type="dxa"/>
            <w:tcMar>
              <w:top w:w="100" w:type="dxa"/>
              <w:left w:w="100" w:type="dxa"/>
              <w:bottom w:w="100" w:type="dxa"/>
              <w:right w:w="100" w:type="dxa"/>
            </w:tcMar>
          </w:tcPr>
          <w:p w14:paraId="0082A3CE" w14:textId="77777777" w:rsidR="00E84502" w:rsidRPr="0029248E" w:rsidRDefault="00E84502" w:rsidP="00FF4E76">
            <w:pPr>
              <w:widowControl w:val="0"/>
              <w:spacing w:line="276" w:lineRule="auto"/>
              <w:rPr>
                <w:rFonts w:cstheme="minorHAnsi"/>
              </w:rPr>
            </w:pPr>
            <w:r w:rsidRPr="0029248E">
              <w:rPr>
                <w:rFonts w:cstheme="minorHAnsi"/>
                <w:b/>
              </w:rPr>
              <w:t>Kurikulsko područje:</w:t>
            </w:r>
          </w:p>
        </w:tc>
        <w:tc>
          <w:tcPr>
            <w:tcW w:w="7088" w:type="dxa"/>
          </w:tcPr>
          <w:p w14:paraId="2ED2BA67" w14:textId="77777777" w:rsidR="00E84502" w:rsidRPr="0029248E" w:rsidRDefault="00E84502" w:rsidP="00FF4E76">
            <w:pPr>
              <w:widowControl w:val="0"/>
              <w:spacing w:line="276" w:lineRule="auto"/>
              <w:rPr>
                <w:rFonts w:cstheme="minorHAnsi"/>
              </w:rPr>
            </w:pPr>
            <w:r w:rsidRPr="0029248E">
              <w:rPr>
                <w:rFonts w:cstheme="minorHAnsi"/>
              </w:rPr>
              <w:t xml:space="preserve"> Jezično-komunikacijsko, umjetničko</w:t>
            </w:r>
          </w:p>
        </w:tc>
      </w:tr>
      <w:tr w:rsidR="00E84502" w:rsidRPr="0029248E" w14:paraId="73997CDC" w14:textId="77777777" w:rsidTr="00FF4E76">
        <w:tc>
          <w:tcPr>
            <w:tcW w:w="2502" w:type="dxa"/>
            <w:tcMar>
              <w:top w:w="100" w:type="dxa"/>
              <w:left w:w="100" w:type="dxa"/>
              <w:bottom w:w="100" w:type="dxa"/>
              <w:right w:w="100" w:type="dxa"/>
            </w:tcMar>
          </w:tcPr>
          <w:p w14:paraId="41E867F2" w14:textId="77777777" w:rsidR="00E84502" w:rsidRPr="0029248E" w:rsidRDefault="00E84502" w:rsidP="00FF4E76">
            <w:pPr>
              <w:widowControl w:val="0"/>
              <w:spacing w:line="276" w:lineRule="auto"/>
              <w:rPr>
                <w:rFonts w:cstheme="minorHAnsi"/>
              </w:rPr>
            </w:pPr>
            <w:r w:rsidRPr="0029248E">
              <w:rPr>
                <w:rFonts w:cstheme="minorHAnsi"/>
                <w:b/>
              </w:rPr>
              <w:t>Ciklus (razred):</w:t>
            </w:r>
          </w:p>
        </w:tc>
        <w:tc>
          <w:tcPr>
            <w:tcW w:w="7088" w:type="dxa"/>
          </w:tcPr>
          <w:p w14:paraId="0BE88DED" w14:textId="77777777" w:rsidR="00E84502" w:rsidRPr="0029248E" w:rsidRDefault="00E84502" w:rsidP="00FF4E76">
            <w:pPr>
              <w:widowControl w:val="0"/>
              <w:spacing w:line="276" w:lineRule="auto"/>
              <w:rPr>
                <w:rFonts w:cstheme="minorHAnsi"/>
              </w:rPr>
            </w:pPr>
            <w:r w:rsidRPr="0029248E">
              <w:rPr>
                <w:rFonts w:cstheme="minorHAnsi"/>
              </w:rPr>
              <w:t>3. i 4. razred</w:t>
            </w:r>
          </w:p>
        </w:tc>
      </w:tr>
      <w:tr w:rsidR="00E84502" w:rsidRPr="0029248E" w14:paraId="42316777" w14:textId="77777777" w:rsidTr="00FF4E76">
        <w:tc>
          <w:tcPr>
            <w:tcW w:w="2502" w:type="dxa"/>
            <w:tcMar>
              <w:top w:w="100" w:type="dxa"/>
              <w:left w:w="100" w:type="dxa"/>
              <w:bottom w:w="100" w:type="dxa"/>
              <w:right w:w="100" w:type="dxa"/>
            </w:tcMar>
          </w:tcPr>
          <w:p w14:paraId="6257F3DD" w14:textId="77777777" w:rsidR="00E84502" w:rsidRPr="0029248E" w:rsidRDefault="00E84502" w:rsidP="00FF4E76">
            <w:pPr>
              <w:widowControl w:val="0"/>
              <w:spacing w:line="276" w:lineRule="auto"/>
              <w:rPr>
                <w:rFonts w:cstheme="minorHAnsi"/>
              </w:rPr>
            </w:pPr>
            <w:r w:rsidRPr="0029248E">
              <w:rPr>
                <w:rFonts w:cstheme="minorHAnsi"/>
                <w:b/>
              </w:rPr>
              <w:t xml:space="preserve">Cilj </w:t>
            </w:r>
          </w:p>
        </w:tc>
        <w:tc>
          <w:tcPr>
            <w:tcW w:w="7088" w:type="dxa"/>
          </w:tcPr>
          <w:p w14:paraId="63334D82" w14:textId="77777777" w:rsidR="00E84502" w:rsidRPr="0029248E" w:rsidRDefault="00E84502" w:rsidP="00FF4E76">
            <w:pPr>
              <w:widowControl w:val="0"/>
              <w:spacing w:line="276" w:lineRule="auto"/>
              <w:rPr>
                <w:rFonts w:cstheme="minorHAnsi"/>
              </w:rPr>
            </w:pPr>
            <w:r w:rsidRPr="0029248E">
              <w:rPr>
                <w:rFonts w:cstheme="minorHAnsi"/>
              </w:rPr>
              <w:t>Poticati kritičko čitanje od najranije školske dobi</w:t>
            </w:r>
          </w:p>
        </w:tc>
      </w:tr>
      <w:tr w:rsidR="00E84502" w:rsidRPr="0029248E" w14:paraId="28323EAC" w14:textId="77777777" w:rsidTr="00FF4E76">
        <w:tc>
          <w:tcPr>
            <w:tcW w:w="2502" w:type="dxa"/>
            <w:tcMar>
              <w:top w:w="100" w:type="dxa"/>
              <w:left w:w="100" w:type="dxa"/>
              <w:bottom w:w="100" w:type="dxa"/>
              <w:right w:w="100" w:type="dxa"/>
            </w:tcMar>
          </w:tcPr>
          <w:p w14:paraId="7C5B2801" w14:textId="77777777" w:rsidR="00E84502" w:rsidRPr="0029248E" w:rsidRDefault="00E84502" w:rsidP="00FF4E76">
            <w:pPr>
              <w:widowControl w:val="0"/>
              <w:spacing w:line="276" w:lineRule="auto"/>
              <w:rPr>
                <w:rFonts w:cstheme="minorHAnsi"/>
              </w:rPr>
            </w:pPr>
            <w:r w:rsidRPr="0029248E">
              <w:rPr>
                <w:rFonts w:cstheme="minorHAnsi"/>
                <w:b/>
              </w:rPr>
              <w:t>Obrazloženje cilja</w:t>
            </w:r>
          </w:p>
        </w:tc>
        <w:tc>
          <w:tcPr>
            <w:tcW w:w="7088" w:type="dxa"/>
          </w:tcPr>
          <w:p w14:paraId="501A9E28" w14:textId="77777777" w:rsidR="00E84502" w:rsidRPr="0029248E" w:rsidRDefault="00E84502" w:rsidP="00FF4E76">
            <w:pPr>
              <w:widowControl w:val="0"/>
              <w:spacing w:line="276" w:lineRule="auto"/>
              <w:rPr>
                <w:rFonts w:cstheme="minorHAnsi"/>
              </w:rPr>
            </w:pPr>
            <w:r w:rsidRPr="0029248E">
              <w:rPr>
                <w:rFonts w:cstheme="minorHAnsi"/>
              </w:rPr>
              <w:t xml:space="preserve"> Motivirati učenike da čitaju literaturu visoke umjetničke vrijednosti priznatih domaćih i stranih autora, razvijati maštu i kreativnost</w:t>
            </w:r>
          </w:p>
        </w:tc>
      </w:tr>
      <w:tr w:rsidR="00E84502" w:rsidRPr="0029248E" w14:paraId="4960EC44" w14:textId="77777777" w:rsidTr="00FF4E76">
        <w:tc>
          <w:tcPr>
            <w:tcW w:w="2502" w:type="dxa"/>
            <w:tcMar>
              <w:top w:w="100" w:type="dxa"/>
              <w:left w:w="100" w:type="dxa"/>
              <w:bottom w:w="100" w:type="dxa"/>
              <w:right w:w="100" w:type="dxa"/>
            </w:tcMar>
          </w:tcPr>
          <w:p w14:paraId="2A9B13AB" w14:textId="77777777" w:rsidR="00E84502" w:rsidRPr="0029248E" w:rsidRDefault="00E84502" w:rsidP="00FF4E76">
            <w:pPr>
              <w:widowControl w:val="0"/>
              <w:spacing w:line="276" w:lineRule="auto"/>
              <w:rPr>
                <w:rFonts w:cstheme="minorHAnsi"/>
              </w:rPr>
            </w:pPr>
            <w:r w:rsidRPr="0029248E">
              <w:rPr>
                <w:rFonts w:cstheme="minorHAnsi"/>
                <w:b/>
              </w:rPr>
              <w:t>Očekivani ishodi / postignuća</w:t>
            </w:r>
          </w:p>
        </w:tc>
        <w:tc>
          <w:tcPr>
            <w:tcW w:w="7088" w:type="dxa"/>
          </w:tcPr>
          <w:p w14:paraId="1A4E5007" w14:textId="77777777" w:rsidR="00E84502" w:rsidRPr="0029248E" w:rsidRDefault="00E84502" w:rsidP="00FF4E76">
            <w:pPr>
              <w:widowControl w:val="0"/>
              <w:spacing w:line="276" w:lineRule="auto"/>
              <w:rPr>
                <w:rFonts w:cstheme="minorHAnsi"/>
              </w:rPr>
            </w:pPr>
            <w:r w:rsidRPr="0029248E">
              <w:rPr>
                <w:rFonts w:cstheme="minorHAnsi"/>
              </w:rPr>
              <w:t xml:space="preserve">Uz pomoć kreativnih knjižica stvarati i dramatizirati priče, iznositi pisane i usmene dojmove o pročitanim slikovnicama, kreativno se likovno izražavati i sudjelovati u literarnom kvizu; usvojiti znanja o književnicima i ilustratorima te zemljama u kojima djeluju </w:t>
            </w:r>
          </w:p>
        </w:tc>
      </w:tr>
      <w:tr w:rsidR="00E84502" w:rsidRPr="0029248E" w14:paraId="73165023" w14:textId="77777777" w:rsidTr="00FF4E76">
        <w:tc>
          <w:tcPr>
            <w:tcW w:w="2502" w:type="dxa"/>
            <w:tcMar>
              <w:top w:w="100" w:type="dxa"/>
              <w:left w:w="100" w:type="dxa"/>
              <w:bottom w:w="100" w:type="dxa"/>
              <w:right w:w="100" w:type="dxa"/>
            </w:tcMar>
          </w:tcPr>
          <w:p w14:paraId="2654D0BC" w14:textId="77777777" w:rsidR="00E84502" w:rsidRPr="0029248E" w:rsidRDefault="00E84502" w:rsidP="00FF4E76">
            <w:pPr>
              <w:widowControl w:val="0"/>
              <w:spacing w:line="276" w:lineRule="auto"/>
              <w:rPr>
                <w:rFonts w:cstheme="minorHAnsi"/>
              </w:rPr>
            </w:pPr>
            <w:r w:rsidRPr="0029248E">
              <w:rPr>
                <w:rFonts w:cstheme="minorHAnsi"/>
                <w:b/>
              </w:rPr>
              <w:t>Način realizacije:</w:t>
            </w:r>
          </w:p>
        </w:tc>
        <w:tc>
          <w:tcPr>
            <w:tcW w:w="7088" w:type="dxa"/>
          </w:tcPr>
          <w:p w14:paraId="1ED88295" w14:textId="77777777" w:rsidR="00E84502" w:rsidRPr="0029248E" w:rsidRDefault="00E84502" w:rsidP="00FF4E76">
            <w:pPr>
              <w:widowControl w:val="0"/>
              <w:spacing w:line="276" w:lineRule="auto"/>
              <w:rPr>
                <w:rFonts w:cstheme="minorHAnsi"/>
              </w:rPr>
            </w:pPr>
            <w:r w:rsidRPr="0029248E">
              <w:rPr>
                <w:rFonts w:cstheme="minorHAnsi"/>
                <w:b/>
              </w:rPr>
              <w:t>Oblik</w:t>
            </w:r>
            <w:r w:rsidRPr="0029248E">
              <w:rPr>
                <w:rFonts w:cstheme="minorHAnsi"/>
              </w:rPr>
              <w:t>: cjelogodišnji projekt (od listopada do svibnja)</w:t>
            </w:r>
          </w:p>
        </w:tc>
      </w:tr>
      <w:tr w:rsidR="00E84502" w:rsidRPr="0029248E" w14:paraId="4F7362F7" w14:textId="77777777" w:rsidTr="00FF4E76">
        <w:tc>
          <w:tcPr>
            <w:tcW w:w="2502" w:type="dxa"/>
            <w:vMerge w:val="restart"/>
            <w:tcMar>
              <w:top w:w="100" w:type="dxa"/>
              <w:left w:w="100" w:type="dxa"/>
              <w:bottom w:w="100" w:type="dxa"/>
              <w:right w:w="100" w:type="dxa"/>
            </w:tcMar>
          </w:tcPr>
          <w:p w14:paraId="3A0D4FE4" w14:textId="77777777" w:rsidR="00E84502" w:rsidRPr="0029248E" w:rsidRDefault="00E84502" w:rsidP="00FF4E76">
            <w:pPr>
              <w:widowControl w:val="0"/>
              <w:spacing w:line="276" w:lineRule="auto"/>
              <w:rPr>
                <w:rFonts w:cstheme="minorHAnsi"/>
              </w:rPr>
            </w:pPr>
            <w:r w:rsidRPr="0029248E">
              <w:rPr>
                <w:rFonts w:cstheme="minorHAnsi"/>
              </w:rPr>
              <w:t xml:space="preserve"> </w:t>
            </w:r>
          </w:p>
        </w:tc>
        <w:tc>
          <w:tcPr>
            <w:tcW w:w="7088" w:type="dxa"/>
          </w:tcPr>
          <w:p w14:paraId="2BBEBD5D" w14:textId="77777777" w:rsidR="00E84502" w:rsidRPr="0029248E" w:rsidRDefault="00E84502" w:rsidP="00FF4E76">
            <w:pPr>
              <w:widowControl w:val="0"/>
              <w:spacing w:line="276" w:lineRule="auto"/>
              <w:rPr>
                <w:rFonts w:cstheme="minorHAnsi"/>
              </w:rPr>
            </w:pPr>
            <w:r w:rsidRPr="0029248E">
              <w:rPr>
                <w:rFonts w:cstheme="minorHAnsi"/>
                <w:b/>
                <w:bCs/>
              </w:rPr>
              <w:t>Sudionici</w:t>
            </w:r>
            <w:r w:rsidRPr="0029248E">
              <w:rPr>
                <w:rFonts w:cstheme="minorHAnsi"/>
              </w:rPr>
              <w:t xml:space="preserve">: učenici, učitelji razredne nastave, knjižničarka </w:t>
            </w:r>
          </w:p>
        </w:tc>
      </w:tr>
      <w:tr w:rsidR="00E84502" w:rsidRPr="0029248E" w14:paraId="5D8DFE58" w14:textId="77777777" w:rsidTr="00FF4E76">
        <w:tc>
          <w:tcPr>
            <w:tcW w:w="2502" w:type="dxa"/>
            <w:vMerge/>
            <w:tcMar>
              <w:top w:w="100" w:type="dxa"/>
              <w:left w:w="100" w:type="dxa"/>
              <w:bottom w:w="100" w:type="dxa"/>
              <w:right w:w="100" w:type="dxa"/>
            </w:tcMar>
          </w:tcPr>
          <w:p w14:paraId="18A870D4"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Pr>
          <w:p w14:paraId="10FD395A" w14:textId="77777777" w:rsidR="00E84502" w:rsidRPr="0029248E" w:rsidRDefault="00E84502" w:rsidP="00FF4E76">
            <w:pPr>
              <w:widowControl w:val="0"/>
              <w:spacing w:line="276" w:lineRule="auto"/>
              <w:rPr>
                <w:rFonts w:cstheme="minorHAnsi"/>
              </w:rPr>
            </w:pPr>
            <w:r w:rsidRPr="0029248E">
              <w:rPr>
                <w:rFonts w:cstheme="minorHAnsi"/>
                <w:b/>
                <w:bCs/>
              </w:rPr>
              <w:t>Načini učenja</w:t>
            </w:r>
            <w:r w:rsidRPr="0029248E">
              <w:rPr>
                <w:rFonts w:cstheme="minorHAnsi"/>
              </w:rPr>
              <w:t>: slušanje, čitanje, zapažanje, komentiranje, pisanje, crtanje, dramatiziranje, rješavanje zadataka</w:t>
            </w:r>
          </w:p>
        </w:tc>
      </w:tr>
      <w:tr w:rsidR="00E84502" w:rsidRPr="0029248E" w14:paraId="4C6A5997" w14:textId="77777777" w:rsidTr="00FF4E76">
        <w:tc>
          <w:tcPr>
            <w:tcW w:w="2502" w:type="dxa"/>
            <w:vMerge/>
            <w:tcMar>
              <w:top w:w="100" w:type="dxa"/>
              <w:left w:w="100" w:type="dxa"/>
              <w:bottom w:w="100" w:type="dxa"/>
              <w:right w:w="100" w:type="dxa"/>
            </w:tcMar>
          </w:tcPr>
          <w:p w14:paraId="2B636F34"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Pr>
          <w:p w14:paraId="20ADF3B0" w14:textId="77777777" w:rsidR="00E84502" w:rsidRPr="0029248E" w:rsidRDefault="00E84502" w:rsidP="00FF4E76">
            <w:pPr>
              <w:widowControl w:val="0"/>
              <w:spacing w:line="276" w:lineRule="auto"/>
              <w:rPr>
                <w:rFonts w:cstheme="minorHAnsi"/>
              </w:rPr>
            </w:pPr>
            <w:r w:rsidRPr="0029248E">
              <w:rPr>
                <w:rFonts w:cstheme="minorHAnsi"/>
                <w:b/>
                <w:bCs/>
              </w:rPr>
              <w:t>Metode poučavanja</w:t>
            </w:r>
            <w:r w:rsidRPr="0029248E">
              <w:rPr>
                <w:rFonts w:cstheme="minorHAnsi"/>
              </w:rPr>
              <w:t xml:space="preserve">: planiranje i pripremanje, čitanje, poučavanje, upućivanje   </w:t>
            </w:r>
          </w:p>
        </w:tc>
      </w:tr>
      <w:tr w:rsidR="00E84502" w:rsidRPr="0029248E" w14:paraId="43FA5D71" w14:textId="77777777" w:rsidTr="00FF4E76">
        <w:tc>
          <w:tcPr>
            <w:tcW w:w="2502" w:type="dxa"/>
            <w:vMerge/>
            <w:tcMar>
              <w:top w:w="100" w:type="dxa"/>
              <w:left w:w="100" w:type="dxa"/>
              <w:bottom w:w="100" w:type="dxa"/>
              <w:right w:w="100" w:type="dxa"/>
            </w:tcMar>
          </w:tcPr>
          <w:p w14:paraId="26FBC79B"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Pr>
          <w:p w14:paraId="24253F4E" w14:textId="77777777" w:rsidR="00E84502" w:rsidRPr="0029248E" w:rsidRDefault="00E84502" w:rsidP="00FF4E76">
            <w:pPr>
              <w:widowControl w:val="0"/>
              <w:spacing w:line="276" w:lineRule="auto"/>
              <w:rPr>
                <w:rFonts w:cstheme="minorHAnsi"/>
              </w:rPr>
            </w:pPr>
            <w:r w:rsidRPr="0029248E">
              <w:rPr>
                <w:rFonts w:cstheme="minorHAnsi"/>
                <w:b/>
              </w:rPr>
              <w:t>Trajanje izvedbe</w:t>
            </w:r>
            <w:r w:rsidRPr="0029248E">
              <w:rPr>
                <w:rFonts w:cstheme="minorHAnsi"/>
              </w:rPr>
              <w:t>: tijekom školske godine</w:t>
            </w:r>
          </w:p>
        </w:tc>
      </w:tr>
      <w:tr w:rsidR="00E84502" w:rsidRPr="0029248E" w14:paraId="605C7B12" w14:textId="77777777" w:rsidTr="00FF4E76">
        <w:tc>
          <w:tcPr>
            <w:tcW w:w="2502" w:type="dxa"/>
            <w:tcMar>
              <w:top w:w="100" w:type="dxa"/>
              <w:left w:w="100" w:type="dxa"/>
              <w:bottom w:w="100" w:type="dxa"/>
              <w:right w:w="100" w:type="dxa"/>
            </w:tcMar>
          </w:tcPr>
          <w:p w14:paraId="76DF842D" w14:textId="77777777" w:rsidR="00E84502" w:rsidRPr="0029248E" w:rsidRDefault="00E84502" w:rsidP="00FF4E76">
            <w:pPr>
              <w:widowControl w:val="0"/>
              <w:spacing w:line="276" w:lineRule="auto"/>
              <w:rPr>
                <w:rFonts w:cstheme="minorHAnsi"/>
              </w:rPr>
            </w:pPr>
            <w:r w:rsidRPr="0029248E">
              <w:rPr>
                <w:rFonts w:cstheme="minorHAnsi"/>
                <w:b/>
              </w:rPr>
              <w:t>Potrebni resursi / moguće teškoće:</w:t>
            </w:r>
          </w:p>
        </w:tc>
        <w:tc>
          <w:tcPr>
            <w:tcW w:w="7088" w:type="dxa"/>
          </w:tcPr>
          <w:p w14:paraId="77DEA12A" w14:textId="77777777" w:rsidR="00E84502" w:rsidRPr="0029248E" w:rsidRDefault="00E84502" w:rsidP="00FF4E76">
            <w:pPr>
              <w:widowControl w:val="0"/>
              <w:spacing w:line="276" w:lineRule="auto"/>
              <w:rPr>
                <w:rFonts w:cstheme="minorHAnsi"/>
              </w:rPr>
            </w:pPr>
            <w:r w:rsidRPr="0029248E">
              <w:rPr>
                <w:rFonts w:cstheme="minorHAnsi"/>
              </w:rPr>
              <w:t xml:space="preserve">Novčana sredstva za kupnju kompleta slikovnica i potrošnog materijala </w:t>
            </w:r>
          </w:p>
          <w:p w14:paraId="32D9BAF9" w14:textId="77777777" w:rsidR="00E84502" w:rsidRPr="0029248E" w:rsidRDefault="00E84502" w:rsidP="00FF4E76">
            <w:pPr>
              <w:widowControl w:val="0"/>
              <w:spacing w:line="276" w:lineRule="auto"/>
              <w:rPr>
                <w:rFonts w:cstheme="minorHAnsi"/>
              </w:rPr>
            </w:pPr>
          </w:p>
          <w:p w14:paraId="65E6BFE4" w14:textId="77777777" w:rsidR="00E84502" w:rsidRPr="0029248E" w:rsidRDefault="00E84502" w:rsidP="00FF4E76">
            <w:pPr>
              <w:widowControl w:val="0"/>
              <w:spacing w:line="276" w:lineRule="auto"/>
              <w:rPr>
                <w:rFonts w:cstheme="minorHAnsi"/>
              </w:rPr>
            </w:pPr>
          </w:p>
        </w:tc>
      </w:tr>
      <w:tr w:rsidR="00E84502" w:rsidRPr="0029248E" w14:paraId="351EFE75" w14:textId="77777777" w:rsidTr="00FF4E76">
        <w:tc>
          <w:tcPr>
            <w:tcW w:w="2502" w:type="dxa"/>
            <w:tcMar>
              <w:top w:w="100" w:type="dxa"/>
              <w:left w:w="100" w:type="dxa"/>
              <w:bottom w:w="100" w:type="dxa"/>
              <w:right w:w="100" w:type="dxa"/>
            </w:tcMar>
          </w:tcPr>
          <w:p w14:paraId="56EA5B4C" w14:textId="77777777" w:rsidR="00E84502" w:rsidRPr="0029248E" w:rsidRDefault="00E84502" w:rsidP="00FF4E76">
            <w:pPr>
              <w:widowControl w:val="0"/>
              <w:spacing w:line="276" w:lineRule="auto"/>
              <w:rPr>
                <w:rFonts w:cstheme="minorHAnsi"/>
              </w:rPr>
            </w:pPr>
            <w:r w:rsidRPr="0029248E">
              <w:rPr>
                <w:rFonts w:cstheme="minorHAnsi"/>
                <w:b/>
              </w:rPr>
              <w:t>Način praćenja i provjere ishoda / postignuća</w:t>
            </w:r>
          </w:p>
        </w:tc>
        <w:tc>
          <w:tcPr>
            <w:tcW w:w="7088" w:type="dxa"/>
          </w:tcPr>
          <w:p w14:paraId="77BD52D0" w14:textId="77777777" w:rsidR="00E84502" w:rsidRPr="0029248E" w:rsidRDefault="00E84502" w:rsidP="00FF4E76">
            <w:pPr>
              <w:widowControl w:val="0"/>
              <w:spacing w:line="276" w:lineRule="auto"/>
              <w:rPr>
                <w:rFonts w:cstheme="minorHAnsi"/>
              </w:rPr>
            </w:pPr>
            <w:r w:rsidRPr="0029248E">
              <w:rPr>
                <w:rFonts w:cstheme="minorHAnsi"/>
              </w:rPr>
              <w:t xml:space="preserve"> Praćenje izvršavanja zadataka iz kreativnih knjižica, sudjelovanje u predviđenim aktivnostima (pisanje, dramatizacija, kviz, izrada lutaka) i njihovo prezentiranje na mrežnim stranicama škole i izložbenim prostorima knjižnice i učionica</w:t>
            </w:r>
          </w:p>
        </w:tc>
      </w:tr>
      <w:tr w:rsidR="00E84502" w:rsidRPr="0029248E" w14:paraId="3D2FE9D7" w14:textId="77777777" w:rsidTr="00FF4E76">
        <w:tc>
          <w:tcPr>
            <w:tcW w:w="2502" w:type="dxa"/>
            <w:tcMar>
              <w:top w:w="100" w:type="dxa"/>
              <w:left w:w="100" w:type="dxa"/>
              <w:bottom w:w="100" w:type="dxa"/>
              <w:right w:w="100" w:type="dxa"/>
            </w:tcMar>
          </w:tcPr>
          <w:p w14:paraId="0114A2F4" w14:textId="77777777" w:rsidR="00E84502" w:rsidRPr="0029248E" w:rsidRDefault="00E84502" w:rsidP="00FF4E76">
            <w:pPr>
              <w:widowControl w:val="0"/>
              <w:spacing w:line="276" w:lineRule="auto"/>
              <w:rPr>
                <w:rFonts w:cstheme="minorHAnsi"/>
              </w:rPr>
            </w:pPr>
            <w:r w:rsidRPr="0029248E">
              <w:rPr>
                <w:rFonts w:cstheme="minorHAnsi"/>
                <w:b/>
              </w:rPr>
              <w:t xml:space="preserve"> Odgovorne osobe:</w:t>
            </w:r>
          </w:p>
        </w:tc>
        <w:tc>
          <w:tcPr>
            <w:tcW w:w="7088" w:type="dxa"/>
          </w:tcPr>
          <w:p w14:paraId="0FBC12F5" w14:textId="77777777" w:rsidR="00E84502" w:rsidRPr="0029248E" w:rsidRDefault="00E84502" w:rsidP="00FF4E76">
            <w:pPr>
              <w:widowControl w:val="0"/>
              <w:spacing w:line="276" w:lineRule="auto"/>
              <w:rPr>
                <w:rFonts w:cstheme="minorHAnsi"/>
              </w:rPr>
            </w:pPr>
            <w:r w:rsidRPr="0029248E">
              <w:rPr>
                <w:rFonts w:cstheme="minorHAnsi"/>
              </w:rPr>
              <w:t xml:space="preserve">Knjižničarka Sanja Maldini </w:t>
            </w:r>
          </w:p>
        </w:tc>
      </w:tr>
    </w:tbl>
    <w:p w14:paraId="722AC238" w14:textId="77777777" w:rsidR="00E84502" w:rsidRPr="0029248E" w:rsidRDefault="00E84502" w:rsidP="00E84502">
      <w:pPr>
        <w:jc w:val="center"/>
        <w:rPr>
          <w:rFonts w:cstheme="minorHAnsi"/>
          <w:b/>
        </w:rPr>
      </w:pPr>
    </w:p>
    <w:p w14:paraId="6D69D015" w14:textId="77777777" w:rsidR="00E84502" w:rsidRPr="0029248E" w:rsidRDefault="00E84502" w:rsidP="00E84502">
      <w:pPr>
        <w:jc w:val="center"/>
        <w:rPr>
          <w:rFonts w:cstheme="minorHAnsi"/>
          <w:b/>
        </w:rPr>
      </w:pPr>
    </w:p>
    <w:p w14:paraId="0F60ABA5" w14:textId="77777777" w:rsidR="00E84502" w:rsidRDefault="00E84502" w:rsidP="00E84502">
      <w:pPr>
        <w:jc w:val="center"/>
        <w:rPr>
          <w:rFonts w:cstheme="minorHAnsi"/>
        </w:rPr>
      </w:pPr>
    </w:p>
    <w:p w14:paraId="0AA58FB8" w14:textId="77777777" w:rsidR="004A4CF5" w:rsidRPr="0029248E" w:rsidRDefault="004A4CF5" w:rsidP="00E84502">
      <w:pPr>
        <w:jc w:val="center"/>
        <w:rPr>
          <w:rFonts w:cstheme="minorHAnsi"/>
        </w:rPr>
      </w:pPr>
    </w:p>
    <w:tbl>
      <w:tblPr>
        <w:tblW w:w="95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02"/>
        <w:gridCol w:w="7088"/>
      </w:tblGrid>
      <w:tr w:rsidR="00E84502" w:rsidRPr="0029248E" w14:paraId="5B80034A" w14:textId="77777777" w:rsidTr="00863CBC">
        <w:tc>
          <w:tcPr>
            <w:tcW w:w="2502" w:type="dxa"/>
            <w:shd w:val="clear" w:color="auto" w:fill="DEEAF6" w:themeFill="accent1" w:themeFillTint="33"/>
            <w:tcMar>
              <w:top w:w="100" w:type="dxa"/>
              <w:left w:w="100" w:type="dxa"/>
              <w:bottom w:w="100" w:type="dxa"/>
              <w:right w:w="100" w:type="dxa"/>
            </w:tcMar>
          </w:tcPr>
          <w:p w14:paraId="0C8730DB" w14:textId="77777777" w:rsidR="00E84502" w:rsidRPr="0029248E" w:rsidRDefault="00E84502" w:rsidP="00FF4E76">
            <w:pPr>
              <w:widowControl w:val="0"/>
              <w:spacing w:line="276" w:lineRule="auto"/>
              <w:rPr>
                <w:rFonts w:cstheme="minorHAnsi"/>
                <w:b/>
              </w:rPr>
            </w:pPr>
            <w:r w:rsidRPr="0029248E">
              <w:rPr>
                <w:rStyle w:val="normaltextrun"/>
                <w:rFonts w:cstheme="minorHAnsi"/>
                <w:b/>
                <w:bCs/>
              </w:rPr>
              <w:t>Aktivnost, program i/ili projekt</w:t>
            </w:r>
            <w:r w:rsidRPr="0029248E">
              <w:rPr>
                <w:rStyle w:val="eop"/>
                <w:rFonts w:cstheme="minorHAnsi"/>
                <w:b/>
                <w:bCs/>
              </w:rPr>
              <w:t> </w:t>
            </w:r>
          </w:p>
        </w:tc>
        <w:tc>
          <w:tcPr>
            <w:tcW w:w="7088" w:type="dxa"/>
            <w:shd w:val="clear" w:color="auto" w:fill="DEEAF6" w:themeFill="accent1" w:themeFillTint="33"/>
          </w:tcPr>
          <w:p w14:paraId="3969FF13" w14:textId="77777777" w:rsidR="00E84502" w:rsidRPr="0029248E" w:rsidRDefault="00E84502" w:rsidP="00FF4E76">
            <w:pPr>
              <w:jc w:val="center"/>
              <w:rPr>
                <w:rFonts w:cstheme="minorHAnsi"/>
              </w:rPr>
            </w:pPr>
            <w:r w:rsidRPr="0029248E">
              <w:rPr>
                <w:rFonts w:cstheme="minorHAnsi"/>
                <w:b/>
              </w:rPr>
              <w:t>NACIONALNI KVIZ ZA POTICANJE ČITANJA</w:t>
            </w:r>
          </w:p>
          <w:p w14:paraId="326B5A9D" w14:textId="77777777" w:rsidR="00E84502" w:rsidRPr="0029248E" w:rsidRDefault="00E84502" w:rsidP="00FF4E76">
            <w:pPr>
              <w:widowControl w:val="0"/>
              <w:spacing w:line="276" w:lineRule="auto"/>
              <w:rPr>
                <w:rFonts w:cstheme="minorHAnsi"/>
              </w:rPr>
            </w:pPr>
          </w:p>
        </w:tc>
      </w:tr>
      <w:tr w:rsidR="00E84502" w:rsidRPr="0029248E" w14:paraId="0F0B6FCE" w14:textId="77777777" w:rsidTr="00FF4E76">
        <w:tc>
          <w:tcPr>
            <w:tcW w:w="2502" w:type="dxa"/>
            <w:tcMar>
              <w:top w:w="100" w:type="dxa"/>
              <w:left w:w="100" w:type="dxa"/>
              <w:bottom w:w="100" w:type="dxa"/>
              <w:right w:w="100" w:type="dxa"/>
            </w:tcMar>
          </w:tcPr>
          <w:p w14:paraId="590B07F2" w14:textId="77777777" w:rsidR="00E84502" w:rsidRPr="0029248E" w:rsidRDefault="00E84502" w:rsidP="00FF4E76">
            <w:pPr>
              <w:widowControl w:val="0"/>
              <w:spacing w:line="276" w:lineRule="auto"/>
              <w:rPr>
                <w:rFonts w:cstheme="minorHAnsi"/>
              </w:rPr>
            </w:pPr>
            <w:r w:rsidRPr="0029248E">
              <w:rPr>
                <w:rFonts w:cstheme="minorHAnsi"/>
                <w:b/>
              </w:rPr>
              <w:t>Kurikulsko područje:</w:t>
            </w:r>
          </w:p>
        </w:tc>
        <w:tc>
          <w:tcPr>
            <w:tcW w:w="7088" w:type="dxa"/>
          </w:tcPr>
          <w:p w14:paraId="173CB57E" w14:textId="77777777" w:rsidR="00E84502" w:rsidRPr="0029248E" w:rsidRDefault="00E84502" w:rsidP="00FF4E76">
            <w:pPr>
              <w:widowControl w:val="0"/>
              <w:spacing w:line="276" w:lineRule="auto"/>
              <w:rPr>
                <w:rFonts w:cstheme="minorHAnsi"/>
              </w:rPr>
            </w:pPr>
            <w:r w:rsidRPr="0029248E">
              <w:rPr>
                <w:rFonts w:cstheme="minorHAnsi"/>
              </w:rPr>
              <w:t>Jezično-komunikacijsko, umjetničko, građanski odgoj</w:t>
            </w:r>
          </w:p>
        </w:tc>
      </w:tr>
      <w:tr w:rsidR="00E84502" w:rsidRPr="0029248E" w14:paraId="782EBFFE" w14:textId="77777777" w:rsidTr="00FF4E76">
        <w:tc>
          <w:tcPr>
            <w:tcW w:w="2502" w:type="dxa"/>
            <w:tcMar>
              <w:top w:w="100" w:type="dxa"/>
              <w:left w:w="100" w:type="dxa"/>
              <w:bottom w:w="100" w:type="dxa"/>
              <w:right w:w="100" w:type="dxa"/>
            </w:tcMar>
          </w:tcPr>
          <w:p w14:paraId="44CCDAD2" w14:textId="77777777" w:rsidR="00E84502" w:rsidRPr="0029248E" w:rsidRDefault="00E84502" w:rsidP="00FF4E76">
            <w:pPr>
              <w:widowControl w:val="0"/>
              <w:spacing w:line="276" w:lineRule="auto"/>
              <w:rPr>
                <w:rFonts w:cstheme="minorHAnsi"/>
              </w:rPr>
            </w:pPr>
            <w:r w:rsidRPr="0029248E">
              <w:rPr>
                <w:rFonts w:cstheme="minorHAnsi"/>
                <w:b/>
              </w:rPr>
              <w:t>Ciklus (razred):</w:t>
            </w:r>
          </w:p>
        </w:tc>
        <w:tc>
          <w:tcPr>
            <w:tcW w:w="7088" w:type="dxa"/>
          </w:tcPr>
          <w:p w14:paraId="01F391D8" w14:textId="77777777" w:rsidR="00E84502" w:rsidRPr="0029248E" w:rsidRDefault="00E84502" w:rsidP="00FF4E76">
            <w:pPr>
              <w:widowControl w:val="0"/>
              <w:spacing w:line="276" w:lineRule="auto"/>
              <w:rPr>
                <w:rFonts w:cstheme="minorHAnsi"/>
              </w:rPr>
            </w:pPr>
            <w:r w:rsidRPr="0029248E">
              <w:rPr>
                <w:rFonts w:cstheme="minorHAnsi"/>
              </w:rPr>
              <w:t>od 5. do 8. razreda</w:t>
            </w:r>
          </w:p>
        </w:tc>
      </w:tr>
      <w:tr w:rsidR="00E84502" w:rsidRPr="0029248E" w14:paraId="1F5BC156" w14:textId="77777777" w:rsidTr="00FF4E76">
        <w:tc>
          <w:tcPr>
            <w:tcW w:w="2502" w:type="dxa"/>
            <w:tcMar>
              <w:top w:w="100" w:type="dxa"/>
              <w:left w:w="100" w:type="dxa"/>
              <w:bottom w:w="100" w:type="dxa"/>
              <w:right w:w="100" w:type="dxa"/>
            </w:tcMar>
          </w:tcPr>
          <w:p w14:paraId="348859C7" w14:textId="77777777" w:rsidR="00E84502" w:rsidRPr="0029248E" w:rsidRDefault="00E84502" w:rsidP="00FF4E76">
            <w:pPr>
              <w:widowControl w:val="0"/>
              <w:spacing w:line="276" w:lineRule="auto"/>
              <w:rPr>
                <w:rFonts w:cstheme="minorHAnsi"/>
              </w:rPr>
            </w:pPr>
            <w:r w:rsidRPr="0029248E">
              <w:rPr>
                <w:rFonts w:cstheme="minorHAnsi"/>
                <w:b/>
              </w:rPr>
              <w:t xml:space="preserve">Cilj </w:t>
            </w:r>
          </w:p>
        </w:tc>
        <w:tc>
          <w:tcPr>
            <w:tcW w:w="7088" w:type="dxa"/>
          </w:tcPr>
          <w:p w14:paraId="6DE9046D" w14:textId="77777777" w:rsidR="00E84502" w:rsidRPr="0029248E" w:rsidRDefault="00E84502" w:rsidP="00FF4E76">
            <w:pPr>
              <w:widowControl w:val="0"/>
              <w:spacing w:line="276" w:lineRule="auto"/>
              <w:rPr>
                <w:rFonts w:cstheme="minorHAnsi"/>
              </w:rPr>
            </w:pPr>
            <w:r w:rsidRPr="0029248E">
              <w:rPr>
                <w:rFonts w:cstheme="minorHAnsi"/>
              </w:rPr>
              <w:t>Čitanje kvalitetnih i zanimljivih odabranih naslova prema dobi učenika i zadanoj temi ( Mjesec hrvatske knjige 2022. – „Nije lako kad si mlad“)</w:t>
            </w:r>
          </w:p>
        </w:tc>
      </w:tr>
      <w:tr w:rsidR="00E84502" w:rsidRPr="0029248E" w14:paraId="0074C17A" w14:textId="77777777" w:rsidTr="00FF4E76">
        <w:tc>
          <w:tcPr>
            <w:tcW w:w="2502" w:type="dxa"/>
            <w:tcMar>
              <w:top w:w="100" w:type="dxa"/>
              <w:left w:w="100" w:type="dxa"/>
              <w:bottom w:w="100" w:type="dxa"/>
              <w:right w:w="100" w:type="dxa"/>
            </w:tcMar>
          </w:tcPr>
          <w:p w14:paraId="1E14BDE9" w14:textId="77777777" w:rsidR="00E84502" w:rsidRPr="0029248E" w:rsidRDefault="00E84502" w:rsidP="00FF4E76">
            <w:pPr>
              <w:widowControl w:val="0"/>
              <w:spacing w:line="276" w:lineRule="auto"/>
              <w:rPr>
                <w:rFonts w:cstheme="minorHAnsi"/>
              </w:rPr>
            </w:pPr>
            <w:r w:rsidRPr="0029248E">
              <w:rPr>
                <w:rFonts w:cstheme="minorHAnsi"/>
                <w:b/>
              </w:rPr>
              <w:t>Obrazloženje cilja</w:t>
            </w:r>
          </w:p>
        </w:tc>
        <w:tc>
          <w:tcPr>
            <w:tcW w:w="7088" w:type="dxa"/>
          </w:tcPr>
          <w:p w14:paraId="1CC659EE" w14:textId="77777777" w:rsidR="00E84502" w:rsidRPr="0029248E" w:rsidRDefault="00E84502" w:rsidP="00FF4E76">
            <w:pPr>
              <w:widowControl w:val="0"/>
              <w:spacing w:line="276" w:lineRule="auto"/>
              <w:rPr>
                <w:rFonts w:cstheme="minorHAnsi"/>
              </w:rPr>
            </w:pPr>
            <w:r w:rsidRPr="0029248E">
              <w:rPr>
                <w:rFonts w:cstheme="minorHAnsi"/>
              </w:rPr>
              <w:t>Stvaranje navike čitanja i uživanje u čitanju</w:t>
            </w:r>
          </w:p>
        </w:tc>
      </w:tr>
      <w:tr w:rsidR="00E84502" w:rsidRPr="0029248E" w14:paraId="3FE50D20" w14:textId="77777777" w:rsidTr="00FF4E76">
        <w:tc>
          <w:tcPr>
            <w:tcW w:w="2502" w:type="dxa"/>
            <w:tcMar>
              <w:top w:w="100" w:type="dxa"/>
              <w:left w:w="100" w:type="dxa"/>
              <w:bottom w:w="100" w:type="dxa"/>
              <w:right w:w="100" w:type="dxa"/>
            </w:tcMar>
          </w:tcPr>
          <w:p w14:paraId="1A2F19C6" w14:textId="77777777" w:rsidR="00E84502" w:rsidRPr="0029248E" w:rsidRDefault="00E84502" w:rsidP="00FF4E76">
            <w:pPr>
              <w:widowControl w:val="0"/>
              <w:spacing w:line="276" w:lineRule="auto"/>
              <w:rPr>
                <w:rFonts w:cstheme="minorHAnsi"/>
              </w:rPr>
            </w:pPr>
            <w:r w:rsidRPr="0029248E">
              <w:rPr>
                <w:rFonts w:cstheme="minorHAnsi"/>
                <w:b/>
              </w:rPr>
              <w:t>Očekivani ishodi / postignuća</w:t>
            </w:r>
          </w:p>
        </w:tc>
        <w:tc>
          <w:tcPr>
            <w:tcW w:w="7088" w:type="dxa"/>
          </w:tcPr>
          <w:p w14:paraId="1BFC7A1B" w14:textId="77777777" w:rsidR="00E84502" w:rsidRPr="0029248E" w:rsidRDefault="00E84502" w:rsidP="00FF4E76">
            <w:pPr>
              <w:widowControl w:val="0"/>
              <w:spacing w:line="276" w:lineRule="auto"/>
              <w:rPr>
                <w:rFonts w:cstheme="minorHAnsi"/>
              </w:rPr>
            </w:pPr>
            <w:r w:rsidRPr="0029248E">
              <w:rPr>
                <w:rFonts w:cstheme="minorHAnsi"/>
              </w:rPr>
              <w:t xml:space="preserve"> Razumjeti i doživjeti odabrana djela i uspješno riješiti online kviz</w:t>
            </w:r>
          </w:p>
        </w:tc>
      </w:tr>
      <w:tr w:rsidR="00E84502" w:rsidRPr="0029248E" w14:paraId="3F48A6B5" w14:textId="77777777" w:rsidTr="00FF4E76">
        <w:tc>
          <w:tcPr>
            <w:tcW w:w="2502" w:type="dxa"/>
            <w:tcMar>
              <w:top w:w="100" w:type="dxa"/>
              <w:left w:w="100" w:type="dxa"/>
              <w:bottom w:w="100" w:type="dxa"/>
              <w:right w:w="100" w:type="dxa"/>
            </w:tcMar>
          </w:tcPr>
          <w:p w14:paraId="5135665E" w14:textId="77777777" w:rsidR="00E84502" w:rsidRPr="0029248E" w:rsidRDefault="00E84502" w:rsidP="00FF4E76">
            <w:pPr>
              <w:widowControl w:val="0"/>
              <w:spacing w:line="276" w:lineRule="auto"/>
              <w:rPr>
                <w:rFonts w:cstheme="minorHAnsi"/>
              </w:rPr>
            </w:pPr>
            <w:r w:rsidRPr="0029248E">
              <w:rPr>
                <w:rFonts w:cstheme="minorHAnsi"/>
                <w:b/>
              </w:rPr>
              <w:t>Način realizacije:</w:t>
            </w:r>
          </w:p>
        </w:tc>
        <w:tc>
          <w:tcPr>
            <w:tcW w:w="7088" w:type="dxa"/>
          </w:tcPr>
          <w:p w14:paraId="08A50F4D" w14:textId="77777777" w:rsidR="00E84502" w:rsidRPr="0029248E" w:rsidRDefault="00E84502" w:rsidP="00FF4E76">
            <w:pPr>
              <w:widowControl w:val="0"/>
              <w:spacing w:line="276" w:lineRule="auto"/>
              <w:rPr>
                <w:rFonts w:cstheme="minorHAnsi"/>
              </w:rPr>
            </w:pPr>
            <w:r w:rsidRPr="0029248E">
              <w:rPr>
                <w:rFonts w:cstheme="minorHAnsi"/>
                <w:b/>
              </w:rPr>
              <w:t>Oblik</w:t>
            </w:r>
            <w:r w:rsidRPr="0029248E">
              <w:rPr>
                <w:rFonts w:cstheme="minorHAnsi"/>
              </w:rPr>
              <w:t>: projekt</w:t>
            </w:r>
          </w:p>
        </w:tc>
      </w:tr>
      <w:tr w:rsidR="00E84502" w:rsidRPr="0029248E" w14:paraId="027ACB7E" w14:textId="77777777" w:rsidTr="00FF4E76">
        <w:tc>
          <w:tcPr>
            <w:tcW w:w="2502" w:type="dxa"/>
            <w:vMerge w:val="restart"/>
            <w:tcMar>
              <w:top w:w="100" w:type="dxa"/>
              <w:left w:w="100" w:type="dxa"/>
              <w:bottom w:w="100" w:type="dxa"/>
              <w:right w:w="100" w:type="dxa"/>
            </w:tcMar>
          </w:tcPr>
          <w:p w14:paraId="61304E43" w14:textId="77777777" w:rsidR="00E84502" w:rsidRPr="0029248E" w:rsidRDefault="00E84502" w:rsidP="00FF4E76">
            <w:pPr>
              <w:widowControl w:val="0"/>
              <w:spacing w:line="276" w:lineRule="auto"/>
              <w:rPr>
                <w:rFonts w:cstheme="minorHAnsi"/>
              </w:rPr>
            </w:pPr>
            <w:r w:rsidRPr="0029248E">
              <w:rPr>
                <w:rFonts w:cstheme="minorHAnsi"/>
              </w:rPr>
              <w:t xml:space="preserve"> </w:t>
            </w:r>
          </w:p>
        </w:tc>
        <w:tc>
          <w:tcPr>
            <w:tcW w:w="7088" w:type="dxa"/>
          </w:tcPr>
          <w:p w14:paraId="15373862" w14:textId="77777777" w:rsidR="00E84502" w:rsidRPr="0029248E" w:rsidRDefault="00E84502" w:rsidP="00FF4E76">
            <w:pPr>
              <w:widowControl w:val="0"/>
              <w:spacing w:line="276" w:lineRule="auto"/>
              <w:rPr>
                <w:rFonts w:cstheme="minorHAnsi"/>
              </w:rPr>
            </w:pPr>
            <w:r w:rsidRPr="0029248E">
              <w:rPr>
                <w:rFonts w:cstheme="minorHAnsi"/>
                <w:b/>
              </w:rPr>
              <w:t>Sudionici</w:t>
            </w:r>
            <w:r w:rsidRPr="0029248E">
              <w:rPr>
                <w:rFonts w:cstheme="minorHAnsi"/>
              </w:rPr>
              <w:t xml:space="preserve">: učenici, knjižničarka </w:t>
            </w:r>
          </w:p>
        </w:tc>
      </w:tr>
      <w:tr w:rsidR="00E84502" w:rsidRPr="0029248E" w14:paraId="387F3666" w14:textId="77777777" w:rsidTr="00FF4E76">
        <w:tc>
          <w:tcPr>
            <w:tcW w:w="2502" w:type="dxa"/>
            <w:vMerge/>
            <w:tcMar>
              <w:top w:w="100" w:type="dxa"/>
              <w:left w:w="100" w:type="dxa"/>
              <w:bottom w:w="100" w:type="dxa"/>
              <w:right w:w="100" w:type="dxa"/>
            </w:tcMar>
          </w:tcPr>
          <w:p w14:paraId="3BDD439E" w14:textId="77777777" w:rsidR="00E84502" w:rsidRPr="0029248E" w:rsidRDefault="00E84502" w:rsidP="00FF4E76">
            <w:pPr>
              <w:widowControl w:val="0"/>
              <w:spacing w:line="276" w:lineRule="auto"/>
              <w:rPr>
                <w:rFonts w:cstheme="minorHAnsi"/>
              </w:rPr>
            </w:pPr>
          </w:p>
        </w:tc>
        <w:tc>
          <w:tcPr>
            <w:tcW w:w="7088" w:type="dxa"/>
          </w:tcPr>
          <w:p w14:paraId="3277C9A3" w14:textId="77777777" w:rsidR="00E84502" w:rsidRPr="0029248E" w:rsidRDefault="00E84502" w:rsidP="00FF4E76">
            <w:pPr>
              <w:widowControl w:val="0"/>
              <w:spacing w:line="276" w:lineRule="auto"/>
              <w:rPr>
                <w:rFonts w:cstheme="minorHAnsi"/>
              </w:rPr>
            </w:pPr>
            <w:r w:rsidRPr="0029248E">
              <w:rPr>
                <w:rFonts w:cstheme="minorHAnsi"/>
                <w:b/>
              </w:rPr>
              <w:t>Načini učenja</w:t>
            </w:r>
            <w:r w:rsidRPr="0029248E">
              <w:rPr>
                <w:rFonts w:cstheme="minorHAnsi"/>
              </w:rPr>
              <w:t>: čitanje, zapažanje, komentiranje, iznošenje dojmova, rješavanje kviza</w:t>
            </w:r>
          </w:p>
        </w:tc>
      </w:tr>
      <w:tr w:rsidR="00E84502" w:rsidRPr="0029248E" w14:paraId="02781D47" w14:textId="77777777" w:rsidTr="00FF4E76">
        <w:tc>
          <w:tcPr>
            <w:tcW w:w="2502" w:type="dxa"/>
            <w:vMerge/>
            <w:tcMar>
              <w:top w:w="100" w:type="dxa"/>
              <w:left w:w="100" w:type="dxa"/>
              <w:bottom w:w="100" w:type="dxa"/>
              <w:right w:w="100" w:type="dxa"/>
            </w:tcMar>
          </w:tcPr>
          <w:p w14:paraId="0356CC23" w14:textId="77777777" w:rsidR="00E84502" w:rsidRPr="0029248E" w:rsidRDefault="00E84502" w:rsidP="00FF4E76">
            <w:pPr>
              <w:widowControl w:val="0"/>
              <w:spacing w:line="276" w:lineRule="auto"/>
              <w:rPr>
                <w:rFonts w:cstheme="minorHAnsi"/>
              </w:rPr>
            </w:pPr>
          </w:p>
        </w:tc>
        <w:tc>
          <w:tcPr>
            <w:tcW w:w="7088" w:type="dxa"/>
          </w:tcPr>
          <w:p w14:paraId="33E20F77" w14:textId="77777777" w:rsidR="00E84502" w:rsidRPr="0029248E" w:rsidRDefault="00E84502" w:rsidP="00FF4E76">
            <w:pPr>
              <w:widowControl w:val="0"/>
              <w:spacing w:line="276" w:lineRule="auto"/>
              <w:rPr>
                <w:rFonts w:cstheme="minorHAnsi"/>
              </w:rPr>
            </w:pPr>
            <w:r w:rsidRPr="0029248E">
              <w:rPr>
                <w:rFonts w:cstheme="minorHAnsi"/>
                <w:b/>
              </w:rPr>
              <w:t>Metode poučavanja</w:t>
            </w:r>
            <w:r w:rsidRPr="0029248E">
              <w:rPr>
                <w:rFonts w:cstheme="minorHAnsi"/>
              </w:rPr>
              <w:t xml:space="preserve">: planiranje, pripremanje, čitanje, poučavanje, upućivanje </w:t>
            </w:r>
          </w:p>
        </w:tc>
      </w:tr>
      <w:tr w:rsidR="00E84502" w:rsidRPr="0029248E" w14:paraId="56E5FFFA" w14:textId="77777777" w:rsidTr="00FF4E76">
        <w:tc>
          <w:tcPr>
            <w:tcW w:w="2502" w:type="dxa"/>
            <w:vMerge/>
            <w:tcMar>
              <w:top w:w="100" w:type="dxa"/>
              <w:left w:w="100" w:type="dxa"/>
              <w:bottom w:w="100" w:type="dxa"/>
              <w:right w:w="100" w:type="dxa"/>
            </w:tcMar>
          </w:tcPr>
          <w:p w14:paraId="5507E67D" w14:textId="77777777" w:rsidR="00E84502" w:rsidRPr="0029248E" w:rsidRDefault="00E84502" w:rsidP="00FF4E76">
            <w:pPr>
              <w:widowControl w:val="0"/>
              <w:spacing w:line="276" w:lineRule="auto"/>
              <w:rPr>
                <w:rFonts w:cstheme="minorHAnsi"/>
              </w:rPr>
            </w:pPr>
          </w:p>
        </w:tc>
        <w:tc>
          <w:tcPr>
            <w:tcW w:w="7088" w:type="dxa"/>
          </w:tcPr>
          <w:p w14:paraId="2B221E02" w14:textId="77777777" w:rsidR="00E84502" w:rsidRPr="0029248E" w:rsidRDefault="00E84502" w:rsidP="00FF4E76">
            <w:pPr>
              <w:widowControl w:val="0"/>
              <w:spacing w:line="276" w:lineRule="auto"/>
              <w:rPr>
                <w:rFonts w:cstheme="minorHAnsi"/>
              </w:rPr>
            </w:pPr>
            <w:r w:rsidRPr="0029248E">
              <w:rPr>
                <w:rFonts w:cstheme="minorHAnsi"/>
                <w:b/>
              </w:rPr>
              <w:t>Trajanje izvedbe</w:t>
            </w:r>
            <w:r w:rsidRPr="0029248E">
              <w:rPr>
                <w:rFonts w:cstheme="minorHAnsi"/>
              </w:rPr>
              <w:t>: tijekom Mjeseca knjige (15.listopada – 15. studenog)</w:t>
            </w:r>
          </w:p>
        </w:tc>
      </w:tr>
      <w:tr w:rsidR="00E84502" w:rsidRPr="0029248E" w14:paraId="3FEB205E" w14:textId="77777777" w:rsidTr="00FF4E76">
        <w:tc>
          <w:tcPr>
            <w:tcW w:w="2502" w:type="dxa"/>
            <w:tcMar>
              <w:top w:w="100" w:type="dxa"/>
              <w:left w:w="100" w:type="dxa"/>
              <w:bottom w:w="100" w:type="dxa"/>
              <w:right w:w="100" w:type="dxa"/>
            </w:tcMar>
          </w:tcPr>
          <w:p w14:paraId="5099FE13" w14:textId="77777777" w:rsidR="00E84502" w:rsidRPr="0029248E" w:rsidRDefault="00E84502" w:rsidP="00FF4E76">
            <w:pPr>
              <w:widowControl w:val="0"/>
              <w:spacing w:line="276" w:lineRule="auto"/>
              <w:rPr>
                <w:rFonts w:cstheme="minorHAnsi"/>
              </w:rPr>
            </w:pPr>
            <w:r w:rsidRPr="0029248E">
              <w:rPr>
                <w:rFonts w:cstheme="minorHAnsi"/>
                <w:b/>
              </w:rPr>
              <w:t>Potrebni resursi / moguće teškoće:</w:t>
            </w:r>
          </w:p>
        </w:tc>
        <w:tc>
          <w:tcPr>
            <w:tcW w:w="7088" w:type="dxa"/>
          </w:tcPr>
          <w:p w14:paraId="3EB4FA17" w14:textId="77777777" w:rsidR="00E84502" w:rsidRPr="0029248E" w:rsidRDefault="00E84502" w:rsidP="00FF4E76">
            <w:pPr>
              <w:widowControl w:val="0"/>
              <w:spacing w:line="276" w:lineRule="auto"/>
              <w:rPr>
                <w:rFonts w:cstheme="minorHAnsi"/>
              </w:rPr>
            </w:pPr>
            <w:r w:rsidRPr="0029248E">
              <w:rPr>
                <w:rFonts w:cstheme="minorHAnsi"/>
              </w:rPr>
              <w:t>Sredstva za nabavu odabranih naslova</w:t>
            </w:r>
          </w:p>
        </w:tc>
      </w:tr>
      <w:tr w:rsidR="00E84502" w:rsidRPr="0029248E" w14:paraId="6036F875" w14:textId="77777777" w:rsidTr="00FF4E76">
        <w:tc>
          <w:tcPr>
            <w:tcW w:w="2502" w:type="dxa"/>
            <w:tcMar>
              <w:top w:w="100" w:type="dxa"/>
              <w:left w:w="100" w:type="dxa"/>
              <w:bottom w:w="100" w:type="dxa"/>
              <w:right w:w="100" w:type="dxa"/>
            </w:tcMar>
          </w:tcPr>
          <w:p w14:paraId="3A459216" w14:textId="77777777" w:rsidR="00E84502" w:rsidRPr="0029248E" w:rsidRDefault="00E84502" w:rsidP="00FF4E76">
            <w:pPr>
              <w:widowControl w:val="0"/>
              <w:spacing w:line="276" w:lineRule="auto"/>
              <w:rPr>
                <w:rFonts w:cstheme="minorHAnsi"/>
              </w:rPr>
            </w:pPr>
            <w:r w:rsidRPr="0029248E">
              <w:rPr>
                <w:rFonts w:cstheme="minorHAnsi"/>
                <w:b/>
              </w:rPr>
              <w:t>Način praćenja i provjere ishoda / postignuća</w:t>
            </w:r>
          </w:p>
        </w:tc>
        <w:tc>
          <w:tcPr>
            <w:tcW w:w="7088" w:type="dxa"/>
          </w:tcPr>
          <w:p w14:paraId="1A022AF7" w14:textId="77777777" w:rsidR="00E84502" w:rsidRPr="0029248E" w:rsidRDefault="00E84502" w:rsidP="00FF4E76">
            <w:pPr>
              <w:widowControl w:val="0"/>
              <w:spacing w:line="276" w:lineRule="auto"/>
              <w:rPr>
                <w:rFonts w:cstheme="minorHAnsi"/>
              </w:rPr>
            </w:pPr>
            <w:r w:rsidRPr="0029248E">
              <w:rPr>
                <w:rFonts w:cstheme="minorHAnsi"/>
              </w:rPr>
              <w:t xml:space="preserve"> Čitanje odabranih djela zajedno s učenicima, razgovor o djelima, iznošenje dojmova i stavova o pročitanom, rješavanje online kviza</w:t>
            </w:r>
          </w:p>
        </w:tc>
      </w:tr>
      <w:tr w:rsidR="00E84502" w:rsidRPr="0029248E" w14:paraId="6BA55F9B" w14:textId="77777777" w:rsidTr="00FF4E76">
        <w:tc>
          <w:tcPr>
            <w:tcW w:w="2502" w:type="dxa"/>
            <w:tcMar>
              <w:top w:w="100" w:type="dxa"/>
              <w:left w:w="100" w:type="dxa"/>
              <w:bottom w:w="100" w:type="dxa"/>
              <w:right w:w="100" w:type="dxa"/>
            </w:tcMar>
          </w:tcPr>
          <w:p w14:paraId="37E67938" w14:textId="77777777" w:rsidR="00E84502" w:rsidRPr="0029248E" w:rsidRDefault="00E84502" w:rsidP="00FF4E76">
            <w:pPr>
              <w:widowControl w:val="0"/>
              <w:spacing w:line="276" w:lineRule="auto"/>
              <w:rPr>
                <w:rFonts w:cstheme="minorHAnsi"/>
              </w:rPr>
            </w:pPr>
            <w:r w:rsidRPr="0029248E">
              <w:rPr>
                <w:rFonts w:cstheme="minorHAnsi"/>
                <w:b/>
              </w:rPr>
              <w:t xml:space="preserve"> Odgovorne osobe:</w:t>
            </w:r>
          </w:p>
        </w:tc>
        <w:tc>
          <w:tcPr>
            <w:tcW w:w="7088" w:type="dxa"/>
          </w:tcPr>
          <w:p w14:paraId="1FC53595" w14:textId="77777777" w:rsidR="00E84502" w:rsidRPr="0029248E" w:rsidRDefault="00E84502" w:rsidP="00FF4E76">
            <w:pPr>
              <w:widowControl w:val="0"/>
              <w:spacing w:line="276" w:lineRule="auto"/>
              <w:rPr>
                <w:rFonts w:cstheme="minorHAnsi"/>
              </w:rPr>
            </w:pPr>
            <w:r w:rsidRPr="0029248E">
              <w:rPr>
                <w:rFonts w:cstheme="minorHAnsi"/>
              </w:rPr>
              <w:t>Sanja Maldini</w:t>
            </w:r>
          </w:p>
        </w:tc>
      </w:tr>
    </w:tbl>
    <w:p w14:paraId="4251AC47" w14:textId="77777777" w:rsidR="00E84502" w:rsidRPr="0029248E" w:rsidRDefault="00E84502" w:rsidP="00E84502">
      <w:pPr>
        <w:jc w:val="center"/>
        <w:rPr>
          <w:rFonts w:cstheme="minorHAnsi"/>
        </w:rPr>
      </w:pPr>
    </w:p>
    <w:p w14:paraId="30C41D20" w14:textId="77777777" w:rsidR="00E84502" w:rsidRPr="0029248E" w:rsidRDefault="00E84502" w:rsidP="00E84502">
      <w:pPr>
        <w:jc w:val="center"/>
        <w:rPr>
          <w:rFonts w:cstheme="minorHAnsi"/>
          <w:b/>
          <w:bCs/>
          <w:smallCaps/>
        </w:rPr>
      </w:pPr>
      <w:r w:rsidRPr="0029248E">
        <w:rPr>
          <w:rFonts w:cstheme="minorHAnsi"/>
          <w:b/>
          <w:bCs/>
          <w:smallCaps/>
        </w:rPr>
        <w:t xml:space="preserve"> </w:t>
      </w:r>
    </w:p>
    <w:p w14:paraId="6E9E264B" w14:textId="77777777" w:rsidR="00E84502" w:rsidRPr="0029248E" w:rsidRDefault="00E84502" w:rsidP="00E84502">
      <w:pPr>
        <w:jc w:val="center"/>
        <w:rPr>
          <w:rFonts w:cstheme="minorHAnsi"/>
        </w:rPr>
      </w:pPr>
    </w:p>
    <w:tbl>
      <w:tblPr>
        <w:tblW w:w="9595" w:type="dxa"/>
        <w:tblInd w:w="-105" w:type="dxa"/>
        <w:tblLayout w:type="fixed"/>
        <w:tblLook w:val="0000" w:firstRow="0" w:lastRow="0" w:firstColumn="0" w:lastColumn="0" w:noHBand="0" w:noVBand="0"/>
      </w:tblPr>
      <w:tblGrid>
        <w:gridCol w:w="2507"/>
        <w:gridCol w:w="7088"/>
      </w:tblGrid>
      <w:tr w:rsidR="00E84502" w:rsidRPr="0029248E" w14:paraId="0C2AD5B2" w14:textId="77777777" w:rsidTr="00CA6D60">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Mar>
              <w:top w:w="105" w:type="dxa"/>
              <w:left w:w="105" w:type="dxa"/>
              <w:bottom w:w="105" w:type="dxa"/>
              <w:right w:w="105" w:type="dxa"/>
            </w:tcMar>
          </w:tcPr>
          <w:p w14:paraId="44300B00" w14:textId="77777777" w:rsidR="00E84502" w:rsidRPr="0029248E" w:rsidRDefault="00E84502" w:rsidP="00FF4E76">
            <w:pPr>
              <w:ind w:left="142"/>
              <w:rPr>
                <w:rFonts w:cstheme="minorHAnsi"/>
                <w:b/>
              </w:rPr>
            </w:pPr>
            <w:r w:rsidRPr="0029248E">
              <w:rPr>
                <w:rStyle w:val="normaltextrun"/>
                <w:rFonts w:cstheme="minorHAnsi"/>
                <w:b/>
                <w:bCs/>
              </w:rPr>
              <w:t>Aktivnost, program i/ili projekt</w:t>
            </w:r>
            <w:r w:rsidRPr="0029248E">
              <w:rPr>
                <w:rStyle w:val="eop"/>
                <w:rFonts w:cstheme="minorHAnsi"/>
                <w:b/>
                <w:bCs/>
              </w:rPr>
              <w:t> </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Mar>
              <w:top w:w="105" w:type="dxa"/>
              <w:left w:w="105" w:type="dxa"/>
              <w:bottom w:w="105" w:type="dxa"/>
              <w:right w:w="105" w:type="dxa"/>
            </w:tcMar>
          </w:tcPr>
          <w:p w14:paraId="0222CD4E" w14:textId="77777777" w:rsidR="00E84502" w:rsidRPr="0029248E" w:rsidRDefault="00E84502" w:rsidP="00FF4E76">
            <w:pPr>
              <w:ind w:left="36"/>
              <w:rPr>
                <w:rFonts w:cstheme="minorHAnsi"/>
              </w:rPr>
            </w:pPr>
            <w:r w:rsidRPr="0029248E">
              <w:rPr>
                <w:rFonts w:cstheme="minorHAnsi"/>
                <w:b/>
                <w:bCs/>
                <w:smallCaps/>
              </w:rPr>
              <w:t>ČITANJEM DO ZVIJEZDA – NATJECANJE U ZNANJU I KREATIVNOSTI</w:t>
            </w:r>
          </w:p>
        </w:tc>
      </w:tr>
      <w:tr w:rsidR="00E84502" w:rsidRPr="0029248E" w14:paraId="191664B0"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254D585" w14:textId="77777777" w:rsidR="00E84502" w:rsidRPr="0029248E" w:rsidRDefault="00E84502" w:rsidP="00FF4E76">
            <w:pPr>
              <w:ind w:left="142"/>
              <w:rPr>
                <w:rFonts w:cstheme="minorHAnsi"/>
              </w:rPr>
            </w:pPr>
            <w:r w:rsidRPr="0029248E">
              <w:rPr>
                <w:rFonts w:cstheme="minorHAnsi"/>
                <w:b/>
              </w:rPr>
              <w:t>Kurikulsko područje: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B904791" w14:textId="77777777" w:rsidR="00E84502" w:rsidRPr="0029248E" w:rsidRDefault="00E84502" w:rsidP="00FF4E76">
            <w:pPr>
              <w:ind w:left="36"/>
              <w:rPr>
                <w:rFonts w:cstheme="minorHAnsi"/>
              </w:rPr>
            </w:pPr>
            <w:r w:rsidRPr="0029248E">
              <w:rPr>
                <w:rFonts w:cstheme="minorHAnsi"/>
              </w:rPr>
              <w:t>Jezično-komunikacijsko, umjetničko</w:t>
            </w:r>
          </w:p>
        </w:tc>
      </w:tr>
      <w:tr w:rsidR="00E84502" w:rsidRPr="0029248E" w14:paraId="1B99D72C"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B2173B4" w14:textId="77777777" w:rsidR="00E84502" w:rsidRPr="0029248E" w:rsidRDefault="00E84502" w:rsidP="00FF4E76">
            <w:pPr>
              <w:ind w:left="142"/>
              <w:rPr>
                <w:rFonts w:cstheme="minorHAnsi"/>
              </w:rPr>
            </w:pPr>
            <w:r w:rsidRPr="0029248E">
              <w:rPr>
                <w:rFonts w:cstheme="minorHAnsi"/>
                <w:b/>
              </w:rPr>
              <w:t>Ciklus (razred):</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D6089F9" w14:textId="77777777" w:rsidR="00E84502" w:rsidRPr="0029248E" w:rsidRDefault="00E84502" w:rsidP="00FF4E76">
            <w:pPr>
              <w:ind w:left="36"/>
              <w:rPr>
                <w:rFonts w:cstheme="minorHAnsi"/>
              </w:rPr>
            </w:pPr>
            <w:r w:rsidRPr="0029248E">
              <w:rPr>
                <w:rFonts w:cstheme="minorHAnsi"/>
              </w:rPr>
              <w:t>Od 5. do 8. razreda</w:t>
            </w:r>
          </w:p>
        </w:tc>
      </w:tr>
      <w:tr w:rsidR="00E84502" w:rsidRPr="0029248E" w14:paraId="48C966DE"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7E071EC" w14:textId="77777777" w:rsidR="00E84502" w:rsidRPr="0029248E" w:rsidRDefault="00E84502" w:rsidP="00FF4E76">
            <w:pPr>
              <w:ind w:left="142"/>
              <w:rPr>
                <w:rFonts w:cstheme="minorHAnsi"/>
              </w:rPr>
            </w:pPr>
            <w:r w:rsidRPr="0029248E">
              <w:rPr>
                <w:rFonts w:cstheme="minorHAnsi"/>
                <w:b/>
              </w:rPr>
              <w:t xml:space="preserve">Cilj </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87F5AC0" w14:textId="77777777" w:rsidR="00E84502" w:rsidRPr="0029248E" w:rsidRDefault="00E84502" w:rsidP="00FF4E76">
            <w:pPr>
              <w:ind w:left="36"/>
              <w:rPr>
                <w:rFonts w:cstheme="minorHAnsi"/>
              </w:rPr>
            </w:pPr>
            <w:r w:rsidRPr="0029248E">
              <w:rPr>
                <w:rFonts w:cstheme="minorHAnsi"/>
              </w:rPr>
              <w:t>Usvojiti nova znanja o odabranim djelima i njihovim autorima i poticati čitanje iz užitka</w:t>
            </w:r>
          </w:p>
        </w:tc>
      </w:tr>
      <w:tr w:rsidR="00E84502" w:rsidRPr="0029248E" w14:paraId="743E2F2C"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17C3ADF" w14:textId="77777777" w:rsidR="00E84502" w:rsidRPr="0029248E" w:rsidRDefault="00E84502" w:rsidP="00FF4E76">
            <w:pPr>
              <w:ind w:left="142"/>
              <w:rPr>
                <w:rFonts w:cstheme="minorHAnsi"/>
              </w:rPr>
            </w:pPr>
            <w:r w:rsidRPr="0029248E">
              <w:rPr>
                <w:rFonts w:cstheme="minorHAnsi"/>
                <w:b/>
              </w:rPr>
              <w:t>Obrazloženje cilja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5EB7040" w14:textId="77777777" w:rsidR="00E84502" w:rsidRPr="0029248E" w:rsidRDefault="00E84502" w:rsidP="00FF4E76">
            <w:pPr>
              <w:ind w:left="36"/>
              <w:rPr>
                <w:rFonts w:cstheme="minorHAnsi"/>
              </w:rPr>
            </w:pPr>
            <w:r w:rsidRPr="0029248E">
              <w:rPr>
                <w:rFonts w:cstheme="minorHAnsi"/>
              </w:rPr>
              <w:t>Razumjeti, istraživati i aktualizirati pročitano te razvijati vlastitu kreativnost, kritičko mišljenje i čitateljski ukus</w:t>
            </w:r>
          </w:p>
        </w:tc>
      </w:tr>
      <w:tr w:rsidR="00E84502" w:rsidRPr="0029248E" w14:paraId="6B437EE9"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0A4A8B8" w14:textId="77777777" w:rsidR="00E84502" w:rsidRPr="0029248E" w:rsidRDefault="00E84502" w:rsidP="00FF4E76">
            <w:pPr>
              <w:ind w:left="142"/>
              <w:rPr>
                <w:rFonts w:cstheme="minorHAnsi"/>
              </w:rPr>
            </w:pPr>
            <w:r w:rsidRPr="0029248E">
              <w:rPr>
                <w:rFonts w:cstheme="minorHAnsi"/>
                <w:b/>
              </w:rPr>
              <w:t>Očekivani ishodi / postignuća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7E94688" w14:textId="77777777" w:rsidR="00E84502" w:rsidRPr="0029248E" w:rsidRDefault="00E84502" w:rsidP="00FF4E76">
            <w:pPr>
              <w:ind w:left="36"/>
              <w:rPr>
                <w:rFonts w:cstheme="minorHAnsi"/>
              </w:rPr>
            </w:pPr>
            <w:r w:rsidRPr="0029248E">
              <w:rPr>
                <w:rFonts w:cstheme="minorHAnsi"/>
              </w:rPr>
              <w:t>Uspješno rješavati postavljene zadatke na natjecanju i izraditi plakat o jednom od ponuđenih djela</w:t>
            </w:r>
          </w:p>
        </w:tc>
      </w:tr>
      <w:tr w:rsidR="00E84502" w:rsidRPr="0029248E" w14:paraId="763B9F23"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76890A1" w14:textId="77777777" w:rsidR="00E84502" w:rsidRPr="0029248E" w:rsidRDefault="00E84502" w:rsidP="00FF4E76">
            <w:pPr>
              <w:ind w:left="142"/>
              <w:rPr>
                <w:rFonts w:cstheme="minorHAnsi"/>
              </w:rPr>
            </w:pPr>
            <w:r w:rsidRPr="0029248E">
              <w:rPr>
                <w:rFonts w:cstheme="minorHAnsi"/>
                <w:b/>
              </w:rPr>
              <w:t>Način realizacije: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1813E31" w14:textId="77777777" w:rsidR="00E84502" w:rsidRPr="0029248E" w:rsidRDefault="00E84502" w:rsidP="00FF4E76">
            <w:pPr>
              <w:ind w:left="36"/>
              <w:rPr>
                <w:rFonts w:cstheme="minorHAnsi"/>
              </w:rPr>
            </w:pPr>
            <w:r w:rsidRPr="0029248E">
              <w:rPr>
                <w:rFonts w:cstheme="minorHAnsi"/>
                <w:b/>
              </w:rPr>
              <w:t>Oblik</w:t>
            </w:r>
            <w:r w:rsidRPr="0029248E">
              <w:rPr>
                <w:rFonts w:cstheme="minorHAnsi"/>
              </w:rPr>
              <w:t>: cjelogodišnji projekt</w:t>
            </w:r>
          </w:p>
        </w:tc>
      </w:tr>
      <w:tr w:rsidR="00E84502" w:rsidRPr="0029248E" w14:paraId="22845F5F" w14:textId="77777777" w:rsidTr="00FF4E76">
        <w:tc>
          <w:tcPr>
            <w:tcW w:w="250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854EA8A" w14:textId="77777777" w:rsidR="00E84502" w:rsidRPr="0029248E" w:rsidRDefault="00E84502" w:rsidP="00FF4E76">
            <w:pPr>
              <w:ind w:left="142"/>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CB68E78" w14:textId="77777777" w:rsidR="00E84502" w:rsidRPr="0029248E" w:rsidRDefault="00E84502" w:rsidP="00FF4E76">
            <w:pPr>
              <w:ind w:left="36"/>
              <w:rPr>
                <w:rFonts w:cstheme="minorHAnsi"/>
              </w:rPr>
            </w:pPr>
            <w:r w:rsidRPr="0029248E">
              <w:rPr>
                <w:rFonts w:cstheme="minorHAnsi"/>
                <w:b/>
                <w:bCs/>
              </w:rPr>
              <w:t>Sudionici</w:t>
            </w:r>
            <w:r w:rsidRPr="0029248E">
              <w:rPr>
                <w:rFonts w:cstheme="minorHAnsi"/>
              </w:rPr>
              <w:t>: učenici, učitelji  i knjižničarka</w:t>
            </w:r>
          </w:p>
        </w:tc>
      </w:tr>
      <w:tr w:rsidR="00E84502" w:rsidRPr="0029248E" w14:paraId="24309C20" w14:textId="77777777" w:rsidTr="00FF4E76">
        <w:tc>
          <w:tcPr>
            <w:tcW w:w="2507" w:type="dxa"/>
            <w:vMerge/>
            <w:tcMar>
              <w:top w:w="105" w:type="dxa"/>
              <w:left w:w="105" w:type="dxa"/>
              <w:bottom w:w="105" w:type="dxa"/>
              <w:right w:w="105" w:type="dxa"/>
            </w:tcMar>
          </w:tcPr>
          <w:p w14:paraId="4B4B87D1"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BA641A2" w14:textId="77777777" w:rsidR="00E84502" w:rsidRPr="0029248E" w:rsidRDefault="00E84502" w:rsidP="00FF4E76">
            <w:pPr>
              <w:ind w:left="36"/>
              <w:rPr>
                <w:rFonts w:cstheme="minorHAnsi"/>
              </w:rPr>
            </w:pPr>
            <w:r w:rsidRPr="0029248E">
              <w:rPr>
                <w:rFonts w:cstheme="minorHAnsi"/>
                <w:b/>
                <w:bCs/>
              </w:rPr>
              <w:t>Načini učenja</w:t>
            </w:r>
            <w:r w:rsidRPr="0029248E">
              <w:rPr>
                <w:rFonts w:cstheme="minorHAnsi"/>
              </w:rPr>
              <w:t>: čitanje ,zapažanje, memoriranje podataka, rad u skupini, prepoznavanje, usporedba, sintetiziranje, izrada plakata</w:t>
            </w:r>
          </w:p>
        </w:tc>
      </w:tr>
      <w:tr w:rsidR="00E84502" w:rsidRPr="0029248E" w14:paraId="7EA9DD4A" w14:textId="77777777" w:rsidTr="00FF4E76">
        <w:tc>
          <w:tcPr>
            <w:tcW w:w="2507" w:type="dxa"/>
            <w:vMerge/>
            <w:tcMar>
              <w:top w:w="105" w:type="dxa"/>
              <w:left w:w="105" w:type="dxa"/>
              <w:bottom w:w="105" w:type="dxa"/>
              <w:right w:w="105" w:type="dxa"/>
            </w:tcMar>
          </w:tcPr>
          <w:p w14:paraId="77E23AE8"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CFADAD4" w14:textId="77777777" w:rsidR="00E84502" w:rsidRPr="0029248E" w:rsidRDefault="00E84502" w:rsidP="00FF4E76">
            <w:pPr>
              <w:ind w:left="36"/>
              <w:rPr>
                <w:rFonts w:cstheme="minorHAnsi"/>
              </w:rPr>
            </w:pPr>
            <w:r w:rsidRPr="0029248E">
              <w:rPr>
                <w:rFonts w:cstheme="minorHAnsi"/>
                <w:b/>
                <w:bCs/>
              </w:rPr>
              <w:t>Metode poučavanja</w:t>
            </w:r>
            <w:r w:rsidRPr="0029248E">
              <w:rPr>
                <w:rFonts w:cstheme="minorHAnsi"/>
              </w:rPr>
              <w:t>: čitanje, poučavanje, upućivanje, planiranje, pripremanje, interpretiranje, procjena, sintetiziranje</w:t>
            </w:r>
          </w:p>
        </w:tc>
      </w:tr>
      <w:tr w:rsidR="00E84502" w:rsidRPr="0029248E" w14:paraId="06A6698A" w14:textId="77777777" w:rsidTr="00FF4E76">
        <w:tc>
          <w:tcPr>
            <w:tcW w:w="2507" w:type="dxa"/>
            <w:vMerge/>
            <w:tcMar>
              <w:top w:w="105" w:type="dxa"/>
              <w:left w:w="105" w:type="dxa"/>
              <w:bottom w:w="105" w:type="dxa"/>
              <w:right w:w="105" w:type="dxa"/>
            </w:tcMar>
          </w:tcPr>
          <w:p w14:paraId="559B5DC3"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468E1AC" w14:textId="77777777" w:rsidR="00E84502" w:rsidRPr="0029248E" w:rsidRDefault="00E84502" w:rsidP="00FF4E76">
            <w:pPr>
              <w:ind w:left="36"/>
              <w:rPr>
                <w:rFonts w:cstheme="minorHAnsi"/>
              </w:rPr>
            </w:pPr>
            <w:r w:rsidRPr="0029248E">
              <w:rPr>
                <w:rFonts w:cstheme="minorHAnsi"/>
                <w:b/>
                <w:bCs/>
              </w:rPr>
              <w:t>Trajanje izvedbe</w:t>
            </w:r>
            <w:r w:rsidRPr="0029248E">
              <w:rPr>
                <w:rFonts w:cstheme="minorHAnsi"/>
              </w:rPr>
              <w:t>: tijekom školske godine(1. polugodište - školsko natjecanje, 2. polugodište-županijsko i državno natjecanje)</w:t>
            </w:r>
          </w:p>
        </w:tc>
      </w:tr>
      <w:tr w:rsidR="00E84502" w:rsidRPr="0029248E" w14:paraId="5955F745"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92B95BF" w14:textId="77777777" w:rsidR="00E84502" w:rsidRPr="0029248E" w:rsidRDefault="00E84502" w:rsidP="00FF4E76">
            <w:pPr>
              <w:ind w:left="142"/>
              <w:rPr>
                <w:rFonts w:cstheme="minorHAnsi"/>
              </w:rPr>
            </w:pPr>
            <w:r w:rsidRPr="0029248E">
              <w:rPr>
                <w:rFonts w:cstheme="minorHAnsi"/>
                <w:b/>
              </w:rPr>
              <w:t>Potrebni resursi / moguće teškoće: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81C8638" w14:textId="77777777" w:rsidR="00E84502" w:rsidRPr="0029248E" w:rsidRDefault="00E84502" w:rsidP="00FF4E76">
            <w:pPr>
              <w:ind w:left="36"/>
              <w:rPr>
                <w:rFonts w:cstheme="minorHAnsi"/>
              </w:rPr>
            </w:pPr>
            <w:r w:rsidRPr="0029248E">
              <w:rPr>
                <w:rFonts w:cstheme="minorHAnsi"/>
              </w:rPr>
              <w:t>Novčana sredstva za kupnju odabranih knjiga, troškovi izrade plakata i troškovi putovanja na natjecanja (u slučaju povoljnih epidemioloških mjera, inače online)</w:t>
            </w:r>
          </w:p>
        </w:tc>
      </w:tr>
      <w:tr w:rsidR="00E84502" w:rsidRPr="0029248E" w14:paraId="7C3AEE86"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1FC059B" w14:textId="77777777" w:rsidR="00E84502" w:rsidRPr="0029248E" w:rsidRDefault="00E84502" w:rsidP="00FF4E76">
            <w:pPr>
              <w:ind w:left="142"/>
              <w:rPr>
                <w:rFonts w:cstheme="minorHAnsi"/>
              </w:rPr>
            </w:pPr>
            <w:r w:rsidRPr="0029248E">
              <w:rPr>
                <w:rFonts w:cstheme="minorHAnsi"/>
                <w:b/>
              </w:rPr>
              <w:t>Način praćenja i provjere ishoda / postignuća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C6FE898" w14:textId="77777777" w:rsidR="00E84502" w:rsidRPr="0029248E" w:rsidRDefault="00E84502" w:rsidP="00FF4E76">
            <w:pPr>
              <w:ind w:left="36"/>
              <w:rPr>
                <w:rFonts w:cstheme="minorHAnsi"/>
              </w:rPr>
            </w:pPr>
            <w:r w:rsidRPr="0029248E">
              <w:rPr>
                <w:rFonts w:cstheme="minorHAnsi"/>
              </w:rPr>
              <w:t>Sudjelovanje na svim razinama natjecanja (test i plakat) i objava rezultata na mrežnim stranicama škole i projekta</w:t>
            </w:r>
          </w:p>
        </w:tc>
      </w:tr>
      <w:tr w:rsidR="00E84502" w:rsidRPr="0029248E" w14:paraId="058A3FA5"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BDD8CAD" w14:textId="77777777" w:rsidR="00E84502" w:rsidRPr="0029248E" w:rsidRDefault="00E84502" w:rsidP="00FF4E76">
            <w:pPr>
              <w:ind w:left="142"/>
              <w:rPr>
                <w:rFonts w:cstheme="minorHAnsi"/>
              </w:rPr>
            </w:pPr>
            <w:r w:rsidRPr="0029248E">
              <w:rPr>
                <w:rFonts w:cstheme="minorHAnsi"/>
                <w:b/>
              </w:rPr>
              <w:t>Odgovorne osobe: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D6ACEBE" w14:textId="77777777" w:rsidR="00E84502" w:rsidRPr="0029248E" w:rsidRDefault="00E84502" w:rsidP="00FF4E76">
            <w:pPr>
              <w:ind w:left="36"/>
              <w:rPr>
                <w:rFonts w:cstheme="minorHAnsi"/>
              </w:rPr>
            </w:pPr>
            <w:r w:rsidRPr="0029248E">
              <w:rPr>
                <w:rFonts w:cstheme="minorHAnsi"/>
              </w:rPr>
              <w:t>Knjižničarka Sanja Maldini  i učitelji hrvatskoga jezika</w:t>
            </w:r>
          </w:p>
        </w:tc>
      </w:tr>
    </w:tbl>
    <w:p w14:paraId="23B850B8" w14:textId="77777777" w:rsidR="00E84502" w:rsidRPr="0029248E" w:rsidRDefault="00E84502" w:rsidP="00E84502">
      <w:pPr>
        <w:rPr>
          <w:rFonts w:cstheme="minorHAnsi"/>
        </w:rPr>
      </w:pPr>
    </w:p>
    <w:p w14:paraId="70FD6A06" w14:textId="77777777" w:rsidR="00E84502" w:rsidRPr="0029248E" w:rsidRDefault="00E84502" w:rsidP="00E84502">
      <w:pPr>
        <w:rPr>
          <w:rFonts w:cstheme="minorHAnsi"/>
        </w:rPr>
      </w:pPr>
    </w:p>
    <w:p w14:paraId="44D95773" w14:textId="77777777" w:rsidR="00E84502" w:rsidRPr="0029248E" w:rsidRDefault="00E84502" w:rsidP="00E84502">
      <w:pPr>
        <w:rPr>
          <w:rFonts w:cstheme="minorHAnsi"/>
        </w:rPr>
      </w:pPr>
    </w:p>
    <w:p w14:paraId="60FCA693" w14:textId="77777777" w:rsidR="00E84502" w:rsidRPr="0029248E" w:rsidRDefault="00E84502" w:rsidP="00E84502">
      <w:pPr>
        <w:rPr>
          <w:rFonts w:cstheme="minorHAnsi"/>
          <w:b/>
        </w:rPr>
      </w:pPr>
    </w:p>
    <w:tbl>
      <w:tblPr>
        <w:tblW w:w="9595" w:type="dxa"/>
        <w:tblInd w:w="-105" w:type="dxa"/>
        <w:tblLayout w:type="fixed"/>
        <w:tblLook w:val="0000" w:firstRow="0" w:lastRow="0" w:firstColumn="0" w:lastColumn="0" w:noHBand="0" w:noVBand="0"/>
      </w:tblPr>
      <w:tblGrid>
        <w:gridCol w:w="2507"/>
        <w:gridCol w:w="7088"/>
      </w:tblGrid>
      <w:tr w:rsidR="00E84502" w:rsidRPr="0029248E" w14:paraId="343F563F" w14:textId="77777777" w:rsidTr="00CA6D60">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Mar>
              <w:top w:w="105" w:type="dxa"/>
              <w:left w:w="105" w:type="dxa"/>
              <w:bottom w:w="105" w:type="dxa"/>
              <w:right w:w="105" w:type="dxa"/>
            </w:tcMar>
          </w:tcPr>
          <w:p w14:paraId="578F4066" w14:textId="77777777" w:rsidR="00E84502" w:rsidRPr="0029248E" w:rsidRDefault="00E84502" w:rsidP="00FF4E76">
            <w:pPr>
              <w:rPr>
                <w:rFonts w:cstheme="minorHAnsi"/>
                <w:b/>
              </w:rPr>
            </w:pPr>
            <w:r w:rsidRPr="0029248E">
              <w:rPr>
                <w:rStyle w:val="normaltextrun"/>
                <w:rFonts w:cstheme="minorHAnsi"/>
                <w:b/>
                <w:bCs/>
              </w:rPr>
              <w:t>Aktivnost, program i/ili projekt</w:t>
            </w:r>
            <w:r w:rsidRPr="0029248E">
              <w:rPr>
                <w:rStyle w:val="eop"/>
                <w:rFonts w:cstheme="minorHAnsi"/>
                <w:b/>
                <w:bCs/>
              </w:rPr>
              <w:t> </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Mar>
              <w:top w:w="105" w:type="dxa"/>
              <w:left w:w="105" w:type="dxa"/>
              <w:bottom w:w="105" w:type="dxa"/>
              <w:right w:w="105" w:type="dxa"/>
            </w:tcMar>
          </w:tcPr>
          <w:p w14:paraId="2DA67195" w14:textId="77777777" w:rsidR="00E84502" w:rsidRPr="0029248E" w:rsidRDefault="00E84502" w:rsidP="00FF4E76">
            <w:pPr>
              <w:jc w:val="center"/>
              <w:rPr>
                <w:rFonts w:cstheme="minorHAnsi"/>
                <w:b/>
              </w:rPr>
            </w:pPr>
            <w:r w:rsidRPr="0029248E">
              <w:rPr>
                <w:rFonts w:cstheme="minorHAnsi"/>
                <w:b/>
              </w:rPr>
              <w:t>ČITATELJSKI  KLUB</w:t>
            </w:r>
          </w:p>
          <w:p w14:paraId="65602383" w14:textId="77777777" w:rsidR="00E84502" w:rsidRPr="0029248E" w:rsidRDefault="00E84502" w:rsidP="00FF4E76">
            <w:pPr>
              <w:rPr>
                <w:rFonts w:cstheme="minorHAnsi"/>
              </w:rPr>
            </w:pPr>
          </w:p>
        </w:tc>
      </w:tr>
      <w:tr w:rsidR="00E84502" w:rsidRPr="0029248E" w14:paraId="1BF6E8C0"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CDC79D0" w14:textId="77777777" w:rsidR="00E84502" w:rsidRPr="0029248E" w:rsidRDefault="00E84502" w:rsidP="00FF4E76">
            <w:pPr>
              <w:rPr>
                <w:rFonts w:cstheme="minorHAnsi"/>
              </w:rPr>
            </w:pPr>
            <w:r w:rsidRPr="0029248E">
              <w:rPr>
                <w:rFonts w:cstheme="minorHAnsi"/>
                <w:b/>
              </w:rPr>
              <w:t>Kurikulsko područje: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13A12FB" w14:textId="77777777" w:rsidR="00E84502" w:rsidRPr="0029248E" w:rsidRDefault="00E84502" w:rsidP="00FF4E76">
            <w:pPr>
              <w:rPr>
                <w:rFonts w:cstheme="minorHAnsi"/>
              </w:rPr>
            </w:pPr>
            <w:r w:rsidRPr="0029248E">
              <w:rPr>
                <w:rFonts w:cstheme="minorHAnsi"/>
              </w:rPr>
              <w:t>Jezično-komunikacijsko, umjetničko</w:t>
            </w:r>
          </w:p>
        </w:tc>
      </w:tr>
      <w:tr w:rsidR="00E84502" w:rsidRPr="0029248E" w14:paraId="4E296F05"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A4BBEC0" w14:textId="77777777" w:rsidR="00E84502" w:rsidRPr="0029248E" w:rsidRDefault="00E84502" w:rsidP="00FF4E76">
            <w:pPr>
              <w:rPr>
                <w:rFonts w:cstheme="minorHAnsi"/>
              </w:rPr>
            </w:pPr>
            <w:r w:rsidRPr="0029248E">
              <w:rPr>
                <w:rFonts w:cstheme="minorHAnsi"/>
                <w:b/>
              </w:rPr>
              <w:t>Ciklus (razred):</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6E1C402" w14:textId="77777777" w:rsidR="00E84502" w:rsidRPr="0029248E" w:rsidRDefault="00E84502" w:rsidP="00FF4E76">
            <w:pPr>
              <w:rPr>
                <w:rFonts w:cstheme="minorHAnsi"/>
              </w:rPr>
            </w:pPr>
            <w:r w:rsidRPr="0029248E">
              <w:rPr>
                <w:rFonts w:cstheme="minorHAnsi"/>
              </w:rPr>
              <w:t>Od 5. do 8. razreda</w:t>
            </w:r>
          </w:p>
        </w:tc>
      </w:tr>
      <w:tr w:rsidR="00E84502" w:rsidRPr="0029248E" w14:paraId="21A1CFCA"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694FB0B" w14:textId="77777777" w:rsidR="00E84502" w:rsidRPr="0029248E" w:rsidRDefault="00E84502" w:rsidP="00FF4E76">
            <w:pPr>
              <w:rPr>
                <w:rFonts w:cstheme="minorHAnsi"/>
              </w:rPr>
            </w:pPr>
            <w:r w:rsidRPr="0029248E">
              <w:rPr>
                <w:rFonts w:cstheme="minorHAnsi"/>
                <w:b/>
              </w:rPr>
              <w:t>Cilj 1.</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C6FA1E0" w14:textId="77777777" w:rsidR="00E84502" w:rsidRPr="0029248E" w:rsidRDefault="00E84502" w:rsidP="00FF4E76">
            <w:pPr>
              <w:rPr>
                <w:rFonts w:cstheme="minorHAnsi"/>
              </w:rPr>
            </w:pPr>
            <w:r w:rsidRPr="0029248E">
              <w:rPr>
                <w:rFonts w:cstheme="minorHAnsi"/>
              </w:rPr>
              <w:t xml:space="preserve">Usvojiti nova znanja o zadanim djelima i njihovim autorima te ih prenositi mlađima zainteresiranim učenicima  </w:t>
            </w:r>
          </w:p>
        </w:tc>
      </w:tr>
      <w:tr w:rsidR="00E84502" w:rsidRPr="0029248E" w14:paraId="41E89A93"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7AD41D0" w14:textId="77777777" w:rsidR="00E84502" w:rsidRPr="0029248E" w:rsidRDefault="00E84502" w:rsidP="00FF4E76">
            <w:pPr>
              <w:rPr>
                <w:rFonts w:cstheme="minorHAnsi"/>
              </w:rPr>
            </w:pPr>
            <w:r w:rsidRPr="0029248E">
              <w:rPr>
                <w:rFonts w:cstheme="minorHAnsi"/>
                <w:b/>
              </w:rPr>
              <w:t>Obrazloženje cilja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CC2A2B4" w14:textId="77777777" w:rsidR="00E84502" w:rsidRPr="0029248E" w:rsidRDefault="00E84502" w:rsidP="00FF4E76">
            <w:pPr>
              <w:rPr>
                <w:rFonts w:cstheme="minorHAnsi"/>
              </w:rPr>
            </w:pPr>
            <w:r w:rsidRPr="0029248E">
              <w:rPr>
                <w:rFonts w:cstheme="minorHAnsi"/>
              </w:rPr>
              <w:t>Razumjeti, istraživati i aktualizirati pročitano te razvijati vlastitu kreativnost</w:t>
            </w:r>
          </w:p>
        </w:tc>
      </w:tr>
      <w:tr w:rsidR="00E84502" w:rsidRPr="0029248E" w14:paraId="3D75B344"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37EC250" w14:textId="77777777" w:rsidR="00E84502" w:rsidRPr="0029248E" w:rsidRDefault="00E84502" w:rsidP="00FF4E76">
            <w:pPr>
              <w:rPr>
                <w:rFonts w:cstheme="minorHAnsi"/>
              </w:rPr>
            </w:pPr>
            <w:r w:rsidRPr="0029248E">
              <w:rPr>
                <w:rFonts w:cstheme="minorHAnsi"/>
                <w:b/>
              </w:rPr>
              <w:t>Očekivani ishodi / postignuća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0F1206D" w14:textId="77777777" w:rsidR="00E84502" w:rsidRPr="0029248E" w:rsidRDefault="00E84502" w:rsidP="00FF4E76">
            <w:pPr>
              <w:rPr>
                <w:rFonts w:cstheme="minorHAnsi"/>
              </w:rPr>
            </w:pPr>
            <w:r w:rsidRPr="0029248E">
              <w:rPr>
                <w:rFonts w:cstheme="minorHAnsi"/>
              </w:rPr>
              <w:t>Uspješno rješavati postavljene zadatke, uživati u provođenju slobodnog vremena čitajući i poticati druge učenike da to čine,  razvijati kritičko mišljenje</w:t>
            </w:r>
          </w:p>
        </w:tc>
      </w:tr>
      <w:tr w:rsidR="00E84502" w:rsidRPr="0029248E" w14:paraId="767BC8C2"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76AFDFC" w14:textId="77777777" w:rsidR="00E84502" w:rsidRPr="0029248E" w:rsidRDefault="00E84502" w:rsidP="00FF4E76">
            <w:pPr>
              <w:rPr>
                <w:rFonts w:cstheme="minorHAnsi"/>
              </w:rPr>
            </w:pPr>
            <w:r w:rsidRPr="0029248E">
              <w:rPr>
                <w:rFonts w:cstheme="minorHAnsi"/>
                <w:b/>
              </w:rPr>
              <w:t>Način realizacije: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E9EA064" w14:textId="77777777" w:rsidR="00E84502" w:rsidRPr="0029248E" w:rsidRDefault="00E84502" w:rsidP="00FF4E76">
            <w:pPr>
              <w:rPr>
                <w:rFonts w:cstheme="minorHAnsi"/>
              </w:rPr>
            </w:pPr>
            <w:r w:rsidRPr="0029248E">
              <w:rPr>
                <w:rFonts w:cstheme="minorHAnsi"/>
                <w:b/>
              </w:rPr>
              <w:t>Oblik</w:t>
            </w:r>
            <w:r w:rsidRPr="0029248E">
              <w:rPr>
                <w:rFonts w:cstheme="minorHAnsi"/>
              </w:rPr>
              <w:t>: projekt</w:t>
            </w:r>
          </w:p>
        </w:tc>
      </w:tr>
      <w:tr w:rsidR="00E84502" w:rsidRPr="0029248E" w14:paraId="19B5C791" w14:textId="77777777" w:rsidTr="00FF4E76">
        <w:tc>
          <w:tcPr>
            <w:tcW w:w="250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5D1AFAB" w14:textId="77777777" w:rsidR="00E84502" w:rsidRPr="0029248E" w:rsidRDefault="00E84502" w:rsidP="00FF4E76">
            <w:pPr>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84CE9E4" w14:textId="77777777" w:rsidR="00E84502" w:rsidRPr="0029248E" w:rsidRDefault="00E84502" w:rsidP="00FF4E76">
            <w:pPr>
              <w:rPr>
                <w:rFonts w:cstheme="minorHAnsi"/>
              </w:rPr>
            </w:pPr>
            <w:r w:rsidRPr="0029248E">
              <w:rPr>
                <w:rFonts w:cstheme="minorHAnsi"/>
                <w:b/>
                <w:bCs/>
              </w:rPr>
              <w:t>Sudionici</w:t>
            </w:r>
            <w:r w:rsidRPr="0029248E">
              <w:rPr>
                <w:rFonts w:cstheme="minorHAnsi"/>
              </w:rPr>
              <w:t>: učenici od 5. do 8. razreda, učenici nižih razreda, knjižničarka</w:t>
            </w:r>
          </w:p>
        </w:tc>
      </w:tr>
      <w:tr w:rsidR="00E84502" w:rsidRPr="0029248E" w14:paraId="432924D8" w14:textId="77777777" w:rsidTr="00FF4E76">
        <w:tc>
          <w:tcPr>
            <w:tcW w:w="2507" w:type="dxa"/>
            <w:vMerge/>
            <w:tcMar>
              <w:top w:w="105" w:type="dxa"/>
              <w:left w:w="105" w:type="dxa"/>
              <w:bottom w:w="105" w:type="dxa"/>
              <w:right w:w="105" w:type="dxa"/>
            </w:tcMar>
          </w:tcPr>
          <w:p w14:paraId="6DB5C330"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10E0D82" w14:textId="77777777" w:rsidR="00E84502" w:rsidRPr="0029248E" w:rsidRDefault="00E84502" w:rsidP="00FF4E76">
            <w:pPr>
              <w:rPr>
                <w:rFonts w:cstheme="minorHAnsi"/>
              </w:rPr>
            </w:pPr>
            <w:r w:rsidRPr="0029248E">
              <w:rPr>
                <w:rFonts w:cstheme="minorHAnsi"/>
                <w:b/>
              </w:rPr>
              <w:t>Načini učenja</w:t>
            </w:r>
            <w:r w:rsidRPr="0029248E">
              <w:rPr>
                <w:rFonts w:cstheme="minorHAnsi"/>
              </w:rPr>
              <w:t>: čitanje, zapažanje, memoriranje podataka, rad u grupi, prepoznavanje, usporedba, sintetiziranje</w:t>
            </w:r>
          </w:p>
        </w:tc>
      </w:tr>
      <w:tr w:rsidR="00E84502" w:rsidRPr="0029248E" w14:paraId="75E07176" w14:textId="77777777" w:rsidTr="00FF4E76">
        <w:tc>
          <w:tcPr>
            <w:tcW w:w="2507" w:type="dxa"/>
            <w:vMerge/>
            <w:tcMar>
              <w:top w:w="105" w:type="dxa"/>
              <w:left w:w="105" w:type="dxa"/>
              <w:bottom w:w="105" w:type="dxa"/>
              <w:right w:w="105" w:type="dxa"/>
            </w:tcMar>
          </w:tcPr>
          <w:p w14:paraId="1C774C9C"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7C2C3DB" w14:textId="77777777" w:rsidR="00E84502" w:rsidRPr="0029248E" w:rsidRDefault="00E84502" w:rsidP="00FF4E76">
            <w:pPr>
              <w:rPr>
                <w:rFonts w:cstheme="minorHAnsi"/>
              </w:rPr>
            </w:pPr>
            <w:r w:rsidRPr="0029248E">
              <w:rPr>
                <w:rFonts w:cstheme="minorHAnsi"/>
                <w:b/>
              </w:rPr>
              <w:t>Metode poučavanja</w:t>
            </w:r>
            <w:r w:rsidRPr="0029248E">
              <w:rPr>
                <w:rFonts w:cstheme="minorHAnsi"/>
              </w:rPr>
              <w:t>: planiranje, priprema, upućivanje, interpretiranje, procjena, sintetiziranje</w:t>
            </w:r>
          </w:p>
        </w:tc>
      </w:tr>
      <w:tr w:rsidR="00E84502" w:rsidRPr="0029248E" w14:paraId="6222A9C4" w14:textId="77777777" w:rsidTr="00FF4E76">
        <w:tc>
          <w:tcPr>
            <w:tcW w:w="2507" w:type="dxa"/>
            <w:vMerge/>
            <w:tcMar>
              <w:top w:w="105" w:type="dxa"/>
              <w:left w:w="105" w:type="dxa"/>
              <w:bottom w:w="105" w:type="dxa"/>
              <w:right w:w="105" w:type="dxa"/>
            </w:tcMar>
          </w:tcPr>
          <w:p w14:paraId="3E6DB1F4"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150C1AC" w14:textId="77777777" w:rsidR="00E84502" w:rsidRPr="0029248E" w:rsidRDefault="00E84502" w:rsidP="00FF4E76">
            <w:pPr>
              <w:rPr>
                <w:rFonts w:cstheme="minorHAnsi"/>
              </w:rPr>
            </w:pPr>
            <w:r w:rsidRPr="0029248E">
              <w:rPr>
                <w:rFonts w:cstheme="minorHAnsi"/>
                <w:b/>
              </w:rPr>
              <w:t>Trajanje izvedbe</w:t>
            </w:r>
            <w:r w:rsidRPr="0029248E">
              <w:rPr>
                <w:rFonts w:cstheme="minorHAnsi"/>
              </w:rPr>
              <w:t>: tijekom školske godine</w:t>
            </w:r>
          </w:p>
        </w:tc>
      </w:tr>
      <w:tr w:rsidR="00E84502" w:rsidRPr="0029248E" w14:paraId="775F014C"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6D7AC94" w14:textId="77777777" w:rsidR="00E84502" w:rsidRPr="0029248E" w:rsidRDefault="00E84502" w:rsidP="00FF4E76">
            <w:pPr>
              <w:rPr>
                <w:rFonts w:cstheme="minorHAnsi"/>
              </w:rPr>
            </w:pPr>
            <w:r w:rsidRPr="0029248E">
              <w:rPr>
                <w:rFonts w:cstheme="minorHAnsi"/>
                <w:b/>
              </w:rPr>
              <w:t>Potrebni resursi / moguće teškoće: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B048493" w14:textId="77777777" w:rsidR="00E84502" w:rsidRPr="0029248E" w:rsidRDefault="00E84502" w:rsidP="00FF4E76">
            <w:pPr>
              <w:rPr>
                <w:rFonts w:cstheme="minorHAnsi"/>
              </w:rPr>
            </w:pPr>
            <w:r w:rsidRPr="0029248E">
              <w:rPr>
                <w:rFonts w:cstheme="minorHAnsi"/>
              </w:rPr>
              <w:t>Novčana sredstva za kupnju novih i zanimljivih naslova dosad nezastupljenih u knjižničnom fondu, troškovi izrade plakata, troškovi putovanja na književni susret i posjet Gradskoj knjižnici i Znanstvenoj knjižnici u Zadru</w:t>
            </w:r>
          </w:p>
        </w:tc>
      </w:tr>
      <w:tr w:rsidR="00E84502" w:rsidRPr="0029248E" w14:paraId="6D4B56CC"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2C1B13B" w14:textId="77777777" w:rsidR="00E84502" w:rsidRPr="0029248E" w:rsidRDefault="00E84502" w:rsidP="00FF4E76">
            <w:pPr>
              <w:rPr>
                <w:rFonts w:cstheme="minorHAnsi"/>
              </w:rPr>
            </w:pPr>
            <w:r w:rsidRPr="0029248E">
              <w:rPr>
                <w:rFonts w:cstheme="minorHAnsi"/>
                <w:b/>
              </w:rPr>
              <w:t>Način praćenja i provjere ishoda / postignuća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BB8D836" w14:textId="77777777" w:rsidR="00E84502" w:rsidRPr="0029248E" w:rsidRDefault="00E84502" w:rsidP="00FF4E76">
            <w:pPr>
              <w:rPr>
                <w:rFonts w:cstheme="minorHAnsi"/>
              </w:rPr>
            </w:pPr>
            <w:r w:rsidRPr="0029248E">
              <w:rPr>
                <w:rFonts w:cstheme="minorHAnsi"/>
              </w:rPr>
              <w:t>Rasprava o književnim djelima, izrada preporuka za čitanje na panou i u virtualnoj knjižnici, izrada plakata, kreiranje online kviza</w:t>
            </w:r>
          </w:p>
        </w:tc>
      </w:tr>
      <w:tr w:rsidR="00E84502" w:rsidRPr="0029248E" w14:paraId="15419058"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E4DBF60" w14:textId="77777777" w:rsidR="00E84502" w:rsidRPr="0029248E" w:rsidRDefault="00E84502" w:rsidP="00FF4E76">
            <w:pPr>
              <w:rPr>
                <w:rFonts w:cstheme="minorHAnsi"/>
              </w:rPr>
            </w:pPr>
            <w:r w:rsidRPr="0029248E">
              <w:rPr>
                <w:rFonts w:cstheme="minorHAnsi"/>
                <w:b/>
              </w:rPr>
              <w:t>Odgovorne osobe: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7B3BC0A" w14:textId="77777777" w:rsidR="00E84502" w:rsidRPr="0029248E" w:rsidRDefault="00E84502" w:rsidP="00FF4E76">
            <w:pPr>
              <w:rPr>
                <w:rFonts w:cstheme="minorHAnsi"/>
              </w:rPr>
            </w:pPr>
            <w:r w:rsidRPr="0029248E">
              <w:rPr>
                <w:rFonts w:cstheme="minorHAnsi"/>
              </w:rPr>
              <w:t>Knjižničarka Sanja Maldini</w:t>
            </w:r>
          </w:p>
        </w:tc>
      </w:tr>
    </w:tbl>
    <w:p w14:paraId="0F4B491A" w14:textId="77777777" w:rsidR="00E84502" w:rsidRPr="0029248E" w:rsidRDefault="00E84502" w:rsidP="00E84502">
      <w:pPr>
        <w:jc w:val="center"/>
        <w:rPr>
          <w:rFonts w:cstheme="minorHAnsi"/>
        </w:rPr>
      </w:pPr>
    </w:p>
    <w:p w14:paraId="564028B6" w14:textId="77777777" w:rsidR="00E84502" w:rsidRPr="0029248E" w:rsidRDefault="00E84502" w:rsidP="00E84502">
      <w:pPr>
        <w:jc w:val="center"/>
        <w:rPr>
          <w:rFonts w:cstheme="minorHAnsi"/>
        </w:rPr>
      </w:pPr>
    </w:p>
    <w:p w14:paraId="7666A5C8" w14:textId="77777777" w:rsidR="00E84502" w:rsidRPr="0029248E" w:rsidRDefault="00E84502" w:rsidP="00E84502">
      <w:pPr>
        <w:jc w:val="center"/>
        <w:rPr>
          <w:rFonts w:cstheme="minorHAnsi"/>
        </w:rPr>
      </w:pPr>
    </w:p>
    <w:p w14:paraId="5AF2D76D" w14:textId="77777777" w:rsidR="00E84502" w:rsidRPr="0029248E" w:rsidRDefault="00E84502" w:rsidP="00E84502">
      <w:pPr>
        <w:rPr>
          <w:rFonts w:cstheme="minorHAnsi"/>
          <w:b/>
        </w:rPr>
      </w:pPr>
    </w:p>
    <w:p w14:paraId="313F4E7C" w14:textId="77777777" w:rsidR="00E84502" w:rsidRPr="0029248E" w:rsidRDefault="00E84502" w:rsidP="00E84502">
      <w:pPr>
        <w:jc w:val="center"/>
        <w:rPr>
          <w:rFonts w:cstheme="minorHAnsi"/>
          <w:b/>
        </w:rPr>
      </w:pPr>
    </w:p>
    <w:tbl>
      <w:tblPr>
        <w:tblW w:w="9595" w:type="dxa"/>
        <w:tblInd w:w="-105" w:type="dxa"/>
        <w:tblLayout w:type="fixed"/>
        <w:tblLook w:val="0000" w:firstRow="0" w:lastRow="0" w:firstColumn="0" w:lastColumn="0" w:noHBand="0" w:noVBand="0"/>
      </w:tblPr>
      <w:tblGrid>
        <w:gridCol w:w="2507"/>
        <w:gridCol w:w="7088"/>
      </w:tblGrid>
      <w:tr w:rsidR="00E84502" w:rsidRPr="0029248E" w14:paraId="37E09210" w14:textId="77777777" w:rsidTr="00CA6D60">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Mar>
              <w:top w:w="105" w:type="dxa"/>
              <w:left w:w="105" w:type="dxa"/>
              <w:bottom w:w="105" w:type="dxa"/>
              <w:right w:w="105" w:type="dxa"/>
            </w:tcMar>
          </w:tcPr>
          <w:p w14:paraId="64B2B560" w14:textId="77777777" w:rsidR="00E84502" w:rsidRPr="0029248E" w:rsidRDefault="00E84502" w:rsidP="00FF4E76">
            <w:pPr>
              <w:rPr>
                <w:rFonts w:cstheme="minorHAnsi"/>
                <w:b/>
              </w:rPr>
            </w:pPr>
            <w:r w:rsidRPr="0029248E">
              <w:rPr>
                <w:rStyle w:val="normaltextrun"/>
                <w:rFonts w:cstheme="minorHAnsi"/>
                <w:b/>
                <w:bCs/>
              </w:rPr>
              <w:t>Aktivnost, program i/ili projekt</w:t>
            </w:r>
            <w:r w:rsidRPr="0029248E">
              <w:rPr>
                <w:rStyle w:val="eop"/>
                <w:rFonts w:cstheme="minorHAnsi"/>
                <w:b/>
                <w:bCs/>
              </w:rPr>
              <w:t> </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Mar>
              <w:top w:w="105" w:type="dxa"/>
              <w:left w:w="105" w:type="dxa"/>
              <w:bottom w:w="105" w:type="dxa"/>
              <w:right w:w="105" w:type="dxa"/>
            </w:tcMar>
          </w:tcPr>
          <w:p w14:paraId="36E504E8" w14:textId="77777777" w:rsidR="00E84502" w:rsidRPr="0029248E" w:rsidRDefault="00E84502" w:rsidP="00FF4E76">
            <w:pPr>
              <w:jc w:val="center"/>
              <w:rPr>
                <w:rFonts w:cstheme="minorHAnsi"/>
                <w:b/>
              </w:rPr>
            </w:pPr>
            <w:r w:rsidRPr="0029248E">
              <w:rPr>
                <w:rFonts w:cstheme="minorHAnsi"/>
                <w:b/>
              </w:rPr>
              <w:t>KNJIŽEVNI SUSRET</w:t>
            </w:r>
          </w:p>
          <w:p w14:paraId="0AFA1ABE" w14:textId="77777777" w:rsidR="00E84502" w:rsidRPr="0029248E" w:rsidRDefault="00E84502" w:rsidP="00FF4E76">
            <w:pPr>
              <w:rPr>
                <w:rFonts w:cstheme="minorHAnsi"/>
              </w:rPr>
            </w:pPr>
          </w:p>
        </w:tc>
      </w:tr>
      <w:tr w:rsidR="00E84502" w:rsidRPr="0029248E" w14:paraId="69685270"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D503BA4" w14:textId="77777777" w:rsidR="00E84502" w:rsidRPr="0029248E" w:rsidRDefault="00E84502" w:rsidP="00FF4E76">
            <w:pPr>
              <w:rPr>
                <w:rFonts w:cstheme="minorHAnsi"/>
              </w:rPr>
            </w:pPr>
            <w:r w:rsidRPr="0029248E">
              <w:rPr>
                <w:rFonts w:cstheme="minorHAnsi"/>
                <w:b/>
              </w:rPr>
              <w:t>Kurikulsko područje: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A0CD586" w14:textId="77777777" w:rsidR="00E84502" w:rsidRPr="0029248E" w:rsidRDefault="00E84502" w:rsidP="00FF4E76">
            <w:pPr>
              <w:rPr>
                <w:rFonts w:cstheme="minorHAnsi"/>
              </w:rPr>
            </w:pPr>
            <w:r w:rsidRPr="0029248E">
              <w:rPr>
                <w:rFonts w:cstheme="minorHAnsi"/>
              </w:rPr>
              <w:t>Jezično-komunikacijsko, građanski odgoj i obrazovanje</w:t>
            </w:r>
          </w:p>
        </w:tc>
      </w:tr>
      <w:tr w:rsidR="00E84502" w:rsidRPr="0029248E" w14:paraId="2A95E91B"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22F8DF1" w14:textId="77777777" w:rsidR="00E84502" w:rsidRPr="0029248E" w:rsidRDefault="00E84502" w:rsidP="00FF4E76">
            <w:pPr>
              <w:rPr>
                <w:rFonts w:cstheme="minorHAnsi"/>
              </w:rPr>
            </w:pPr>
            <w:r w:rsidRPr="0029248E">
              <w:rPr>
                <w:rFonts w:cstheme="minorHAnsi"/>
                <w:b/>
              </w:rPr>
              <w:t>Ciklus (razred):</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5654F09" w14:textId="77777777" w:rsidR="00E84502" w:rsidRPr="0029248E" w:rsidRDefault="00E84502" w:rsidP="00FF4E76">
            <w:pPr>
              <w:rPr>
                <w:rFonts w:cstheme="minorHAnsi"/>
              </w:rPr>
            </w:pPr>
            <w:r w:rsidRPr="0029248E">
              <w:rPr>
                <w:rFonts w:cstheme="minorHAnsi"/>
              </w:rPr>
              <w:t>Od 1. do 8. razreda</w:t>
            </w:r>
          </w:p>
        </w:tc>
      </w:tr>
      <w:tr w:rsidR="00E84502" w:rsidRPr="0029248E" w14:paraId="43E12242"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41C8CAB" w14:textId="77777777" w:rsidR="00E84502" w:rsidRPr="0029248E" w:rsidRDefault="00E84502" w:rsidP="00FF4E76">
            <w:pPr>
              <w:rPr>
                <w:rFonts w:cstheme="minorHAnsi"/>
              </w:rPr>
            </w:pPr>
            <w:r w:rsidRPr="0029248E">
              <w:rPr>
                <w:rFonts w:cstheme="minorHAnsi"/>
                <w:b/>
              </w:rPr>
              <w:t xml:space="preserve">Cilj </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64D707C" w14:textId="77777777" w:rsidR="00E84502" w:rsidRPr="0029248E" w:rsidRDefault="00E84502" w:rsidP="00FF4E76">
            <w:pPr>
              <w:rPr>
                <w:rFonts w:cstheme="minorHAnsi"/>
              </w:rPr>
            </w:pPr>
            <w:r w:rsidRPr="0029248E">
              <w:rPr>
                <w:rFonts w:cstheme="minorHAnsi"/>
              </w:rPr>
              <w:t xml:space="preserve">Upoznati pisca i njegovo djelo </w:t>
            </w:r>
          </w:p>
        </w:tc>
      </w:tr>
      <w:tr w:rsidR="00E84502" w:rsidRPr="0029248E" w14:paraId="37374729"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EEC1652" w14:textId="77777777" w:rsidR="00E84502" w:rsidRPr="0029248E" w:rsidRDefault="00E84502" w:rsidP="00FF4E76">
            <w:pPr>
              <w:rPr>
                <w:rFonts w:cstheme="minorHAnsi"/>
              </w:rPr>
            </w:pPr>
            <w:r w:rsidRPr="0029248E">
              <w:rPr>
                <w:rFonts w:cstheme="minorHAnsi"/>
                <w:b/>
              </w:rPr>
              <w:t>Obrazloženje cilja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221012F" w14:textId="77777777" w:rsidR="00E84502" w:rsidRPr="0029248E" w:rsidRDefault="00E84502" w:rsidP="00FF4E76">
            <w:pPr>
              <w:rPr>
                <w:rFonts w:cstheme="minorHAnsi"/>
              </w:rPr>
            </w:pPr>
            <w:r w:rsidRPr="0029248E">
              <w:rPr>
                <w:rFonts w:cstheme="minorHAnsi"/>
              </w:rPr>
              <w:t xml:space="preserve">Pobuditi interes za čitanje djela gostujućeg pisca te čitanje općenito </w:t>
            </w:r>
          </w:p>
        </w:tc>
      </w:tr>
      <w:tr w:rsidR="00E84502" w:rsidRPr="0029248E" w14:paraId="487C435D"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EB1B6A0" w14:textId="77777777" w:rsidR="00E84502" w:rsidRPr="0029248E" w:rsidRDefault="00E84502" w:rsidP="00FF4E76">
            <w:pPr>
              <w:rPr>
                <w:rFonts w:cstheme="minorHAnsi"/>
              </w:rPr>
            </w:pPr>
            <w:r w:rsidRPr="0029248E">
              <w:rPr>
                <w:rFonts w:cstheme="minorHAnsi"/>
                <w:b/>
              </w:rPr>
              <w:t>Očekivani ishodi / postignuća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2B803F2" w14:textId="77777777" w:rsidR="00E84502" w:rsidRPr="0029248E" w:rsidRDefault="00E84502" w:rsidP="00FF4E76">
            <w:pPr>
              <w:rPr>
                <w:rFonts w:cstheme="minorHAnsi"/>
              </w:rPr>
            </w:pPr>
            <w:r w:rsidRPr="0029248E">
              <w:rPr>
                <w:rFonts w:cstheme="minorHAnsi"/>
              </w:rPr>
              <w:t xml:space="preserve">Intervjuirati pisca, fotografirati susret i staviti fotografije na školsku mrežnu stranicu, prezentirati dojmove sa susreta na Danu škole, urediti pano u knjižnici </w:t>
            </w:r>
          </w:p>
        </w:tc>
      </w:tr>
      <w:tr w:rsidR="00E84502" w:rsidRPr="0029248E" w14:paraId="540522E9"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2312891" w14:textId="77777777" w:rsidR="00E84502" w:rsidRPr="0029248E" w:rsidRDefault="00E84502" w:rsidP="00FF4E76">
            <w:pPr>
              <w:rPr>
                <w:rFonts w:cstheme="minorHAnsi"/>
              </w:rPr>
            </w:pPr>
            <w:r w:rsidRPr="0029248E">
              <w:rPr>
                <w:rFonts w:cstheme="minorHAnsi"/>
                <w:b/>
              </w:rPr>
              <w:t>Način realizacije: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2EE1E17" w14:textId="77777777" w:rsidR="00E84502" w:rsidRPr="0029248E" w:rsidRDefault="00E84502" w:rsidP="00FF4E76">
            <w:pPr>
              <w:rPr>
                <w:rFonts w:cstheme="minorHAnsi"/>
              </w:rPr>
            </w:pPr>
            <w:r w:rsidRPr="0029248E">
              <w:rPr>
                <w:rFonts w:cstheme="minorHAnsi"/>
                <w:b/>
              </w:rPr>
              <w:t>Oblik</w:t>
            </w:r>
            <w:r w:rsidRPr="0029248E">
              <w:rPr>
                <w:rFonts w:cstheme="minorHAnsi"/>
              </w:rPr>
              <w:t>: projekt</w:t>
            </w:r>
          </w:p>
        </w:tc>
      </w:tr>
      <w:tr w:rsidR="00E84502" w:rsidRPr="0029248E" w14:paraId="1FE45D37" w14:textId="77777777" w:rsidTr="00FF4E76">
        <w:tc>
          <w:tcPr>
            <w:tcW w:w="250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4191437" w14:textId="77777777" w:rsidR="00E84502" w:rsidRPr="0029248E" w:rsidRDefault="00E84502" w:rsidP="00FF4E76">
            <w:pPr>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1297E70" w14:textId="77777777" w:rsidR="00E84502" w:rsidRPr="0029248E" w:rsidRDefault="00E84502" w:rsidP="00FF4E76">
            <w:pPr>
              <w:rPr>
                <w:rFonts w:cstheme="minorHAnsi"/>
              </w:rPr>
            </w:pPr>
            <w:r w:rsidRPr="0029248E">
              <w:rPr>
                <w:rFonts w:cstheme="minorHAnsi"/>
                <w:b/>
                <w:bCs/>
              </w:rPr>
              <w:t>Sudionici</w:t>
            </w:r>
            <w:r w:rsidRPr="0029248E">
              <w:rPr>
                <w:rFonts w:cstheme="minorHAnsi"/>
              </w:rPr>
              <w:t>: književnik, učenici, učitelji, pedagoginja, knjižničarka, izdavači</w:t>
            </w:r>
          </w:p>
        </w:tc>
      </w:tr>
      <w:tr w:rsidR="00E84502" w:rsidRPr="0029248E" w14:paraId="708E6F9E" w14:textId="77777777" w:rsidTr="00FF4E76">
        <w:tc>
          <w:tcPr>
            <w:tcW w:w="2507" w:type="dxa"/>
            <w:vMerge/>
            <w:tcMar>
              <w:top w:w="105" w:type="dxa"/>
              <w:left w:w="105" w:type="dxa"/>
              <w:bottom w:w="105" w:type="dxa"/>
              <w:right w:w="105" w:type="dxa"/>
            </w:tcMar>
          </w:tcPr>
          <w:p w14:paraId="16D8C83F"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586D462" w14:textId="77777777" w:rsidR="00E84502" w:rsidRPr="0029248E" w:rsidRDefault="00E84502" w:rsidP="00FF4E76">
            <w:pPr>
              <w:rPr>
                <w:rFonts w:cstheme="minorHAnsi"/>
              </w:rPr>
            </w:pPr>
            <w:r w:rsidRPr="0029248E">
              <w:rPr>
                <w:rFonts w:cstheme="minorHAnsi"/>
                <w:b/>
                <w:bCs/>
              </w:rPr>
              <w:t>Načini učenja</w:t>
            </w:r>
            <w:r w:rsidRPr="0029248E">
              <w:rPr>
                <w:rFonts w:cstheme="minorHAnsi"/>
              </w:rPr>
              <w:t>: čitanje, zapažanje, analiza, priprema pitanja, komentiranje, iznošenje dojmova, ilustriranje</w:t>
            </w:r>
          </w:p>
        </w:tc>
      </w:tr>
      <w:tr w:rsidR="00E84502" w:rsidRPr="0029248E" w14:paraId="26F4961C" w14:textId="77777777" w:rsidTr="00FF4E76">
        <w:tc>
          <w:tcPr>
            <w:tcW w:w="2507" w:type="dxa"/>
            <w:vMerge/>
            <w:tcMar>
              <w:top w:w="105" w:type="dxa"/>
              <w:left w:w="105" w:type="dxa"/>
              <w:bottom w:w="105" w:type="dxa"/>
              <w:right w:w="105" w:type="dxa"/>
            </w:tcMar>
          </w:tcPr>
          <w:p w14:paraId="235CED32"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F04671D" w14:textId="77777777" w:rsidR="00E84502" w:rsidRPr="0029248E" w:rsidRDefault="00E84502" w:rsidP="00FF4E76">
            <w:pPr>
              <w:rPr>
                <w:rFonts w:cstheme="minorHAnsi"/>
              </w:rPr>
            </w:pPr>
            <w:r w:rsidRPr="0029248E">
              <w:rPr>
                <w:rFonts w:cstheme="minorHAnsi"/>
                <w:b/>
              </w:rPr>
              <w:t>Metode poučavanja</w:t>
            </w:r>
            <w:r w:rsidRPr="0029248E">
              <w:rPr>
                <w:rFonts w:cstheme="minorHAnsi"/>
              </w:rPr>
              <w:t>: priprema i planiranje, sintetiziranje, procjenjivanje, vođenje</w:t>
            </w:r>
          </w:p>
        </w:tc>
      </w:tr>
      <w:tr w:rsidR="00E84502" w:rsidRPr="0029248E" w14:paraId="2A1CEACF" w14:textId="77777777" w:rsidTr="00FF4E76">
        <w:tc>
          <w:tcPr>
            <w:tcW w:w="2507" w:type="dxa"/>
            <w:vMerge/>
            <w:tcMar>
              <w:top w:w="105" w:type="dxa"/>
              <w:left w:w="105" w:type="dxa"/>
              <w:bottom w:w="105" w:type="dxa"/>
              <w:right w:w="105" w:type="dxa"/>
            </w:tcMar>
          </w:tcPr>
          <w:p w14:paraId="102F6A18" w14:textId="77777777" w:rsidR="00E84502" w:rsidRPr="0029248E" w:rsidRDefault="00E84502" w:rsidP="00FF4E76">
            <w:pPr>
              <w:widowControl w:val="0"/>
              <w:pBdr>
                <w:top w:val="nil"/>
                <w:left w:val="nil"/>
                <w:bottom w:val="nil"/>
                <w:right w:val="nil"/>
                <w:between w:val="nil"/>
              </w:pBdr>
              <w:spacing w:line="276" w:lineRule="auto"/>
              <w:rPr>
                <w:rFonts w:cstheme="minorHAnsi"/>
              </w:rPr>
            </w:pP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605DDDC" w14:textId="77777777" w:rsidR="00E84502" w:rsidRPr="0029248E" w:rsidRDefault="00E84502" w:rsidP="00FF4E76">
            <w:pPr>
              <w:rPr>
                <w:rFonts w:cstheme="minorHAnsi"/>
              </w:rPr>
            </w:pPr>
            <w:r w:rsidRPr="0029248E">
              <w:rPr>
                <w:rFonts w:cstheme="minorHAnsi"/>
                <w:b/>
                <w:bCs/>
              </w:rPr>
              <w:t>Trajanje izvedbe</w:t>
            </w:r>
            <w:r w:rsidRPr="0029248E">
              <w:rPr>
                <w:rFonts w:cstheme="minorHAnsi"/>
              </w:rPr>
              <w:t>: tijekom mjeseca studenog (Mjesec knjige) ili travnja (Mjesec dječje knjige)</w:t>
            </w:r>
          </w:p>
        </w:tc>
      </w:tr>
      <w:tr w:rsidR="00E84502" w:rsidRPr="0029248E" w14:paraId="599797A3"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268CF48" w14:textId="77777777" w:rsidR="00E84502" w:rsidRPr="0029248E" w:rsidRDefault="00E84502" w:rsidP="00FF4E76">
            <w:pPr>
              <w:rPr>
                <w:rFonts w:cstheme="minorHAnsi"/>
              </w:rPr>
            </w:pPr>
            <w:r w:rsidRPr="0029248E">
              <w:rPr>
                <w:rFonts w:cstheme="minorHAnsi"/>
                <w:b/>
              </w:rPr>
              <w:t>Potrebni resursi / moguće teškoće: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9E4CCF4" w14:textId="77777777" w:rsidR="00E84502" w:rsidRPr="0029248E" w:rsidRDefault="00E84502" w:rsidP="00FF4E76">
            <w:pPr>
              <w:rPr>
                <w:rFonts w:cstheme="minorHAnsi"/>
              </w:rPr>
            </w:pPr>
            <w:r w:rsidRPr="0029248E">
              <w:rPr>
                <w:rFonts w:cstheme="minorHAnsi"/>
              </w:rPr>
              <w:t>Novčana sredstva za nabavu knjiga za književni susret, teškoće u planiranju termina provedbe susreta</w:t>
            </w:r>
          </w:p>
        </w:tc>
      </w:tr>
      <w:tr w:rsidR="00E84502" w:rsidRPr="0029248E" w14:paraId="05D7B271"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7A130BE" w14:textId="77777777" w:rsidR="00E84502" w:rsidRPr="0029248E" w:rsidRDefault="00E84502" w:rsidP="00FF4E76">
            <w:pPr>
              <w:rPr>
                <w:rFonts w:cstheme="minorHAnsi"/>
              </w:rPr>
            </w:pPr>
            <w:r w:rsidRPr="0029248E">
              <w:rPr>
                <w:rFonts w:cstheme="minorHAnsi"/>
                <w:b/>
              </w:rPr>
              <w:t>Način praćenja i provjere ishoda / postignuća</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DD7AB68" w14:textId="77777777" w:rsidR="00E84502" w:rsidRPr="0029248E" w:rsidRDefault="00E84502" w:rsidP="00FF4E76">
            <w:pPr>
              <w:rPr>
                <w:rFonts w:cstheme="minorHAnsi"/>
              </w:rPr>
            </w:pPr>
            <w:r w:rsidRPr="0029248E">
              <w:rPr>
                <w:rFonts w:cstheme="minorHAnsi"/>
              </w:rPr>
              <w:t>Realizacija književnog susreta, fotografije na mrežnoj stranici, dojmovi i pano</w:t>
            </w:r>
          </w:p>
        </w:tc>
      </w:tr>
      <w:tr w:rsidR="00E84502" w:rsidRPr="0029248E" w14:paraId="72A06784" w14:textId="77777777" w:rsidTr="00FF4E76">
        <w:tc>
          <w:tcPr>
            <w:tcW w:w="250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EE53DB1" w14:textId="77777777" w:rsidR="00E84502" w:rsidRPr="0029248E" w:rsidRDefault="00E84502" w:rsidP="00FF4E76">
            <w:pPr>
              <w:rPr>
                <w:rFonts w:cstheme="minorHAnsi"/>
              </w:rPr>
            </w:pPr>
            <w:r w:rsidRPr="0029248E">
              <w:rPr>
                <w:rFonts w:cstheme="minorHAnsi"/>
                <w:b/>
              </w:rPr>
              <w:t>Odgovorne osobe:</w:t>
            </w:r>
          </w:p>
        </w:tc>
        <w:tc>
          <w:tcPr>
            <w:tcW w:w="708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B7C8251" w14:textId="77777777" w:rsidR="00E84502" w:rsidRPr="0029248E" w:rsidRDefault="00E84502" w:rsidP="00FF4E76">
            <w:pPr>
              <w:rPr>
                <w:rFonts w:cstheme="minorHAnsi"/>
              </w:rPr>
            </w:pPr>
            <w:r w:rsidRPr="0029248E">
              <w:rPr>
                <w:rFonts w:cstheme="minorHAnsi"/>
              </w:rPr>
              <w:t>Knjižničarka Sanja Maldini</w:t>
            </w:r>
          </w:p>
        </w:tc>
      </w:tr>
    </w:tbl>
    <w:p w14:paraId="0EB02A2B" w14:textId="77777777" w:rsidR="00E84502" w:rsidRPr="0029248E" w:rsidRDefault="00E84502" w:rsidP="00486D8B">
      <w:pPr>
        <w:rPr>
          <w:rFonts w:cstheme="minorHAnsi"/>
        </w:rPr>
      </w:pPr>
    </w:p>
    <w:p w14:paraId="174E66CD" w14:textId="77777777" w:rsidR="00E84502" w:rsidRPr="0029248E" w:rsidRDefault="00E84502" w:rsidP="00486D8B">
      <w:pPr>
        <w:rPr>
          <w:rFonts w:cstheme="minorHAnsi"/>
        </w:rPr>
      </w:pPr>
    </w:p>
    <w:p w14:paraId="35CA7C46" w14:textId="77777777" w:rsidR="00264EF4" w:rsidRPr="0029248E" w:rsidRDefault="00264EF4" w:rsidP="00486D8B">
      <w:pPr>
        <w:rPr>
          <w:rFonts w:cstheme="minorHAnsi"/>
        </w:rPr>
      </w:pPr>
    </w:p>
    <w:p w14:paraId="340E4CF1" w14:textId="77777777" w:rsidR="00264EF4" w:rsidRPr="0029248E" w:rsidRDefault="00264EF4" w:rsidP="00486D8B">
      <w:pPr>
        <w:rPr>
          <w:rFonts w:cstheme="minorHAnsi"/>
        </w:rPr>
      </w:pPr>
    </w:p>
    <w:p w14:paraId="23AA8648" w14:textId="77777777" w:rsidR="00486D8B" w:rsidRPr="0029248E" w:rsidRDefault="00486D8B" w:rsidP="00486D8B">
      <w:pPr>
        <w:rPr>
          <w:rFonts w:cstheme="minorHAnsi"/>
        </w:rPr>
      </w:pPr>
    </w:p>
    <w:tbl>
      <w:tblPr>
        <w:tblW w:w="0" w:type="auto"/>
        <w:tblInd w:w="108" w:type="dxa"/>
        <w:tblLayout w:type="fixed"/>
        <w:tblCellMar>
          <w:top w:w="15" w:type="dxa"/>
          <w:bottom w:w="15" w:type="dxa"/>
        </w:tblCellMar>
        <w:tblLook w:val="0000" w:firstRow="0" w:lastRow="0" w:firstColumn="0" w:lastColumn="0" w:noHBand="0" w:noVBand="0"/>
      </w:tblPr>
      <w:tblGrid>
        <w:gridCol w:w="1798"/>
        <w:gridCol w:w="7528"/>
      </w:tblGrid>
      <w:tr w:rsidR="00486D8B" w:rsidRPr="0029248E" w14:paraId="5670A5C3" w14:textId="77777777" w:rsidTr="000C6C0F">
        <w:tc>
          <w:tcPr>
            <w:tcW w:w="1798" w:type="dxa"/>
            <w:tcBorders>
              <w:top w:val="single" w:sz="4" w:space="0" w:color="000000"/>
              <w:left w:val="single" w:sz="4" w:space="0" w:color="000000"/>
              <w:bottom w:val="single" w:sz="4" w:space="0" w:color="000000"/>
            </w:tcBorders>
            <w:shd w:val="clear" w:color="auto" w:fill="D5DCE4"/>
          </w:tcPr>
          <w:p w14:paraId="5FEE2BA1" w14:textId="77777777" w:rsidR="00486D8B" w:rsidRPr="0029248E" w:rsidRDefault="00486D8B" w:rsidP="000C6C0F">
            <w:pPr>
              <w:rPr>
                <w:rFonts w:cstheme="minorHAnsi"/>
              </w:rPr>
            </w:pPr>
            <w:r w:rsidRPr="0029248E">
              <w:rPr>
                <w:rStyle w:val="normaltextrun"/>
                <w:rFonts w:cstheme="minorHAnsi"/>
                <w:b/>
                <w:bCs/>
              </w:rPr>
              <w:t>Aktivnost, program i/ili projekt</w:t>
            </w:r>
            <w:r w:rsidRPr="0029248E">
              <w:rPr>
                <w:rStyle w:val="eop"/>
                <w:rFonts w:cstheme="minorHAnsi"/>
                <w:b/>
                <w:bCs/>
              </w:rPr>
              <w:t> </w:t>
            </w:r>
          </w:p>
        </w:tc>
        <w:tc>
          <w:tcPr>
            <w:tcW w:w="7528" w:type="dxa"/>
            <w:tcBorders>
              <w:top w:val="single" w:sz="4" w:space="0" w:color="000000"/>
              <w:left w:val="single" w:sz="4" w:space="0" w:color="000000"/>
              <w:bottom w:val="single" w:sz="4" w:space="0" w:color="000000"/>
              <w:right w:val="single" w:sz="4" w:space="0" w:color="000000"/>
            </w:tcBorders>
            <w:shd w:val="clear" w:color="auto" w:fill="D5DCE4"/>
          </w:tcPr>
          <w:p w14:paraId="4F0CB786" w14:textId="77777777" w:rsidR="00486D8B" w:rsidRPr="0029248E" w:rsidRDefault="00486D8B" w:rsidP="000C6C0F">
            <w:pPr>
              <w:jc w:val="center"/>
              <w:rPr>
                <w:rFonts w:cstheme="minorHAnsi"/>
                <w:b/>
                <w:bCs/>
              </w:rPr>
            </w:pPr>
            <w:r w:rsidRPr="0029248E">
              <w:rPr>
                <w:rFonts w:cstheme="minorHAnsi"/>
              </w:rPr>
              <w:t>PROJEKT PROGRAMI PREVENCIJE NASILJA</w:t>
            </w:r>
          </w:p>
          <w:p w14:paraId="35E96912" w14:textId="77777777" w:rsidR="00486D8B" w:rsidRPr="0029248E" w:rsidRDefault="00486D8B" w:rsidP="000C6C0F">
            <w:pPr>
              <w:jc w:val="center"/>
              <w:rPr>
                <w:rFonts w:cstheme="minorHAnsi"/>
              </w:rPr>
            </w:pPr>
            <w:r w:rsidRPr="0029248E">
              <w:rPr>
                <w:rFonts w:cstheme="minorHAnsi"/>
                <w:b/>
                <w:bCs/>
              </w:rPr>
              <w:t xml:space="preserve">CAP </w:t>
            </w:r>
          </w:p>
        </w:tc>
      </w:tr>
      <w:tr w:rsidR="00486D8B" w:rsidRPr="0029248E" w14:paraId="50B2EB11" w14:textId="77777777" w:rsidTr="000C6C0F">
        <w:tc>
          <w:tcPr>
            <w:tcW w:w="1798" w:type="dxa"/>
            <w:tcBorders>
              <w:top w:val="single" w:sz="4" w:space="0" w:color="000000"/>
              <w:left w:val="single" w:sz="4" w:space="0" w:color="000000"/>
              <w:bottom w:val="single" w:sz="4" w:space="0" w:color="000000"/>
            </w:tcBorders>
            <w:shd w:val="clear" w:color="auto" w:fill="auto"/>
          </w:tcPr>
          <w:p w14:paraId="3A941BF5" w14:textId="77777777" w:rsidR="00486D8B" w:rsidRPr="0029248E" w:rsidRDefault="00486D8B" w:rsidP="000C6C0F">
            <w:pPr>
              <w:rPr>
                <w:rFonts w:cstheme="minorHAnsi"/>
              </w:rPr>
            </w:pPr>
            <w:r w:rsidRPr="0029248E">
              <w:rPr>
                <w:rFonts w:cstheme="minorHAnsi"/>
                <w:b/>
              </w:rPr>
              <w:t>Kurikulumsko područje: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5F0151FB"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Osobni i socijalni razvoj</w:t>
            </w:r>
          </w:p>
        </w:tc>
      </w:tr>
      <w:tr w:rsidR="00486D8B" w:rsidRPr="0029248E" w14:paraId="1AC7D2DB" w14:textId="77777777" w:rsidTr="000C6C0F">
        <w:tc>
          <w:tcPr>
            <w:tcW w:w="1798" w:type="dxa"/>
            <w:tcBorders>
              <w:top w:val="single" w:sz="4" w:space="0" w:color="000000"/>
              <w:left w:val="single" w:sz="4" w:space="0" w:color="000000"/>
              <w:bottom w:val="single" w:sz="4" w:space="0" w:color="000000"/>
            </w:tcBorders>
            <w:shd w:val="clear" w:color="auto" w:fill="auto"/>
          </w:tcPr>
          <w:p w14:paraId="7AF0BFB1" w14:textId="77777777" w:rsidR="00486D8B" w:rsidRPr="0029248E" w:rsidRDefault="00486D8B" w:rsidP="000C6C0F">
            <w:pPr>
              <w:rPr>
                <w:rFonts w:cstheme="minorHAnsi"/>
              </w:rPr>
            </w:pPr>
            <w:r w:rsidRPr="0029248E">
              <w:rPr>
                <w:rFonts w:cstheme="minorHAnsi"/>
                <w:b/>
              </w:rPr>
              <w:t>Ciklus (razred):</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00F6E550" w14:textId="77777777" w:rsidR="00486D8B" w:rsidRPr="0029248E" w:rsidRDefault="00486D8B" w:rsidP="000C6C0F">
            <w:pPr>
              <w:rPr>
                <w:rFonts w:cstheme="minorHAnsi"/>
              </w:rPr>
            </w:pPr>
            <w:r w:rsidRPr="0029248E">
              <w:rPr>
                <w:rFonts w:cstheme="minorHAnsi"/>
              </w:rPr>
              <w:t>1.-4.r</w:t>
            </w:r>
          </w:p>
        </w:tc>
      </w:tr>
      <w:tr w:rsidR="00486D8B" w:rsidRPr="0029248E" w14:paraId="5C5247D0" w14:textId="77777777" w:rsidTr="000C6C0F">
        <w:tc>
          <w:tcPr>
            <w:tcW w:w="1798" w:type="dxa"/>
            <w:tcBorders>
              <w:top w:val="single" w:sz="4" w:space="0" w:color="000000"/>
              <w:left w:val="single" w:sz="4" w:space="0" w:color="000000"/>
              <w:bottom w:val="single" w:sz="4" w:space="0" w:color="000000"/>
            </w:tcBorders>
            <w:shd w:val="clear" w:color="auto" w:fill="auto"/>
          </w:tcPr>
          <w:p w14:paraId="7EF0D626" w14:textId="77777777" w:rsidR="00486D8B" w:rsidRPr="0029248E" w:rsidRDefault="00486D8B" w:rsidP="000C6C0F">
            <w:pPr>
              <w:rPr>
                <w:rFonts w:cstheme="minorHAnsi"/>
              </w:rPr>
            </w:pPr>
            <w:r w:rsidRPr="0029248E">
              <w:rPr>
                <w:rFonts w:cstheme="minorHAnsi"/>
                <w:b/>
              </w:rPr>
              <w:t xml:space="preserve">Cilj </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78547D27" w14:textId="77777777" w:rsidR="00486D8B" w:rsidRPr="0029248E" w:rsidRDefault="00486D8B" w:rsidP="000C6C0F">
            <w:pPr>
              <w:rPr>
                <w:rFonts w:cstheme="minorHAnsi"/>
              </w:rPr>
            </w:pPr>
            <w:r w:rsidRPr="0029248E">
              <w:rPr>
                <w:rFonts w:cstheme="minorHAnsi"/>
              </w:rPr>
              <w:t>Poticati učenike na nenasilno rješavanje sukoba</w:t>
            </w:r>
          </w:p>
        </w:tc>
      </w:tr>
      <w:tr w:rsidR="00486D8B" w:rsidRPr="0029248E" w14:paraId="187D9032" w14:textId="77777777" w:rsidTr="000C6C0F">
        <w:tc>
          <w:tcPr>
            <w:tcW w:w="1798" w:type="dxa"/>
            <w:tcBorders>
              <w:top w:val="single" w:sz="4" w:space="0" w:color="000000"/>
              <w:left w:val="single" w:sz="4" w:space="0" w:color="000000"/>
              <w:bottom w:val="single" w:sz="4" w:space="0" w:color="000000"/>
            </w:tcBorders>
            <w:shd w:val="clear" w:color="auto" w:fill="auto"/>
          </w:tcPr>
          <w:p w14:paraId="5B99E023" w14:textId="77777777" w:rsidR="00486D8B" w:rsidRPr="0029248E" w:rsidRDefault="00486D8B" w:rsidP="000C6C0F">
            <w:pPr>
              <w:rPr>
                <w:rFonts w:cstheme="minorHAnsi"/>
              </w:rPr>
            </w:pPr>
            <w:r w:rsidRPr="0029248E">
              <w:rPr>
                <w:rFonts w:cstheme="minorHAnsi"/>
                <w:b/>
              </w:rPr>
              <w:t>Obrazloženje cilja</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393875EF" w14:textId="77777777" w:rsidR="00486D8B" w:rsidRPr="0029248E" w:rsidRDefault="00486D8B" w:rsidP="000C6C0F">
            <w:pPr>
              <w:rPr>
                <w:rFonts w:cstheme="minorHAnsi"/>
              </w:rPr>
            </w:pPr>
            <w:r w:rsidRPr="0029248E">
              <w:rPr>
                <w:rFonts w:cstheme="minorHAnsi"/>
              </w:rPr>
              <w:t xml:space="preserve">Analizom individualnih razgovora s roditeljima i učenicima, primjećeno je da djeca u nekim slučajevima reagiraju na nasilan način jedni prema drugima. . Jednako tako, uočena je potreba za radom na poboljšanju mentalnog zdravlja te ih trebamo jačati da budu „ sigurni“, „jaki“ i </w:t>
            </w:r>
          </w:p>
          <w:p w14:paraId="461115C9" w14:textId="77777777" w:rsidR="00486D8B" w:rsidRPr="0029248E" w:rsidRDefault="00486D8B" w:rsidP="000C6C0F">
            <w:pPr>
              <w:rPr>
                <w:rFonts w:cstheme="minorHAnsi"/>
              </w:rPr>
            </w:pPr>
            <w:r w:rsidRPr="0029248E">
              <w:rPr>
                <w:rFonts w:cstheme="minorHAnsi"/>
              </w:rPr>
              <w:t>„ slobodni“</w:t>
            </w:r>
          </w:p>
        </w:tc>
      </w:tr>
      <w:tr w:rsidR="00486D8B" w:rsidRPr="0029248E" w14:paraId="67B4B2BD" w14:textId="77777777" w:rsidTr="000C6C0F">
        <w:tc>
          <w:tcPr>
            <w:tcW w:w="1798" w:type="dxa"/>
            <w:tcBorders>
              <w:top w:val="single" w:sz="4" w:space="0" w:color="000000"/>
              <w:left w:val="single" w:sz="4" w:space="0" w:color="000000"/>
              <w:bottom w:val="single" w:sz="4" w:space="0" w:color="000000"/>
            </w:tcBorders>
            <w:shd w:val="clear" w:color="auto" w:fill="auto"/>
          </w:tcPr>
          <w:p w14:paraId="24118F47" w14:textId="77777777" w:rsidR="00486D8B" w:rsidRPr="0029248E" w:rsidRDefault="00486D8B" w:rsidP="000C6C0F">
            <w:pPr>
              <w:rPr>
                <w:rFonts w:cstheme="minorHAnsi"/>
              </w:rPr>
            </w:pPr>
            <w:r w:rsidRPr="0029248E">
              <w:rPr>
                <w:rFonts w:cstheme="minorHAnsi"/>
                <w:b/>
              </w:rPr>
              <w:t>Očekivani ishodi / postignuća</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50B26AB6"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Učenici će moći prepoznati rizične situacije i naći alternativne načine rješavanja sukoba, znati se zaštititi u stvarnom i virtualnom svijetu.</w:t>
            </w:r>
          </w:p>
        </w:tc>
      </w:tr>
      <w:tr w:rsidR="00486D8B" w:rsidRPr="0029248E" w14:paraId="56F0FACE" w14:textId="77777777" w:rsidTr="000C6C0F">
        <w:tc>
          <w:tcPr>
            <w:tcW w:w="1798" w:type="dxa"/>
            <w:tcBorders>
              <w:top w:val="single" w:sz="4" w:space="0" w:color="000000"/>
              <w:left w:val="single" w:sz="4" w:space="0" w:color="000000"/>
              <w:bottom w:val="single" w:sz="4" w:space="0" w:color="000000"/>
            </w:tcBorders>
            <w:shd w:val="clear" w:color="auto" w:fill="auto"/>
          </w:tcPr>
          <w:p w14:paraId="1A39E8B6" w14:textId="77777777" w:rsidR="00486D8B" w:rsidRPr="0029248E" w:rsidRDefault="00486D8B" w:rsidP="000C6C0F">
            <w:pPr>
              <w:rPr>
                <w:rStyle w:val="normaltextrun"/>
                <w:rFonts w:cstheme="minorHAnsi"/>
                <w:b/>
                <w:bCs/>
              </w:rPr>
            </w:pPr>
            <w:r w:rsidRPr="0029248E">
              <w:rPr>
                <w:rFonts w:cstheme="minorHAnsi"/>
                <w:b/>
              </w:rPr>
              <w:t>Način realizacije: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3AA13EBF"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radionice</w:t>
            </w:r>
          </w:p>
        </w:tc>
      </w:tr>
      <w:tr w:rsidR="00486D8B" w:rsidRPr="0029248E" w14:paraId="227F0BEC" w14:textId="77777777" w:rsidTr="000C6C0F">
        <w:tc>
          <w:tcPr>
            <w:tcW w:w="1798" w:type="dxa"/>
            <w:vMerge w:val="restart"/>
            <w:tcBorders>
              <w:top w:val="single" w:sz="4" w:space="0" w:color="000000"/>
              <w:left w:val="single" w:sz="4" w:space="0" w:color="000000"/>
              <w:bottom w:val="single" w:sz="4" w:space="0" w:color="000000"/>
            </w:tcBorders>
            <w:shd w:val="clear" w:color="auto" w:fill="auto"/>
          </w:tcPr>
          <w:p w14:paraId="75D28D5F" w14:textId="77777777" w:rsidR="00486D8B" w:rsidRPr="0029248E" w:rsidRDefault="00486D8B" w:rsidP="000C6C0F">
            <w:pPr>
              <w:snapToGrid w:val="0"/>
              <w:rPr>
                <w:rFonts w:cstheme="minorHAnsi"/>
              </w:rPr>
            </w:pP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29865BDE"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učenici, učitelji, pedagoginja</w:t>
            </w:r>
          </w:p>
        </w:tc>
      </w:tr>
      <w:tr w:rsidR="00486D8B" w:rsidRPr="0029248E" w14:paraId="021FB750"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7EF92004" w14:textId="77777777" w:rsidR="00486D8B" w:rsidRPr="0029248E" w:rsidRDefault="00486D8B" w:rsidP="000C6C0F">
            <w:pPr>
              <w:widowControl w:val="0"/>
              <w:snapToGrid w:val="0"/>
              <w:spacing w:line="276" w:lineRule="auto"/>
              <w:rPr>
                <w:rFonts w:cstheme="minorHAnsi"/>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364E3E01" w14:textId="77777777" w:rsidR="00486D8B" w:rsidRPr="0029248E" w:rsidRDefault="00486D8B"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Style w:val="normaltextrun"/>
                <w:rFonts w:asciiTheme="minorHAnsi" w:hAnsiTheme="minorHAnsi" w:cstheme="minorHAnsi"/>
                <w:sz w:val="22"/>
                <w:szCs w:val="22"/>
              </w:rPr>
              <w:t xml:space="preserve"> individualni, suradnički</w:t>
            </w:r>
          </w:p>
          <w:p w14:paraId="72AD6C46" w14:textId="77777777" w:rsidR="00486D8B" w:rsidRPr="0029248E" w:rsidRDefault="00486D8B" w:rsidP="000C6C0F">
            <w:pPr>
              <w:pStyle w:val="paragraph"/>
              <w:spacing w:before="0" w:after="0"/>
              <w:rPr>
                <w:rFonts w:asciiTheme="minorHAnsi" w:hAnsiTheme="minorHAnsi" w:cstheme="minorHAnsi"/>
                <w:sz w:val="22"/>
                <w:szCs w:val="22"/>
                <w:lang w:val="en-US"/>
              </w:rPr>
            </w:pPr>
          </w:p>
        </w:tc>
      </w:tr>
      <w:tr w:rsidR="00486D8B" w:rsidRPr="0029248E" w14:paraId="5C1ACC7B"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15C83189" w14:textId="77777777" w:rsidR="00486D8B" w:rsidRPr="0029248E" w:rsidRDefault="00486D8B" w:rsidP="000C6C0F">
            <w:pPr>
              <w:widowControl w:val="0"/>
              <w:snapToGrid w:val="0"/>
              <w:spacing w:line="276" w:lineRule="auto"/>
              <w:rPr>
                <w:rFonts w:cstheme="minorHAnsi"/>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3C211476" w14:textId="77777777" w:rsidR="00486D8B" w:rsidRPr="0029248E" w:rsidRDefault="00486D8B" w:rsidP="000C6C0F">
            <w:pPr>
              <w:rPr>
                <w:rFonts w:cstheme="minorHAnsi"/>
              </w:rPr>
            </w:pPr>
            <w:r w:rsidRPr="0029248E">
              <w:rPr>
                <w:rStyle w:val="normaltextrun"/>
                <w:rFonts w:cstheme="minorHAnsi"/>
                <w:b/>
                <w:bCs/>
              </w:rPr>
              <w:t>Metode poučavanja</w:t>
            </w:r>
            <w:r w:rsidRPr="0029248E">
              <w:rPr>
                <w:rStyle w:val="normaltextrun"/>
                <w:rFonts w:cstheme="minorHAnsi"/>
              </w:rPr>
              <w:t>:  demonstracija, predavanje, dramatizacija</w:t>
            </w:r>
          </w:p>
        </w:tc>
      </w:tr>
      <w:tr w:rsidR="00486D8B" w:rsidRPr="0029248E" w14:paraId="3DEAB287"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0B236DD1" w14:textId="77777777" w:rsidR="00486D8B" w:rsidRPr="0029248E" w:rsidRDefault="00486D8B" w:rsidP="000C6C0F">
            <w:pPr>
              <w:widowControl w:val="0"/>
              <w:snapToGrid w:val="0"/>
              <w:spacing w:line="276" w:lineRule="auto"/>
              <w:rPr>
                <w:rFonts w:cstheme="minorHAnsi"/>
              </w:rPr>
            </w:pPr>
          </w:p>
        </w:t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938AA50"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Trajanje izvedbe </w:t>
            </w:r>
            <w:r w:rsidRPr="0029248E">
              <w:rPr>
                <w:rStyle w:val="normaltextrun"/>
                <w:rFonts w:asciiTheme="minorHAnsi" w:hAnsiTheme="minorHAnsi" w:cstheme="minorHAnsi"/>
                <w:sz w:val="22"/>
                <w:szCs w:val="22"/>
              </w:rPr>
              <w:t>tijekom školske godine</w:t>
            </w:r>
          </w:p>
        </w:tc>
      </w:tr>
      <w:tr w:rsidR="00486D8B" w:rsidRPr="0029248E" w14:paraId="158ED589" w14:textId="77777777" w:rsidTr="000C6C0F">
        <w:tc>
          <w:tcPr>
            <w:tcW w:w="1798" w:type="dxa"/>
            <w:tcBorders>
              <w:top w:val="single" w:sz="4" w:space="0" w:color="000000"/>
              <w:left w:val="single" w:sz="4" w:space="0" w:color="000000"/>
              <w:bottom w:val="single" w:sz="4" w:space="0" w:color="000000"/>
            </w:tcBorders>
            <w:shd w:val="clear" w:color="auto" w:fill="auto"/>
          </w:tcPr>
          <w:p w14:paraId="6FCFBB5C" w14:textId="77777777" w:rsidR="00486D8B" w:rsidRPr="0029248E" w:rsidRDefault="00486D8B" w:rsidP="000C6C0F">
            <w:pPr>
              <w:rPr>
                <w:rFonts w:cstheme="minorHAnsi"/>
              </w:rPr>
            </w:pPr>
            <w:r w:rsidRPr="0029248E">
              <w:rPr>
                <w:rFonts w:cstheme="minorHAnsi"/>
                <w:b/>
              </w:rPr>
              <w:t>Potrebni resursi / moguće teškoće: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0F539BDB" w14:textId="77777777" w:rsidR="00486D8B" w:rsidRPr="0029248E" w:rsidRDefault="00486D8B" w:rsidP="000C6C0F">
            <w:pPr>
              <w:rPr>
                <w:rFonts w:cstheme="minorHAnsi"/>
              </w:rPr>
            </w:pPr>
            <w:r w:rsidRPr="0029248E">
              <w:rPr>
                <w:rFonts w:cstheme="minorHAnsi"/>
              </w:rPr>
              <w:t>CAP program (udruge Korak po korak): predavanje za UV, roditelje, 3 radionice za 2. do 4. razred</w:t>
            </w:r>
          </w:p>
        </w:tc>
      </w:tr>
      <w:tr w:rsidR="00486D8B" w:rsidRPr="0029248E" w14:paraId="136FDC6E" w14:textId="77777777" w:rsidTr="000C6C0F">
        <w:tc>
          <w:tcPr>
            <w:tcW w:w="1798" w:type="dxa"/>
            <w:tcBorders>
              <w:top w:val="single" w:sz="4" w:space="0" w:color="000000"/>
              <w:left w:val="single" w:sz="4" w:space="0" w:color="000000"/>
              <w:bottom w:val="single" w:sz="4" w:space="0" w:color="000000"/>
            </w:tcBorders>
            <w:shd w:val="clear" w:color="auto" w:fill="auto"/>
          </w:tcPr>
          <w:p w14:paraId="23A2AC5B" w14:textId="77777777" w:rsidR="00486D8B" w:rsidRPr="0029248E" w:rsidRDefault="00486D8B" w:rsidP="000C6C0F">
            <w:pPr>
              <w:rPr>
                <w:rStyle w:val="eop"/>
                <w:rFonts w:cstheme="minorHAnsi"/>
                <w:lang w:val="en-US"/>
              </w:rPr>
            </w:pPr>
            <w:r w:rsidRPr="0029248E">
              <w:rPr>
                <w:rFonts w:cstheme="minorHAnsi"/>
                <w:b/>
              </w:rPr>
              <w:t>Način praćenja i provjere ishoda / postignuća</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32BAF2C1"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w:t>
            </w:r>
          </w:p>
          <w:p w14:paraId="48FFABD5" w14:textId="77777777" w:rsidR="00486D8B" w:rsidRPr="0029248E" w:rsidRDefault="00486D8B" w:rsidP="000C6C0F">
            <w:pPr>
              <w:rPr>
                <w:rFonts w:cstheme="minorHAnsi"/>
              </w:rPr>
            </w:pPr>
            <w:r w:rsidRPr="0029248E">
              <w:rPr>
                <w:rFonts w:cstheme="minorHAnsi"/>
              </w:rPr>
              <w:t>evaluacija</w:t>
            </w:r>
          </w:p>
        </w:tc>
      </w:tr>
      <w:tr w:rsidR="00486D8B" w:rsidRPr="0029248E" w14:paraId="04CFDB9C" w14:textId="77777777" w:rsidTr="000C6C0F">
        <w:tc>
          <w:tcPr>
            <w:tcW w:w="1798" w:type="dxa"/>
            <w:tcBorders>
              <w:top w:val="single" w:sz="4" w:space="0" w:color="000000"/>
              <w:left w:val="single" w:sz="4" w:space="0" w:color="000000"/>
              <w:bottom w:val="single" w:sz="4" w:space="0" w:color="000000"/>
            </w:tcBorders>
            <w:shd w:val="clear" w:color="auto" w:fill="auto"/>
          </w:tcPr>
          <w:p w14:paraId="45681777" w14:textId="77777777" w:rsidR="00486D8B" w:rsidRPr="0029248E" w:rsidRDefault="00486D8B" w:rsidP="000C6C0F">
            <w:pPr>
              <w:rPr>
                <w:rStyle w:val="eop"/>
                <w:rFonts w:cstheme="minorHAnsi"/>
                <w:lang w:val="en-US"/>
              </w:rPr>
            </w:pPr>
            <w:r w:rsidRPr="0029248E">
              <w:rPr>
                <w:rFonts w:cstheme="minorHAnsi"/>
                <w:b/>
              </w:rPr>
              <w:t>Odgovorne osobe: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Pr>
          <w:p w14:paraId="45591037"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eop"/>
                <w:rFonts w:asciiTheme="minorHAnsi" w:hAnsiTheme="minorHAnsi" w:cstheme="minorHAnsi"/>
                <w:sz w:val="22"/>
                <w:szCs w:val="22"/>
                <w:lang w:val="en-US"/>
              </w:rPr>
              <w:t> Željana Popić, Iva Maras, Marija Katačić</w:t>
            </w:r>
          </w:p>
        </w:tc>
      </w:tr>
    </w:tbl>
    <w:p w14:paraId="3528AA0B" w14:textId="77777777" w:rsidR="00486D8B" w:rsidRPr="0029248E" w:rsidRDefault="00486D8B" w:rsidP="00486D8B">
      <w:pPr>
        <w:rPr>
          <w:rFonts w:cstheme="minorHAnsi"/>
        </w:rPr>
      </w:pPr>
    </w:p>
    <w:p w14:paraId="74102E93" w14:textId="77777777" w:rsidR="00486D8B" w:rsidRDefault="00486D8B" w:rsidP="00486D8B">
      <w:pPr>
        <w:rPr>
          <w:rFonts w:cstheme="minorHAnsi"/>
        </w:rPr>
      </w:pPr>
    </w:p>
    <w:p w14:paraId="2BD7C1A7" w14:textId="77777777" w:rsidR="0029248E" w:rsidRPr="0029248E" w:rsidRDefault="0029248E" w:rsidP="00486D8B">
      <w:pPr>
        <w:rPr>
          <w:rFonts w:cstheme="minorHAnsi"/>
        </w:rPr>
      </w:pPr>
    </w:p>
    <w:tbl>
      <w:tblPr>
        <w:tblW w:w="0" w:type="auto"/>
        <w:tblInd w:w="-14" w:type="dxa"/>
        <w:tblLayout w:type="fixed"/>
        <w:tblCellMar>
          <w:top w:w="15" w:type="dxa"/>
          <w:bottom w:w="15" w:type="dxa"/>
        </w:tblCellMar>
        <w:tblLook w:val="0000" w:firstRow="0" w:lastRow="0" w:firstColumn="0" w:lastColumn="0" w:noHBand="0" w:noVBand="0"/>
      </w:tblPr>
      <w:tblGrid>
        <w:gridCol w:w="1798"/>
        <w:gridCol w:w="7548"/>
      </w:tblGrid>
      <w:tr w:rsidR="00486D8B" w:rsidRPr="0029248E" w14:paraId="2AD9355F" w14:textId="77777777" w:rsidTr="000C6C0F">
        <w:tc>
          <w:tcPr>
            <w:tcW w:w="1798" w:type="dxa"/>
            <w:tcBorders>
              <w:top w:val="single" w:sz="4" w:space="0" w:color="000000"/>
              <w:left w:val="single" w:sz="4" w:space="0" w:color="000000"/>
              <w:bottom w:val="single" w:sz="4" w:space="0" w:color="000000"/>
            </w:tcBorders>
            <w:shd w:val="clear" w:color="auto" w:fill="D5DCE4"/>
          </w:tcPr>
          <w:p w14:paraId="0F2CEE13" w14:textId="77777777" w:rsidR="00486D8B" w:rsidRPr="0029248E" w:rsidRDefault="00486D8B" w:rsidP="000C6C0F">
            <w:pPr>
              <w:rPr>
                <w:rFonts w:cstheme="minorHAnsi"/>
                <w:b/>
                <w:bCs/>
              </w:rPr>
            </w:pPr>
            <w:r w:rsidRPr="0029248E">
              <w:rPr>
                <w:rStyle w:val="normaltextrun"/>
                <w:rFonts w:cstheme="minorHAnsi"/>
                <w:b/>
                <w:bCs/>
              </w:rPr>
              <w:t>Aktivnost, program i/ili projekt</w:t>
            </w:r>
            <w:r w:rsidRPr="0029248E">
              <w:rPr>
                <w:rStyle w:val="eop"/>
                <w:rFonts w:cstheme="minorHAnsi"/>
                <w:b/>
                <w:bCs/>
              </w:rPr>
              <w:t> </w:t>
            </w:r>
          </w:p>
        </w:tc>
        <w:tc>
          <w:tcPr>
            <w:tcW w:w="7548" w:type="dxa"/>
            <w:tcBorders>
              <w:top w:val="single" w:sz="4" w:space="0" w:color="000000"/>
              <w:left w:val="single" w:sz="4" w:space="0" w:color="000000"/>
              <w:bottom w:val="single" w:sz="4" w:space="0" w:color="000000"/>
              <w:right w:val="single" w:sz="4" w:space="0" w:color="000000"/>
            </w:tcBorders>
            <w:shd w:val="clear" w:color="auto" w:fill="D5DCE4"/>
          </w:tcPr>
          <w:p w14:paraId="49B6108A" w14:textId="77777777" w:rsidR="00486D8B" w:rsidRPr="0029248E" w:rsidRDefault="00486D8B" w:rsidP="000C6C0F">
            <w:pPr>
              <w:jc w:val="center"/>
              <w:rPr>
                <w:rFonts w:cstheme="minorHAnsi"/>
                <w:b/>
                <w:bCs/>
              </w:rPr>
            </w:pPr>
            <w:r w:rsidRPr="0029248E">
              <w:rPr>
                <w:rFonts w:cstheme="minorHAnsi"/>
                <w:b/>
                <w:bCs/>
              </w:rPr>
              <w:t xml:space="preserve">PROJEKT </w:t>
            </w:r>
          </w:p>
          <w:p w14:paraId="68A55C77" w14:textId="77777777" w:rsidR="00486D8B" w:rsidRPr="0029248E" w:rsidRDefault="00486D8B" w:rsidP="000C6C0F">
            <w:pPr>
              <w:jc w:val="center"/>
              <w:rPr>
                <w:rFonts w:cstheme="minorHAnsi"/>
              </w:rPr>
            </w:pPr>
            <w:r w:rsidRPr="0029248E">
              <w:rPr>
                <w:rFonts w:cstheme="minorHAnsi"/>
                <w:b/>
                <w:bCs/>
              </w:rPr>
              <w:t>DAN MEDIJSKE PISMENOSTI I DAN SIGURNIJEG INTERNETA</w:t>
            </w:r>
          </w:p>
        </w:tc>
      </w:tr>
      <w:tr w:rsidR="00486D8B" w:rsidRPr="0029248E" w14:paraId="7708CA1F" w14:textId="77777777" w:rsidTr="000C6C0F">
        <w:tc>
          <w:tcPr>
            <w:tcW w:w="1798" w:type="dxa"/>
            <w:tcBorders>
              <w:top w:val="single" w:sz="4" w:space="0" w:color="000000"/>
              <w:left w:val="single" w:sz="4" w:space="0" w:color="000000"/>
              <w:bottom w:val="single" w:sz="4" w:space="0" w:color="000000"/>
            </w:tcBorders>
            <w:shd w:val="clear" w:color="auto" w:fill="auto"/>
          </w:tcPr>
          <w:p w14:paraId="69E145D1" w14:textId="77777777" w:rsidR="00486D8B" w:rsidRPr="0029248E" w:rsidRDefault="00486D8B" w:rsidP="000C6C0F">
            <w:pPr>
              <w:rPr>
                <w:rFonts w:cstheme="minorHAnsi"/>
              </w:rPr>
            </w:pPr>
            <w:r w:rsidRPr="0029248E">
              <w:rPr>
                <w:rFonts w:cstheme="minorHAnsi"/>
                <w:b/>
              </w:rPr>
              <w:t>Kurikulumsko područje:</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024047A2"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Jezično – komunikacijsko , osobni i socijalni razvoj, GOO</w:t>
            </w:r>
          </w:p>
        </w:tc>
      </w:tr>
      <w:tr w:rsidR="00486D8B" w:rsidRPr="0029248E" w14:paraId="6E481B62" w14:textId="77777777" w:rsidTr="000C6C0F">
        <w:tc>
          <w:tcPr>
            <w:tcW w:w="1798" w:type="dxa"/>
            <w:tcBorders>
              <w:top w:val="single" w:sz="4" w:space="0" w:color="000000"/>
              <w:left w:val="single" w:sz="4" w:space="0" w:color="000000"/>
              <w:bottom w:val="single" w:sz="4" w:space="0" w:color="000000"/>
            </w:tcBorders>
            <w:shd w:val="clear" w:color="auto" w:fill="auto"/>
          </w:tcPr>
          <w:p w14:paraId="273EF0EA" w14:textId="77777777" w:rsidR="00486D8B" w:rsidRPr="0029248E" w:rsidRDefault="00486D8B" w:rsidP="000C6C0F">
            <w:pPr>
              <w:rPr>
                <w:rFonts w:cstheme="minorHAnsi"/>
              </w:rPr>
            </w:pPr>
            <w:r w:rsidRPr="0029248E">
              <w:rPr>
                <w:rFonts w:cstheme="minorHAnsi"/>
                <w:b/>
              </w:rPr>
              <w:t>Ciklus (razred):</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34AD0FE9" w14:textId="77777777" w:rsidR="00486D8B" w:rsidRPr="0029248E" w:rsidRDefault="00486D8B" w:rsidP="000C6C0F">
            <w:pPr>
              <w:rPr>
                <w:rFonts w:cstheme="minorHAnsi"/>
              </w:rPr>
            </w:pPr>
            <w:r w:rsidRPr="0029248E">
              <w:rPr>
                <w:rFonts w:cstheme="minorHAnsi"/>
              </w:rPr>
              <w:t>1.-4.r</w:t>
            </w:r>
          </w:p>
        </w:tc>
      </w:tr>
      <w:tr w:rsidR="00486D8B" w:rsidRPr="0029248E" w14:paraId="3DC76D73" w14:textId="77777777" w:rsidTr="000C6C0F">
        <w:tc>
          <w:tcPr>
            <w:tcW w:w="1798" w:type="dxa"/>
            <w:tcBorders>
              <w:top w:val="single" w:sz="4" w:space="0" w:color="000000"/>
              <w:left w:val="single" w:sz="4" w:space="0" w:color="000000"/>
              <w:bottom w:val="single" w:sz="4" w:space="0" w:color="000000"/>
            </w:tcBorders>
            <w:shd w:val="clear" w:color="auto" w:fill="auto"/>
          </w:tcPr>
          <w:p w14:paraId="5F4F7237" w14:textId="77777777" w:rsidR="00486D8B" w:rsidRPr="0029248E" w:rsidRDefault="00486D8B" w:rsidP="000C6C0F">
            <w:pPr>
              <w:rPr>
                <w:rFonts w:cstheme="minorHAnsi"/>
              </w:rPr>
            </w:pPr>
            <w:r w:rsidRPr="0029248E">
              <w:rPr>
                <w:rFonts w:cstheme="minorHAnsi"/>
                <w:b/>
              </w:rPr>
              <w:t xml:space="preserve">Cilj </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05DD8C50" w14:textId="77777777" w:rsidR="00486D8B" w:rsidRPr="0029248E" w:rsidRDefault="00486D8B" w:rsidP="000C6C0F">
            <w:pPr>
              <w:rPr>
                <w:rFonts w:cstheme="minorHAnsi"/>
                <w:color w:val="000000"/>
                <w:shd w:val="clear" w:color="auto" w:fill="FFFFFF"/>
              </w:rPr>
            </w:pPr>
            <w:r w:rsidRPr="0029248E">
              <w:rPr>
                <w:rFonts w:cstheme="minorHAnsi"/>
              </w:rPr>
              <w:t>Osvješćivanje učenika i šire zajednice o važnosti medijske pismenosti i kritičko promišljanje o medijskim sadržajima i sigurnost na internetu.</w:t>
            </w:r>
          </w:p>
          <w:p w14:paraId="1F5C94DC" w14:textId="77777777" w:rsidR="00486D8B" w:rsidRPr="0029248E" w:rsidRDefault="00486D8B" w:rsidP="000C6C0F">
            <w:pPr>
              <w:rPr>
                <w:rFonts w:cstheme="minorHAnsi"/>
              </w:rPr>
            </w:pPr>
            <w:r w:rsidRPr="0029248E">
              <w:rPr>
                <w:rFonts w:cstheme="minorHAnsi"/>
                <w:color w:val="000000"/>
                <w:shd w:val="clear" w:color="auto" w:fill="FFFFFF"/>
              </w:rPr>
              <w:t>Primijeniti novostečena znanja i iskustva na stručnim usavršavanjima u sklopu Erasmus akreditacije.</w:t>
            </w:r>
            <w:r w:rsidRPr="0029248E">
              <w:rPr>
                <w:rFonts w:cstheme="minorHAnsi"/>
              </w:rPr>
              <w:br/>
            </w:r>
          </w:p>
        </w:tc>
      </w:tr>
      <w:tr w:rsidR="00486D8B" w:rsidRPr="0029248E" w14:paraId="1D6BF353" w14:textId="77777777" w:rsidTr="000C6C0F">
        <w:tc>
          <w:tcPr>
            <w:tcW w:w="1798" w:type="dxa"/>
            <w:tcBorders>
              <w:top w:val="single" w:sz="4" w:space="0" w:color="000000"/>
              <w:left w:val="single" w:sz="4" w:space="0" w:color="000000"/>
              <w:bottom w:val="single" w:sz="4" w:space="0" w:color="000000"/>
            </w:tcBorders>
            <w:shd w:val="clear" w:color="auto" w:fill="auto"/>
          </w:tcPr>
          <w:p w14:paraId="26BEB117" w14:textId="77777777" w:rsidR="00486D8B" w:rsidRPr="0029248E" w:rsidRDefault="00486D8B" w:rsidP="000C6C0F">
            <w:pPr>
              <w:rPr>
                <w:rFonts w:cstheme="minorHAnsi"/>
              </w:rPr>
            </w:pPr>
            <w:r w:rsidRPr="0029248E">
              <w:rPr>
                <w:rFonts w:cstheme="minorHAnsi"/>
                <w:b/>
              </w:rPr>
              <w:t>Obrazloženje cilja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7C9C90CD" w14:textId="77777777" w:rsidR="00486D8B" w:rsidRPr="0029248E" w:rsidRDefault="00486D8B" w:rsidP="000C6C0F">
            <w:pPr>
              <w:rPr>
                <w:rFonts w:cstheme="minorHAnsi"/>
              </w:rPr>
            </w:pPr>
            <w:r w:rsidRPr="0029248E">
              <w:rPr>
                <w:rFonts w:cstheme="minorHAnsi"/>
              </w:rPr>
              <w:t>Vještine medijske pismenosti u ovim kriznim trenutcima osobito su važne, jer nam mogu pomoći da se zaštitimo od utjecaja brojnih neprovjerenih informacija i dezinformacija koje prate pandemiju koronavirusa, a koje postaju viralne na društvenim mrežama ili se proslijeđuju putem aplikacija za dopisivanje. Uz to, problem je i senzacionalistički pristup nekih medija u izvještavanju o širenju koronavirusa, što je također važno prepoznati i zadržati kritički odmak.</w:t>
            </w:r>
          </w:p>
        </w:tc>
      </w:tr>
      <w:tr w:rsidR="00486D8B" w:rsidRPr="0029248E" w14:paraId="433F18F9" w14:textId="77777777" w:rsidTr="000C6C0F">
        <w:tc>
          <w:tcPr>
            <w:tcW w:w="1798" w:type="dxa"/>
            <w:tcBorders>
              <w:top w:val="single" w:sz="4" w:space="0" w:color="000000"/>
              <w:left w:val="single" w:sz="4" w:space="0" w:color="000000"/>
              <w:bottom w:val="single" w:sz="4" w:space="0" w:color="000000"/>
            </w:tcBorders>
            <w:shd w:val="clear" w:color="auto" w:fill="auto"/>
          </w:tcPr>
          <w:p w14:paraId="51626B87" w14:textId="77777777" w:rsidR="00486D8B" w:rsidRPr="0029248E" w:rsidRDefault="00486D8B" w:rsidP="000C6C0F">
            <w:pPr>
              <w:rPr>
                <w:rFonts w:cstheme="minorHAnsi"/>
              </w:rPr>
            </w:pPr>
            <w:r w:rsidRPr="0029248E">
              <w:rPr>
                <w:rFonts w:cstheme="minorHAnsi"/>
                <w:b/>
              </w:rPr>
              <w:t>Očekivani ishodi / postignuća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47C3F29C" w14:textId="77777777" w:rsidR="00486D8B" w:rsidRPr="0029248E" w:rsidRDefault="00486D8B" w:rsidP="000C6C0F">
            <w:pPr>
              <w:pStyle w:val="paragraph"/>
              <w:spacing w:before="0" w:after="0"/>
              <w:rPr>
                <w:rFonts w:asciiTheme="minorHAnsi" w:hAnsiTheme="minorHAnsi" w:cstheme="minorHAnsi"/>
                <w:sz w:val="22"/>
                <w:szCs w:val="22"/>
              </w:rPr>
            </w:pPr>
            <w:r w:rsidRPr="0029248E">
              <w:rPr>
                <w:rFonts w:asciiTheme="minorHAnsi" w:hAnsiTheme="minorHAnsi" w:cstheme="minorHAnsi"/>
                <w:sz w:val="22"/>
                <w:szCs w:val="22"/>
              </w:rPr>
              <w:t>Budući da će mnoga djeca i mladi, kao i odrasli, u ovom razdoblju provoditi čak i više vremena nego inače uz pametne telefone i računala, odnosno uz različite sadržaje na internetu, društvenim mrežama i platformama za razmjenu videozapisa, kao i komunicirajući putem aplikacija za dopisivanje, važno je pažnju posvetiti sigurnom i odgovornom korištenju interneta.</w:t>
            </w:r>
          </w:p>
        </w:tc>
      </w:tr>
      <w:tr w:rsidR="00486D8B" w:rsidRPr="0029248E" w14:paraId="3B000AEF" w14:textId="77777777" w:rsidTr="000C6C0F">
        <w:tc>
          <w:tcPr>
            <w:tcW w:w="1798" w:type="dxa"/>
            <w:tcBorders>
              <w:top w:val="single" w:sz="4" w:space="0" w:color="000000"/>
              <w:left w:val="single" w:sz="4" w:space="0" w:color="000000"/>
              <w:bottom w:val="single" w:sz="4" w:space="0" w:color="000000"/>
            </w:tcBorders>
            <w:shd w:val="clear" w:color="auto" w:fill="auto"/>
          </w:tcPr>
          <w:p w14:paraId="66ADDB2D" w14:textId="77777777" w:rsidR="00486D8B" w:rsidRPr="0029248E" w:rsidRDefault="00486D8B" w:rsidP="000C6C0F">
            <w:pPr>
              <w:rPr>
                <w:rStyle w:val="normaltextrun"/>
                <w:rFonts w:cstheme="minorHAnsi"/>
                <w:b/>
                <w:bCs/>
              </w:rPr>
            </w:pPr>
            <w:r w:rsidRPr="0029248E">
              <w:rPr>
                <w:rFonts w:cstheme="minorHAnsi"/>
                <w:b/>
              </w:rPr>
              <w:t>Način realizacije:</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36BE3B91"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Oblik</w:t>
            </w:r>
            <w:r w:rsidRPr="0029248E">
              <w:rPr>
                <w:rStyle w:val="normaltextrun"/>
                <w:rFonts w:asciiTheme="minorHAnsi" w:hAnsiTheme="minorHAnsi" w:cstheme="minorHAnsi"/>
                <w:sz w:val="22"/>
                <w:szCs w:val="22"/>
              </w:rPr>
              <w:t>: </w:t>
            </w:r>
            <w:r w:rsidRPr="0029248E">
              <w:rPr>
                <w:rFonts w:asciiTheme="minorHAnsi" w:hAnsiTheme="minorHAnsi" w:cstheme="minorHAnsi"/>
                <w:sz w:val="22"/>
                <w:szCs w:val="22"/>
              </w:rPr>
              <w:t>nastavni sati SR</w:t>
            </w:r>
          </w:p>
        </w:tc>
      </w:tr>
      <w:tr w:rsidR="00486D8B" w:rsidRPr="0029248E" w14:paraId="5C3B7140" w14:textId="77777777" w:rsidTr="000C6C0F">
        <w:tc>
          <w:tcPr>
            <w:tcW w:w="1798" w:type="dxa"/>
            <w:vMerge w:val="restart"/>
            <w:tcBorders>
              <w:top w:val="single" w:sz="4" w:space="0" w:color="000000"/>
              <w:left w:val="single" w:sz="4" w:space="0" w:color="000000"/>
              <w:bottom w:val="single" w:sz="4" w:space="0" w:color="000000"/>
            </w:tcBorders>
            <w:shd w:val="clear" w:color="auto" w:fill="auto"/>
          </w:tcPr>
          <w:p w14:paraId="0BB043D3" w14:textId="77777777" w:rsidR="00486D8B" w:rsidRPr="0029248E" w:rsidRDefault="00486D8B" w:rsidP="000C6C0F">
            <w:pPr>
              <w:snapToGrid w:val="0"/>
              <w:rPr>
                <w:rFonts w:cstheme="minorHAnsi"/>
              </w:rPr>
            </w:pP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0426B6B2"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Sudionici</w:t>
            </w:r>
            <w:r w:rsidRPr="0029248E">
              <w:rPr>
                <w:rStyle w:val="normaltextrun"/>
                <w:rFonts w:asciiTheme="minorHAnsi" w:hAnsiTheme="minorHAnsi" w:cstheme="minorHAnsi"/>
                <w:sz w:val="22"/>
                <w:szCs w:val="22"/>
              </w:rPr>
              <w:t xml:space="preserve">: učenici nižih razreda </w:t>
            </w:r>
          </w:p>
        </w:tc>
      </w:tr>
      <w:tr w:rsidR="00486D8B" w:rsidRPr="0029248E" w14:paraId="1F18F27F"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6F7492FE" w14:textId="77777777" w:rsidR="00486D8B" w:rsidRPr="0029248E" w:rsidRDefault="00486D8B" w:rsidP="000C6C0F">
            <w:pPr>
              <w:widowControl w:val="0"/>
              <w:snapToGrid w:val="0"/>
              <w:spacing w:line="276" w:lineRule="auto"/>
              <w:rPr>
                <w:rFonts w:cstheme="minorHAnsi"/>
              </w:rPr>
            </w:pP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14:paraId="663805F2" w14:textId="77777777" w:rsidR="00486D8B" w:rsidRPr="0029248E" w:rsidRDefault="00486D8B" w:rsidP="000C6C0F">
            <w:pPr>
              <w:pStyle w:val="paragraph"/>
              <w:spacing w:before="0" w:after="0"/>
              <w:rPr>
                <w:rFonts w:asciiTheme="minorHAnsi" w:hAnsiTheme="minorHAnsi" w:cstheme="minorHAnsi"/>
                <w:sz w:val="22"/>
                <w:szCs w:val="22"/>
                <w:lang w:val="en-US"/>
              </w:rPr>
            </w:pPr>
            <w:r w:rsidRPr="0029248E">
              <w:rPr>
                <w:rStyle w:val="normaltextrun"/>
                <w:rFonts w:asciiTheme="minorHAnsi" w:hAnsiTheme="minorHAnsi" w:cstheme="minorHAnsi"/>
                <w:b/>
                <w:bCs/>
                <w:sz w:val="22"/>
                <w:szCs w:val="22"/>
              </w:rPr>
              <w:t xml:space="preserve">Načini učenja: </w:t>
            </w:r>
            <w:r w:rsidRPr="0029248E">
              <w:rPr>
                <w:rFonts w:asciiTheme="minorHAnsi" w:hAnsiTheme="minorHAnsi" w:cstheme="minorHAnsi"/>
                <w:sz w:val="22"/>
                <w:szCs w:val="22"/>
              </w:rPr>
              <w:t>Rad u skupinama, individualni rad</w:t>
            </w:r>
          </w:p>
          <w:p w14:paraId="0E48EF81" w14:textId="77777777" w:rsidR="00486D8B" w:rsidRPr="0029248E" w:rsidRDefault="00486D8B" w:rsidP="000C6C0F">
            <w:pPr>
              <w:pStyle w:val="paragraph"/>
              <w:spacing w:before="0" w:after="0"/>
              <w:rPr>
                <w:rFonts w:asciiTheme="minorHAnsi" w:hAnsiTheme="minorHAnsi" w:cstheme="minorHAnsi"/>
                <w:sz w:val="22"/>
                <w:szCs w:val="22"/>
                <w:lang w:val="en-US"/>
              </w:rPr>
            </w:pPr>
          </w:p>
        </w:tc>
      </w:tr>
      <w:tr w:rsidR="00486D8B" w:rsidRPr="0029248E" w14:paraId="34D74AF5"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1B1BA251" w14:textId="77777777" w:rsidR="00486D8B" w:rsidRPr="0029248E" w:rsidRDefault="00486D8B" w:rsidP="000C6C0F">
            <w:pPr>
              <w:widowControl w:val="0"/>
              <w:snapToGrid w:val="0"/>
              <w:spacing w:line="276" w:lineRule="auto"/>
              <w:rPr>
                <w:rFonts w:cstheme="minorHAnsi"/>
              </w:rPr>
            </w:pP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14:paraId="0E2ECF67" w14:textId="77777777" w:rsidR="00486D8B" w:rsidRPr="0029248E" w:rsidRDefault="00486D8B" w:rsidP="000C6C0F">
            <w:pPr>
              <w:rPr>
                <w:rFonts w:cstheme="minorHAnsi"/>
              </w:rPr>
            </w:pPr>
            <w:r w:rsidRPr="0029248E">
              <w:rPr>
                <w:rStyle w:val="normaltextrun"/>
                <w:rFonts w:cstheme="minorHAnsi"/>
                <w:b/>
                <w:bCs/>
              </w:rPr>
              <w:t>Metode poučavanja</w:t>
            </w:r>
            <w:r w:rsidRPr="0029248E">
              <w:rPr>
                <w:rStyle w:val="normaltextrun"/>
                <w:rFonts w:cstheme="minorHAnsi"/>
              </w:rPr>
              <w:t>: </w:t>
            </w:r>
            <w:r w:rsidRPr="0029248E">
              <w:rPr>
                <w:rFonts w:cstheme="minorHAnsi"/>
              </w:rPr>
              <w:t>radionice, predavanja filmske projekcije, panel diskusije i druge slične aktivnosti</w:t>
            </w:r>
          </w:p>
        </w:tc>
      </w:tr>
      <w:tr w:rsidR="00486D8B" w:rsidRPr="0029248E" w14:paraId="3FB61378" w14:textId="77777777" w:rsidTr="000C6C0F">
        <w:tc>
          <w:tcPr>
            <w:tcW w:w="1798" w:type="dxa"/>
            <w:vMerge/>
            <w:tcBorders>
              <w:top w:val="single" w:sz="4" w:space="0" w:color="000000"/>
              <w:left w:val="single" w:sz="4" w:space="0" w:color="000000"/>
              <w:bottom w:val="single" w:sz="4" w:space="0" w:color="000000"/>
            </w:tcBorders>
            <w:shd w:val="clear" w:color="auto" w:fill="auto"/>
          </w:tcPr>
          <w:p w14:paraId="426356BF" w14:textId="77777777" w:rsidR="00486D8B" w:rsidRPr="0029248E" w:rsidRDefault="00486D8B" w:rsidP="000C6C0F">
            <w:pPr>
              <w:widowControl w:val="0"/>
              <w:snapToGrid w:val="0"/>
              <w:spacing w:line="276" w:lineRule="auto"/>
              <w:rPr>
                <w:rFonts w:cstheme="minorHAnsi"/>
              </w:rPr>
            </w:pPr>
          </w:p>
        </w:tc>
        <w:tc>
          <w:tcPr>
            <w:tcW w:w="7543" w:type="dxa"/>
            <w:tcBorders>
              <w:top w:val="single" w:sz="4" w:space="0" w:color="000000"/>
              <w:left w:val="single" w:sz="4" w:space="0" w:color="000000"/>
              <w:bottom w:val="single" w:sz="4" w:space="0" w:color="000000"/>
              <w:right w:val="single" w:sz="4" w:space="0" w:color="000000"/>
            </w:tcBorders>
            <w:shd w:val="clear" w:color="auto" w:fill="auto"/>
          </w:tcPr>
          <w:p w14:paraId="7803AAA2" w14:textId="77777777" w:rsidR="00486D8B" w:rsidRPr="0029248E" w:rsidRDefault="00486D8B" w:rsidP="000C6C0F">
            <w:pPr>
              <w:pStyle w:val="paragraph"/>
              <w:spacing w:before="0" w:after="0"/>
              <w:rPr>
                <w:rFonts w:asciiTheme="minorHAnsi" w:hAnsiTheme="minorHAnsi" w:cstheme="minorHAnsi"/>
                <w:sz w:val="22"/>
                <w:szCs w:val="22"/>
              </w:rPr>
            </w:pPr>
            <w:r w:rsidRPr="0029248E">
              <w:rPr>
                <w:rStyle w:val="normaltextrun"/>
                <w:rFonts w:asciiTheme="minorHAnsi" w:hAnsiTheme="minorHAnsi" w:cstheme="minorHAnsi"/>
                <w:b/>
                <w:bCs/>
                <w:sz w:val="22"/>
                <w:szCs w:val="22"/>
              </w:rPr>
              <w:t xml:space="preserve">Trajanje izvedbe: </w:t>
            </w:r>
            <w:r w:rsidRPr="0029248E">
              <w:rPr>
                <w:rFonts w:asciiTheme="minorHAnsi" w:hAnsiTheme="minorHAnsi" w:cstheme="minorHAnsi"/>
                <w:sz w:val="22"/>
                <w:szCs w:val="22"/>
              </w:rPr>
              <w:t>Veljača i ožujak</w:t>
            </w:r>
          </w:p>
        </w:tc>
      </w:tr>
      <w:tr w:rsidR="00486D8B" w:rsidRPr="0029248E" w14:paraId="1154B8D8" w14:textId="77777777" w:rsidTr="000C6C0F">
        <w:tc>
          <w:tcPr>
            <w:tcW w:w="1798" w:type="dxa"/>
            <w:tcBorders>
              <w:top w:val="single" w:sz="4" w:space="0" w:color="000000"/>
              <w:left w:val="single" w:sz="4" w:space="0" w:color="000000"/>
              <w:bottom w:val="single" w:sz="4" w:space="0" w:color="000000"/>
            </w:tcBorders>
            <w:shd w:val="clear" w:color="auto" w:fill="auto"/>
          </w:tcPr>
          <w:p w14:paraId="4715BDEE" w14:textId="77777777" w:rsidR="00486D8B" w:rsidRPr="0029248E" w:rsidRDefault="00486D8B" w:rsidP="000C6C0F">
            <w:pPr>
              <w:rPr>
                <w:rFonts w:cstheme="minorHAnsi"/>
              </w:rPr>
            </w:pPr>
            <w:r w:rsidRPr="0029248E">
              <w:rPr>
                <w:rFonts w:cstheme="minorHAnsi"/>
                <w:b/>
              </w:rPr>
              <w:t>Potrebni resursi / moguće teškoće:</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28243D69" w14:textId="77777777" w:rsidR="00486D8B" w:rsidRPr="0029248E" w:rsidRDefault="00486D8B" w:rsidP="000C6C0F">
            <w:pPr>
              <w:rPr>
                <w:rFonts w:cstheme="minorHAnsi"/>
              </w:rPr>
            </w:pPr>
            <w:r w:rsidRPr="0029248E">
              <w:rPr>
                <w:rFonts w:cstheme="minorHAnsi"/>
              </w:rPr>
              <w:t>Projektor, tableti, računala, hamer- papir , kolaž, škare, ljepilo, edukativne slikovnice, brošure, plakati</w:t>
            </w:r>
          </w:p>
        </w:tc>
      </w:tr>
      <w:tr w:rsidR="00486D8B" w:rsidRPr="0029248E" w14:paraId="2DDECFDE" w14:textId="77777777" w:rsidTr="000C6C0F">
        <w:tc>
          <w:tcPr>
            <w:tcW w:w="1798" w:type="dxa"/>
            <w:tcBorders>
              <w:top w:val="single" w:sz="4" w:space="0" w:color="000000"/>
              <w:left w:val="single" w:sz="4" w:space="0" w:color="000000"/>
              <w:bottom w:val="single" w:sz="4" w:space="0" w:color="000000"/>
            </w:tcBorders>
            <w:shd w:val="clear" w:color="auto" w:fill="auto"/>
          </w:tcPr>
          <w:p w14:paraId="7A43E5D2" w14:textId="77777777" w:rsidR="00486D8B" w:rsidRPr="0029248E" w:rsidRDefault="00486D8B" w:rsidP="000C6C0F">
            <w:pPr>
              <w:rPr>
                <w:rFonts w:cstheme="minorHAnsi"/>
              </w:rPr>
            </w:pPr>
            <w:r w:rsidRPr="0029248E">
              <w:rPr>
                <w:rFonts w:cstheme="minorHAnsi"/>
                <w:b/>
              </w:rPr>
              <w:t>Način praćenja i provjere ishoda / postignuća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19D4A1B4" w14:textId="77777777" w:rsidR="00486D8B" w:rsidRPr="0029248E" w:rsidRDefault="00486D8B" w:rsidP="000C6C0F">
            <w:pPr>
              <w:pStyle w:val="paragraph"/>
              <w:spacing w:before="0" w:after="0"/>
              <w:rPr>
                <w:rFonts w:asciiTheme="minorHAnsi" w:hAnsiTheme="minorHAnsi" w:cstheme="minorHAnsi"/>
                <w:sz w:val="22"/>
                <w:szCs w:val="22"/>
              </w:rPr>
            </w:pPr>
          </w:p>
          <w:p w14:paraId="0D4C25F9" w14:textId="77777777" w:rsidR="00486D8B" w:rsidRPr="0029248E" w:rsidRDefault="00486D8B" w:rsidP="000C6C0F">
            <w:pPr>
              <w:rPr>
                <w:rFonts w:cstheme="minorHAnsi"/>
              </w:rPr>
            </w:pPr>
            <w:r w:rsidRPr="0029248E">
              <w:rPr>
                <w:rFonts w:cstheme="minorHAnsi"/>
              </w:rPr>
              <w:t>On – line kviz na stranicama Medijske pismenosti, samovrednovanje i izvješće za Dan sigurnijeg interneta</w:t>
            </w:r>
          </w:p>
          <w:p w14:paraId="3D59820C" w14:textId="77777777" w:rsidR="00486D8B" w:rsidRPr="0029248E" w:rsidRDefault="00486D8B" w:rsidP="000C6C0F">
            <w:pPr>
              <w:rPr>
                <w:rFonts w:cstheme="minorHAnsi"/>
              </w:rPr>
            </w:pPr>
            <w:r w:rsidRPr="0029248E">
              <w:rPr>
                <w:rFonts w:cstheme="minorHAnsi"/>
              </w:rPr>
              <w:t>Objava na Razrednoj stranici</w:t>
            </w:r>
          </w:p>
        </w:tc>
      </w:tr>
      <w:tr w:rsidR="00486D8B" w:rsidRPr="0029248E" w14:paraId="39BC2865" w14:textId="77777777" w:rsidTr="000C6C0F">
        <w:tc>
          <w:tcPr>
            <w:tcW w:w="1798" w:type="dxa"/>
            <w:tcBorders>
              <w:top w:val="single" w:sz="4" w:space="0" w:color="000000"/>
              <w:left w:val="single" w:sz="4" w:space="0" w:color="000000"/>
              <w:bottom w:val="single" w:sz="4" w:space="0" w:color="000000"/>
            </w:tcBorders>
            <w:shd w:val="clear" w:color="auto" w:fill="auto"/>
          </w:tcPr>
          <w:p w14:paraId="57D93264" w14:textId="77777777" w:rsidR="00486D8B" w:rsidRPr="0029248E" w:rsidRDefault="00486D8B" w:rsidP="000C6C0F">
            <w:pPr>
              <w:rPr>
                <w:rFonts w:cstheme="minorHAnsi"/>
              </w:rPr>
            </w:pPr>
            <w:r w:rsidRPr="0029248E">
              <w:rPr>
                <w:rFonts w:cstheme="minorHAnsi"/>
                <w:b/>
              </w:rPr>
              <w:t>Odgovorne osobe</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14:paraId="426F0FC1" w14:textId="77777777" w:rsidR="00486D8B" w:rsidRPr="0029248E" w:rsidRDefault="00486D8B" w:rsidP="000C6C0F">
            <w:pPr>
              <w:textAlignment w:val="baseline"/>
              <w:rPr>
                <w:rFonts w:cstheme="minorHAnsi"/>
              </w:rPr>
            </w:pPr>
            <w:r w:rsidRPr="0029248E">
              <w:rPr>
                <w:rFonts w:cstheme="minorHAnsi"/>
              </w:rPr>
              <w:t>Željana Popić, Iva Maras, Martina Predovan, Martina Jelenković, Ana Baradić, Vesna Medić, Anita Šango, Milena Predovan, Damir Bulić, Vesna Medić, Branka Ivanković, Ivana Batur</w:t>
            </w:r>
          </w:p>
        </w:tc>
      </w:tr>
    </w:tbl>
    <w:p w14:paraId="026676E6" w14:textId="77777777" w:rsidR="00486D8B" w:rsidRPr="0029248E" w:rsidRDefault="00486D8B" w:rsidP="00486D8B">
      <w:pPr>
        <w:rPr>
          <w:rFonts w:cstheme="minorHAnsi"/>
        </w:rPr>
      </w:pPr>
    </w:p>
    <w:p w14:paraId="2FEBFE9E" w14:textId="77777777" w:rsidR="00486D8B" w:rsidRDefault="00486D8B" w:rsidP="00486D8B">
      <w:pPr>
        <w:rPr>
          <w:rFonts w:cstheme="minorHAnsi"/>
        </w:rPr>
      </w:pPr>
    </w:p>
    <w:p w14:paraId="0B93BB8F" w14:textId="77777777" w:rsidR="00E6752B" w:rsidRPr="0029248E" w:rsidRDefault="00E6752B" w:rsidP="00486D8B">
      <w:pPr>
        <w:rPr>
          <w:rFonts w:cstheme="minorHAnsi"/>
        </w:rPr>
      </w:pPr>
    </w:p>
    <w:tbl>
      <w:tblPr>
        <w:tblW w:w="0" w:type="auto"/>
        <w:tblInd w:w="105" w:type="dxa"/>
        <w:tblLayout w:type="fixed"/>
        <w:tblLook w:val="0000" w:firstRow="0" w:lastRow="0" w:firstColumn="0" w:lastColumn="0" w:noHBand="0" w:noVBand="0"/>
      </w:tblPr>
      <w:tblGrid>
        <w:gridCol w:w="1381"/>
        <w:gridCol w:w="7728"/>
      </w:tblGrid>
      <w:tr w:rsidR="00486D8B" w:rsidRPr="0029248E" w14:paraId="41C5F25F" w14:textId="77777777" w:rsidTr="000C6C0F">
        <w:tc>
          <w:tcPr>
            <w:tcW w:w="1381" w:type="dxa"/>
            <w:tcBorders>
              <w:top w:val="single" w:sz="4" w:space="0" w:color="000000"/>
              <w:left w:val="single" w:sz="4" w:space="0" w:color="000000"/>
              <w:bottom w:val="single" w:sz="4" w:space="0" w:color="000000"/>
            </w:tcBorders>
            <w:shd w:val="clear" w:color="auto" w:fill="D5DCE4"/>
          </w:tcPr>
          <w:p w14:paraId="3D8F245B" w14:textId="77777777" w:rsidR="00486D8B" w:rsidRPr="0029248E" w:rsidRDefault="00486D8B" w:rsidP="000C6C0F">
            <w:pPr>
              <w:spacing w:line="100" w:lineRule="atLeast"/>
              <w:rPr>
                <w:rFonts w:eastAsia="Times New Roman" w:cstheme="minorHAnsi"/>
                <w:b/>
                <w:bCs/>
              </w:rPr>
            </w:pPr>
            <w:r w:rsidRPr="0029248E">
              <w:rPr>
                <w:rFonts w:eastAsia="Times New Roman" w:cstheme="minorHAnsi"/>
                <w:b/>
                <w:bCs/>
              </w:rPr>
              <w:t>Aktivnost, program i/ili projekt</w:t>
            </w:r>
          </w:p>
        </w:tc>
        <w:tc>
          <w:tcPr>
            <w:tcW w:w="7728" w:type="dxa"/>
            <w:tcBorders>
              <w:top w:val="single" w:sz="4" w:space="0" w:color="000000"/>
              <w:left w:val="single" w:sz="4" w:space="0" w:color="000000"/>
              <w:bottom w:val="single" w:sz="4" w:space="0" w:color="000000"/>
              <w:right w:val="single" w:sz="4" w:space="0" w:color="000000"/>
            </w:tcBorders>
            <w:shd w:val="clear" w:color="auto" w:fill="D5DCE4"/>
          </w:tcPr>
          <w:p w14:paraId="377294DF" w14:textId="77777777" w:rsidR="00486D8B" w:rsidRPr="0029248E" w:rsidRDefault="00486D8B" w:rsidP="000C6C0F">
            <w:pPr>
              <w:spacing w:line="100" w:lineRule="atLeast"/>
              <w:jc w:val="center"/>
              <w:rPr>
                <w:rFonts w:cstheme="minorHAnsi"/>
              </w:rPr>
            </w:pPr>
            <w:r w:rsidRPr="0029248E">
              <w:rPr>
                <w:rFonts w:eastAsia="Times New Roman" w:cstheme="minorHAnsi"/>
                <w:b/>
                <w:bCs/>
              </w:rPr>
              <w:t>100. DAN ŠKOLE- projekt ( eTwinning)</w:t>
            </w:r>
          </w:p>
        </w:tc>
      </w:tr>
      <w:tr w:rsidR="00486D8B" w:rsidRPr="0029248E" w14:paraId="3454DBFA" w14:textId="77777777" w:rsidTr="000C6C0F">
        <w:tc>
          <w:tcPr>
            <w:tcW w:w="1381" w:type="dxa"/>
            <w:tcBorders>
              <w:top w:val="single" w:sz="4" w:space="0" w:color="000000"/>
              <w:left w:val="single" w:sz="4" w:space="0" w:color="000000"/>
              <w:bottom w:val="single" w:sz="4" w:space="0" w:color="000000"/>
            </w:tcBorders>
            <w:shd w:val="clear" w:color="auto" w:fill="auto"/>
          </w:tcPr>
          <w:p w14:paraId="61F00BAA" w14:textId="77777777" w:rsidR="00486D8B" w:rsidRPr="0029248E" w:rsidRDefault="00486D8B" w:rsidP="000C6C0F">
            <w:pPr>
              <w:spacing w:line="100" w:lineRule="atLeast"/>
              <w:rPr>
                <w:rFonts w:cstheme="minorHAnsi"/>
              </w:rPr>
            </w:pPr>
            <w:r w:rsidRPr="0029248E">
              <w:rPr>
                <w:rFonts w:eastAsia="Times New Roman" w:cstheme="minorHAnsi"/>
                <w:b/>
              </w:rPr>
              <w:t>Kurikulumsko područje: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50FC5AD7" w14:textId="77777777" w:rsidR="00486D8B" w:rsidRPr="0029248E" w:rsidRDefault="00486D8B" w:rsidP="000C6C0F">
            <w:pPr>
              <w:tabs>
                <w:tab w:val="left" w:pos="1620"/>
              </w:tabs>
              <w:spacing w:line="285" w:lineRule="exact"/>
              <w:rPr>
                <w:rFonts w:cstheme="minorHAnsi"/>
              </w:rPr>
            </w:pPr>
            <w:r w:rsidRPr="0029248E">
              <w:rPr>
                <w:rFonts w:cstheme="minorHAnsi"/>
              </w:rPr>
              <w:t>Društveno – humanističko</w:t>
            </w:r>
          </w:p>
          <w:p w14:paraId="7C35BB06" w14:textId="77777777" w:rsidR="00486D8B" w:rsidRPr="0029248E" w:rsidRDefault="00486D8B" w:rsidP="000C6C0F">
            <w:pPr>
              <w:tabs>
                <w:tab w:val="left" w:pos="1620"/>
              </w:tabs>
              <w:spacing w:line="285" w:lineRule="exact"/>
              <w:rPr>
                <w:rFonts w:cstheme="minorHAnsi"/>
              </w:rPr>
            </w:pPr>
            <w:r w:rsidRPr="0029248E">
              <w:rPr>
                <w:rFonts w:cstheme="minorHAnsi"/>
              </w:rPr>
              <w:t>Jezično-komunikacijsko</w:t>
            </w:r>
          </w:p>
        </w:tc>
      </w:tr>
      <w:tr w:rsidR="00486D8B" w:rsidRPr="0029248E" w14:paraId="2AD1F240" w14:textId="77777777" w:rsidTr="000C6C0F">
        <w:tc>
          <w:tcPr>
            <w:tcW w:w="1381" w:type="dxa"/>
            <w:tcBorders>
              <w:top w:val="single" w:sz="4" w:space="0" w:color="000000"/>
              <w:left w:val="single" w:sz="4" w:space="0" w:color="000000"/>
              <w:bottom w:val="single" w:sz="4" w:space="0" w:color="000000"/>
            </w:tcBorders>
            <w:shd w:val="clear" w:color="auto" w:fill="auto"/>
          </w:tcPr>
          <w:p w14:paraId="3687D6F8" w14:textId="77777777" w:rsidR="00486D8B" w:rsidRPr="0029248E" w:rsidRDefault="00486D8B" w:rsidP="000C6C0F">
            <w:pPr>
              <w:spacing w:line="100" w:lineRule="atLeast"/>
              <w:rPr>
                <w:rFonts w:eastAsia="Times New Roman" w:cstheme="minorHAnsi"/>
              </w:rPr>
            </w:pPr>
            <w:r w:rsidRPr="0029248E">
              <w:rPr>
                <w:rFonts w:eastAsia="Times New Roman" w:cstheme="minorHAnsi"/>
                <w:b/>
              </w:rPr>
              <w:t>Ciklus (razred):</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144EB712" w14:textId="77777777" w:rsidR="00486D8B" w:rsidRPr="0029248E" w:rsidRDefault="00486D8B" w:rsidP="000C6C0F">
            <w:pPr>
              <w:spacing w:line="285" w:lineRule="exact"/>
              <w:rPr>
                <w:rFonts w:cstheme="minorHAnsi"/>
              </w:rPr>
            </w:pPr>
            <w:r w:rsidRPr="0029248E">
              <w:rPr>
                <w:rFonts w:eastAsia="Times New Roman" w:cstheme="minorHAnsi"/>
              </w:rPr>
              <w:t>Učenici od 1. do 4. razreda</w:t>
            </w:r>
          </w:p>
        </w:tc>
      </w:tr>
      <w:tr w:rsidR="00486D8B" w:rsidRPr="0029248E" w14:paraId="7E371DFB" w14:textId="77777777" w:rsidTr="000C6C0F">
        <w:tc>
          <w:tcPr>
            <w:tcW w:w="1381" w:type="dxa"/>
            <w:tcBorders>
              <w:top w:val="single" w:sz="4" w:space="0" w:color="000000"/>
              <w:left w:val="single" w:sz="4" w:space="0" w:color="000000"/>
              <w:bottom w:val="single" w:sz="4" w:space="0" w:color="000000"/>
            </w:tcBorders>
            <w:shd w:val="clear" w:color="auto" w:fill="auto"/>
          </w:tcPr>
          <w:p w14:paraId="53474A61" w14:textId="77777777" w:rsidR="00486D8B" w:rsidRPr="0029248E" w:rsidRDefault="00486D8B" w:rsidP="000C6C0F">
            <w:pPr>
              <w:spacing w:line="100" w:lineRule="atLeast"/>
              <w:rPr>
                <w:rFonts w:eastAsia="Times New Roman" w:cstheme="minorHAnsi"/>
              </w:rPr>
            </w:pPr>
            <w:r w:rsidRPr="0029248E">
              <w:rPr>
                <w:rFonts w:eastAsia="Times New Roman" w:cstheme="minorHAnsi"/>
                <w:b/>
              </w:rPr>
              <w:t>Cilj</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70FD4FDD" w14:textId="77777777" w:rsidR="00486D8B" w:rsidRPr="0029248E" w:rsidRDefault="00486D8B" w:rsidP="000C6C0F">
            <w:pPr>
              <w:spacing w:line="285" w:lineRule="exact"/>
              <w:rPr>
                <w:rFonts w:eastAsia="Times New Roman" w:cstheme="minorHAnsi"/>
              </w:rPr>
            </w:pPr>
            <w:r w:rsidRPr="0029248E">
              <w:rPr>
                <w:rFonts w:eastAsia="Times New Roman" w:cstheme="minorHAnsi"/>
              </w:rPr>
              <w:t xml:space="preserve">Poticanje kreativnog razmišljanja i izražavanja učenika. Razvijanje interesa za stvaralaštvo. Razvijanje ljubavi prema materinjem jeziku. Primjena znanja stečenih u sklopu Erasmus akreditacije. </w:t>
            </w:r>
          </w:p>
          <w:p w14:paraId="40EDCF51" w14:textId="77777777" w:rsidR="00486D8B" w:rsidRPr="0029248E" w:rsidRDefault="00486D8B" w:rsidP="000C6C0F">
            <w:pPr>
              <w:spacing w:line="285" w:lineRule="exact"/>
              <w:rPr>
                <w:rFonts w:eastAsia="Times New Roman" w:cstheme="minorHAnsi"/>
              </w:rPr>
            </w:pPr>
          </w:p>
        </w:tc>
      </w:tr>
      <w:tr w:rsidR="00486D8B" w:rsidRPr="0029248E" w14:paraId="3E4B9B32" w14:textId="77777777" w:rsidTr="000C6C0F">
        <w:tc>
          <w:tcPr>
            <w:tcW w:w="1381" w:type="dxa"/>
            <w:tcBorders>
              <w:top w:val="single" w:sz="4" w:space="0" w:color="000000"/>
              <w:left w:val="single" w:sz="4" w:space="0" w:color="000000"/>
              <w:bottom w:val="single" w:sz="4" w:space="0" w:color="000000"/>
            </w:tcBorders>
            <w:shd w:val="clear" w:color="auto" w:fill="auto"/>
          </w:tcPr>
          <w:p w14:paraId="238611EF" w14:textId="77777777" w:rsidR="00486D8B" w:rsidRPr="0029248E" w:rsidRDefault="00486D8B" w:rsidP="000C6C0F">
            <w:pPr>
              <w:spacing w:line="100" w:lineRule="atLeast"/>
              <w:rPr>
                <w:rStyle w:val="Jakoisticanje"/>
                <w:rFonts w:eastAsia="Times New Roman" w:cstheme="minorHAnsi"/>
                <w:b w:val="0"/>
                <w:bCs w:val="0"/>
                <w:color w:val="000000"/>
              </w:rPr>
            </w:pPr>
            <w:r w:rsidRPr="0029248E">
              <w:rPr>
                <w:rFonts w:eastAsia="Times New Roman" w:cstheme="minorHAnsi"/>
                <w:b/>
              </w:rPr>
              <w:t>Obrazloženje cilja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96AB917" w14:textId="77777777" w:rsidR="00486D8B" w:rsidRPr="0029248E" w:rsidRDefault="00486D8B" w:rsidP="000C6C0F">
            <w:pPr>
              <w:tabs>
                <w:tab w:val="left" w:pos="1350"/>
              </w:tabs>
              <w:spacing w:line="285" w:lineRule="exact"/>
              <w:jc w:val="both"/>
              <w:rPr>
                <w:rFonts w:cstheme="minorHAnsi"/>
              </w:rPr>
            </w:pPr>
            <w:r w:rsidRPr="0029248E">
              <w:rPr>
                <w:rStyle w:val="Jakoisticanje"/>
                <w:rFonts w:eastAsia="Times New Roman" w:cstheme="minorHAnsi"/>
                <w:b w:val="0"/>
                <w:bCs w:val="0"/>
                <w:color w:val="000000"/>
              </w:rPr>
              <w:t>Učenici će kroz vođene aktivnosti ostvariti obrazovno-odgojne ciljeve i ishode. Razvijat će temeljne kompetencije te samostalnim i timskim radom razvijati socijalne i građanske vještine, znanja i stavove na osobnoj i društvenoj razini. Dan je zamišljen kao dan bez školskih udžbenika kroz igre i međupredmetne aktivnosti.</w:t>
            </w:r>
            <w:r w:rsidRPr="0029248E">
              <w:rPr>
                <w:rFonts w:eastAsia="Times New Roman" w:cstheme="minorHAnsi"/>
                <w:color w:val="000000"/>
              </w:rPr>
              <w:t xml:space="preserve"> </w:t>
            </w:r>
          </w:p>
        </w:tc>
      </w:tr>
      <w:tr w:rsidR="00486D8B" w:rsidRPr="0029248E" w14:paraId="573C87F0" w14:textId="77777777" w:rsidTr="000C6C0F">
        <w:trPr>
          <w:trHeight w:val="711"/>
        </w:trPr>
        <w:tc>
          <w:tcPr>
            <w:tcW w:w="1381" w:type="dxa"/>
            <w:tcBorders>
              <w:top w:val="single" w:sz="4" w:space="0" w:color="000000"/>
              <w:left w:val="single" w:sz="4" w:space="0" w:color="000000"/>
              <w:bottom w:val="single" w:sz="4" w:space="0" w:color="000000"/>
            </w:tcBorders>
            <w:shd w:val="clear" w:color="auto" w:fill="auto"/>
          </w:tcPr>
          <w:p w14:paraId="758D9FF5" w14:textId="77777777" w:rsidR="00486D8B" w:rsidRPr="0029248E" w:rsidRDefault="00486D8B" w:rsidP="000C6C0F">
            <w:pPr>
              <w:spacing w:line="100" w:lineRule="atLeast"/>
              <w:rPr>
                <w:rFonts w:eastAsia="Times New Roman" w:cstheme="minorHAnsi"/>
              </w:rPr>
            </w:pPr>
            <w:r w:rsidRPr="0029248E">
              <w:rPr>
                <w:rFonts w:eastAsia="Times New Roman" w:cstheme="minorHAnsi"/>
                <w:b/>
              </w:rPr>
              <w:t>Očekivani ishodi / postignuća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553E6F31" w14:textId="77777777" w:rsidR="00486D8B" w:rsidRPr="0029248E" w:rsidRDefault="00486D8B" w:rsidP="000C6C0F">
            <w:pPr>
              <w:spacing w:line="285" w:lineRule="exact"/>
              <w:rPr>
                <w:rFonts w:cstheme="minorHAnsi"/>
              </w:rPr>
            </w:pPr>
            <w:r w:rsidRPr="0029248E">
              <w:rPr>
                <w:rFonts w:eastAsia="Times New Roman" w:cstheme="minorHAnsi"/>
              </w:rPr>
              <w:t xml:space="preserve">Razvijanje kreativnosti i komunikacijskih vještina učenika. Razvijanje socijalnih vještina. </w:t>
            </w:r>
          </w:p>
        </w:tc>
      </w:tr>
      <w:tr w:rsidR="00486D8B" w:rsidRPr="0029248E" w14:paraId="6645BBB9" w14:textId="77777777" w:rsidTr="000C6C0F">
        <w:tc>
          <w:tcPr>
            <w:tcW w:w="1381" w:type="dxa"/>
            <w:tcBorders>
              <w:top w:val="single" w:sz="4" w:space="0" w:color="000000"/>
              <w:left w:val="single" w:sz="4" w:space="0" w:color="000000"/>
              <w:bottom w:val="single" w:sz="4" w:space="0" w:color="000000"/>
            </w:tcBorders>
            <w:shd w:val="clear" w:color="auto" w:fill="auto"/>
          </w:tcPr>
          <w:p w14:paraId="4837D38F" w14:textId="77777777" w:rsidR="00486D8B" w:rsidRPr="0029248E" w:rsidRDefault="00486D8B" w:rsidP="000C6C0F">
            <w:pPr>
              <w:spacing w:line="100" w:lineRule="atLeast"/>
              <w:rPr>
                <w:rFonts w:eastAsia="Times New Roman" w:cstheme="minorHAnsi"/>
                <w:b/>
                <w:bCs/>
              </w:rPr>
            </w:pPr>
            <w:r w:rsidRPr="0029248E">
              <w:rPr>
                <w:rFonts w:eastAsia="Times New Roman" w:cstheme="minorHAnsi"/>
                <w:b/>
              </w:rPr>
              <w:t>Način realizacije: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20BBF8D5" w14:textId="77777777" w:rsidR="00486D8B" w:rsidRPr="0029248E" w:rsidRDefault="00486D8B" w:rsidP="000C6C0F">
            <w:pPr>
              <w:spacing w:line="285" w:lineRule="exact"/>
              <w:rPr>
                <w:rFonts w:cstheme="minorHAnsi"/>
              </w:rPr>
            </w:pPr>
            <w:r w:rsidRPr="0029248E">
              <w:rPr>
                <w:rFonts w:eastAsia="Times New Roman" w:cstheme="minorHAnsi"/>
                <w:b/>
                <w:bCs/>
              </w:rPr>
              <w:t>Oblik</w:t>
            </w:r>
            <w:r w:rsidRPr="0029248E">
              <w:rPr>
                <w:rFonts w:eastAsia="Times New Roman" w:cstheme="minorHAnsi"/>
              </w:rPr>
              <w:t>: izvanučionička nastava, učionička nastava, online nastava</w:t>
            </w:r>
          </w:p>
        </w:tc>
      </w:tr>
      <w:tr w:rsidR="00486D8B" w:rsidRPr="0029248E" w14:paraId="1D46430F" w14:textId="77777777" w:rsidTr="000C6C0F">
        <w:tc>
          <w:tcPr>
            <w:tcW w:w="1381" w:type="dxa"/>
            <w:vMerge w:val="restart"/>
            <w:tcBorders>
              <w:top w:val="single" w:sz="4" w:space="0" w:color="000000"/>
              <w:left w:val="single" w:sz="4" w:space="0" w:color="000000"/>
              <w:bottom w:val="single" w:sz="4" w:space="0" w:color="000000"/>
            </w:tcBorders>
            <w:shd w:val="clear" w:color="auto" w:fill="auto"/>
          </w:tcPr>
          <w:p w14:paraId="1C3F98D4" w14:textId="77777777" w:rsidR="00486D8B" w:rsidRPr="0029248E" w:rsidRDefault="00486D8B" w:rsidP="000C6C0F">
            <w:pPr>
              <w:snapToGrid w:val="0"/>
              <w:spacing w:line="100" w:lineRule="atLeast"/>
              <w:rPr>
                <w:rFonts w:eastAsia="Times New Roman"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4ED6B0B7" w14:textId="77777777" w:rsidR="00486D8B" w:rsidRPr="0029248E" w:rsidRDefault="00486D8B" w:rsidP="000C6C0F">
            <w:pPr>
              <w:spacing w:line="100" w:lineRule="atLeast"/>
              <w:rPr>
                <w:rFonts w:cstheme="minorHAnsi"/>
              </w:rPr>
            </w:pPr>
            <w:r w:rsidRPr="0029248E">
              <w:rPr>
                <w:rFonts w:eastAsia="Times New Roman" w:cstheme="minorHAnsi"/>
                <w:b/>
              </w:rPr>
              <w:t>Sudionic</w:t>
            </w:r>
            <w:r w:rsidRPr="0029248E">
              <w:rPr>
                <w:rFonts w:eastAsia="Times New Roman" w:cstheme="minorHAnsi"/>
              </w:rPr>
              <w:t>i: Učenici nižih razreda</w:t>
            </w:r>
          </w:p>
        </w:tc>
      </w:tr>
      <w:tr w:rsidR="00486D8B" w:rsidRPr="0029248E" w14:paraId="113F9DAD" w14:textId="77777777" w:rsidTr="000C6C0F">
        <w:tc>
          <w:tcPr>
            <w:tcW w:w="1381" w:type="dxa"/>
            <w:vMerge/>
            <w:tcBorders>
              <w:top w:val="single" w:sz="4" w:space="0" w:color="000000"/>
              <w:left w:val="single" w:sz="4" w:space="0" w:color="000000"/>
              <w:bottom w:val="single" w:sz="4" w:space="0" w:color="000000"/>
            </w:tcBorders>
            <w:shd w:val="clear" w:color="auto" w:fill="auto"/>
          </w:tcPr>
          <w:p w14:paraId="2B87637A" w14:textId="77777777" w:rsidR="00486D8B" w:rsidRPr="0029248E" w:rsidRDefault="00486D8B" w:rsidP="000C6C0F">
            <w:pPr>
              <w:snapToGrid w:val="0"/>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04000EAC" w14:textId="77777777" w:rsidR="00486D8B" w:rsidRPr="0029248E" w:rsidRDefault="00486D8B" w:rsidP="000C6C0F">
            <w:pPr>
              <w:spacing w:line="100" w:lineRule="atLeast"/>
              <w:rPr>
                <w:rFonts w:cstheme="minorHAnsi"/>
              </w:rPr>
            </w:pPr>
            <w:r w:rsidRPr="0029248E">
              <w:rPr>
                <w:rFonts w:eastAsia="Times New Roman" w:cstheme="minorHAnsi"/>
                <w:b/>
              </w:rPr>
              <w:t>Načini učenja:</w:t>
            </w:r>
            <w:r w:rsidRPr="0029248E">
              <w:rPr>
                <w:rFonts w:eastAsia="Times New Roman" w:cstheme="minorHAnsi"/>
              </w:rPr>
              <w:t xml:space="preserve"> Suradničko učenje, projektno  učenje</w:t>
            </w:r>
          </w:p>
        </w:tc>
      </w:tr>
      <w:tr w:rsidR="00486D8B" w:rsidRPr="0029248E" w14:paraId="60329082" w14:textId="77777777" w:rsidTr="000C6C0F">
        <w:tc>
          <w:tcPr>
            <w:tcW w:w="1381" w:type="dxa"/>
            <w:vMerge/>
            <w:tcBorders>
              <w:top w:val="single" w:sz="4" w:space="0" w:color="000000"/>
              <w:left w:val="single" w:sz="4" w:space="0" w:color="000000"/>
              <w:bottom w:val="single" w:sz="4" w:space="0" w:color="000000"/>
            </w:tcBorders>
            <w:shd w:val="clear" w:color="auto" w:fill="auto"/>
          </w:tcPr>
          <w:p w14:paraId="5090AA5F" w14:textId="77777777" w:rsidR="00486D8B" w:rsidRPr="0029248E" w:rsidRDefault="00486D8B" w:rsidP="000C6C0F">
            <w:pPr>
              <w:snapToGrid w:val="0"/>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58E4E503" w14:textId="77777777" w:rsidR="00486D8B" w:rsidRPr="0029248E" w:rsidRDefault="00486D8B" w:rsidP="000C6C0F">
            <w:pPr>
              <w:spacing w:line="100" w:lineRule="atLeast"/>
              <w:rPr>
                <w:rFonts w:cstheme="minorHAnsi"/>
              </w:rPr>
            </w:pPr>
            <w:r w:rsidRPr="0029248E">
              <w:rPr>
                <w:rFonts w:eastAsia="Times New Roman" w:cstheme="minorHAnsi"/>
                <w:b/>
              </w:rPr>
              <w:t>Metode poučavanja</w:t>
            </w:r>
            <w:r w:rsidRPr="0029248E">
              <w:rPr>
                <w:rFonts w:eastAsia="Times New Roman" w:cstheme="minorHAnsi"/>
              </w:rPr>
              <w:t>: metoda demonstracije, metoda razgovora</w:t>
            </w:r>
          </w:p>
        </w:tc>
      </w:tr>
      <w:tr w:rsidR="00486D8B" w:rsidRPr="0029248E" w14:paraId="4EA35389" w14:textId="77777777" w:rsidTr="000C6C0F">
        <w:tc>
          <w:tcPr>
            <w:tcW w:w="1381" w:type="dxa"/>
            <w:vMerge/>
            <w:tcBorders>
              <w:top w:val="single" w:sz="4" w:space="0" w:color="000000"/>
              <w:left w:val="single" w:sz="4" w:space="0" w:color="000000"/>
              <w:bottom w:val="single" w:sz="4" w:space="0" w:color="000000"/>
            </w:tcBorders>
            <w:shd w:val="clear" w:color="auto" w:fill="auto"/>
          </w:tcPr>
          <w:p w14:paraId="0EDEC510" w14:textId="77777777" w:rsidR="00486D8B" w:rsidRPr="0029248E" w:rsidRDefault="00486D8B" w:rsidP="000C6C0F">
            <w:pPr>
              <w:snapToGrid w:val="0"/>
              <w:rPr>
                <w:rFonts w:cstheme="minorHAnsi"/>
              </w:rPr>
            </w:pP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133AB7A1" w14:textId="77777777" w:rsidR="00486D8B" w:rsidRPr="0029248E" w:rsidRDefault="00486D8B" w:rsidP="000C6C0F">
            <w:pPr>
              <w:spacing w:line="100" w:lineRule="atLeast"/>
              <w:rPr>
                <w:rFonts w:cstheme="minorHAnsi"/>
              </w:rPr>
            </w:pPr>
            <w:r w:rsidRPr="0029248E">
              <w:rPr>
                <w:rFonts w:eastAsia="Times New Roman" w:cstheme="minorHAnsi"/>
                <w:b/>
              </w:rPr>
              <w:t>Trajanje izvedbe</w:t>
            </w:r>
            <w:r w:rsidRPr="0029248E">
              <w:rPr>
                <w:rFonts w:eastAsia="Times New Roman" w:cstheme="minorHAnsi"/>
              </w:rPr>
              <w:t>: jedan nastavni dan (veljača)</w:t>
            </w:r>
          </w:p>
        </w:tc>
      </w:tr>
      <w:tr w:rsidR="00486D8B" w:rsidRPr="0029248E" w14:paraId="67D2DAF1" w14:textId="77777777" w:rsidTr="000C6C0F">
        <w:tc>
          <w:tcPr>
            <w:tcW w:w="1381" w:type="dxa"/>
            <w:tcBorders>
              <w:top w:val="single" w:sz="4" w:space="0" w:color="000000"/>
              <w:left w:val="single" w:sz="4" w:space="0" w:color="000000"/>
              <w:bottom w:val="single" w:sz="4" w:space="0" w:color="000000"/>
            </w:tcBorders>
            <w:shd w:val="clear" w:color="auto" w:fill="auto"/>
          </w:tcPr>
          <w:p w14:paraId="6AC88383" w14:textId="77777777" w:rsidR="00486D8B" w:rsidRPr="0029248E" w:rsidRDefault="00486D8B" w:rsidP="000C6C0F">
            <w:pPr>
              <w:spacing w:line="100" w:lineRule="atLeast"/>
              <w:rPr>
                <w:rFonts w:eastAsia="Times New Roman" w:cstheme="minorHAnsi"/>
              </w:rPr>
            </w:pPr>
            <w:r w:rsidRPr="0029248E">
              <w:rPr>
                <w:rFonts w:eastAsia="Times New Roman" w:cstheme="minorHAnsi"/>
                <w:b/>
              </w:rPr>
              <w:t>Potrebni resursi / moguće teškoće: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296A2324" w14:textId="77777777" w:rsidR="00486D8B" w:rsidRPr="0029248E" w:rsidRDefault="00486D8B" w:rsidP="000C6C0F">
            <w:pPr>
              <w:spacing w:line="100" w:lineRule="atLeast"/>
              <w:rPr>
                <w:rFonts w:cstheme="minorHAnsi"/>
              </w:rPr>
            </w:pPr>
            <w:r w:rsidRPr="0029248E">
              <w:rPr>
                <w:rFonts w:eastAsia="Times New Roman" w:cstheme="minorHAnsi"/>
              </w:rPr>
              <w:t>Nema teškoća</w:t>
            </w:r>
          </w:p>
        </w:tc>
      </w:tr>
      <w:tr w:rsidR="00486D8B" w:rsidRPr="0029248E" w14:paraId="3ECBD832" w14:textId="77777777" w:rsidTr="000C6C0F">
        <w:tc>
          <w:tcPr>
            <w:tcW w:w="1381" w:type="dxa"/>
            <w:tcBorders>
              <w:top w:val="single" w:sz="4" w:space="0" w:color="000000"/>
              <w:left w:val="single" w:sz="4" w:space="0" w:color="000000"/>
              <w:bottom w:val="single" w:sz="4" w:space="0" w:color="000000"/>
            </w:tcBorders>
            <w:shd w:val="clear" w:color="auto" w:fill="auto"/>
          </w:tcPr>
          <w:p w14:paraId="1F26389A" w14:textId="77777777" w:rsidR="00486D8B" w:rsidRPr="0029248E" w:rsidRDefault="00486D8B" w:rsidP="000C6C0F">
            <w:pPr>
              <w:spacing w:line="100" w:lineRule="atLeast"/>
              <w:rPr>
                <w:rFonts w:eastAsia="Times New Roman" w:cstheme="minorHAnsi"/>
              </w:rPr>
            </w:pPr>
            <w:r w:rsidRPr="0029248E">
              <w:rPr>
                <w:rFonts w:eastAsia="Times New Roman" w:cstheme="minorHAnsi"/>
                <w:b/>
              </w:rPr>
              <w:t>Način praćenja i provjere ishoda / postignuća</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185638C0" w14:textId="77777777" w:rsidR="00486D8B" w:rsidRPr="0029248E" w:rsidRDefault="00486D8B" w:rsidP="000C6C0F">
            <w:pPr>
              <w:spacing w:line="100" w:lineRule="atLeast"/>
              <w:rPr>
                <w:rFonts w:cstheme="minorHAnsi"/>
              </w:rPr>
            </w:pPr>
            <w:r w:rsidRPr="0029248E">
              <w:rPr>
                <w:rFonts w:eastAsia="Times New Roman" w:cstheme="minorHAnsi"/>
              </w:rPr>
              <w:t>Izrada plakata, razgovor, iskazivanje dojmova. Dijeljenje primjera dobre prakse putem raznih platformi (e Twinning...)</w:t>
            </w:r>
          </w:p>
        </w:tc>
      </w:tr>
      <w:tr w:rsidR="00486D8B" w:rsidRPr="0029248E" w14:paraId="2924C498" w14:textId="77777777" w:rsidTr="000C6C0F">
        <w:tc>
          <w:tcPr>
            <w:tcW w:w="1381" w:type="dxa"/>
            <w:tcBorders>
              <w:top w:val="single" w:sz="4" w:space="0" w:color="000000"/>
              <w:left w:val="single" w:sz="4" w:space="0" w:color="000000"/>
              <w:bottom w:val="single" w:sz="4" w:space="0" w:color="000000"/>
            </w:tcBorders>
            <w:shd w:val="clear" w:color="auto" w:fill="auto"/>
          </w:tcPr>
          <w:p w14:paraId="2D31C3B7" w14:textId="77777777" w:rsidR="00486D8B" w:rsidRPr="0029248E" w:rsidRDefault="00486D8B" w:rsidP="000C6C0F">
            <w:pPr>
              <w:spacing w:line="100" w:lineRule="atLeast"/>
              <w:rPr>
                <w:rStyle w:val="eop"/>
                <w:rFonts w:cstheme="minorHAnsi"/>
                <w:lang w:val="en-US"/>
              </w:rPr>
            </w:pPr>
            <w:r w:rsidRPr="0029248E">
              <w:rPr>
                <w:rFonts w:eastAsia="Times New Roman" w:cstheme="minorHAnsi"/>
              </w:rPr>
              <w:t>Odgovorne osobe:</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14:paraId="692E1D3E" w14:textId="77777777" w:rsidR="00486D8B" w:rsidRPr="0029248E" w:rsidRDefault="00486D8B" w:rsidP="000C6C0F">
            <w:pPr>
              <w:spacing w:line="100" w:lineRule="atLeast"/>
              <w:rPr>
                <w:rFonts w:cstheme="minorHAnsi"/>
              </w:rPr>
            </w:pPr>
            <w:r w:rsidRPr="0029248E">
              <w:rPr>
                <w:rStyle w:val="eop"/>
                <w:rFonts w:cstheme="minorHAnsi"/>
                <w:lang w:val="en-US"/>
              </w:rPr>
              <w:t>Iva Maras, Martina Jelenković, Željana Popić, Milena Predovan, Vesna Medić, Martina Predovan, Branka Ivanković, Ana Baradić, Ivana Batur</w:t>
            </w:r>
          </w:p>
        </w:tc>
      </w:tr>
    </w:tbl>
    <w:p w14:paraId="0296B25F" w14:textId="77777777" w:rsidR="00486D8B" w:rsidRDefault="00486D8B" w:rsidP="00486D8B">
      <w:pPr>
        <w:rPr>
          <w:rFonts w:cstheme="minorHAnsi"/>
        </w:rPr>
      </w:pPr>
    </w:p>
    <w:p w14:paraId="6A458DFF" w14:textId="77777777" w:rsidR="00E6752B" w:rsidRPr="0029248E" w:rsidRDefault="00E6752B" w:rsidP="00486D8B">
      <w:pPr>
        <w:rPr>
          <w:rFonts w:cstheme="minorHAnsi"/>
        </w:rPr>
      </w:pPr>
    </w:p>
    <w:p w14:paraId="09656548" w14:textId="77777777" w:rsidR="00486D8B" w:rsidRDefault="00486D8B" w:rsidP="00486D8B">
      <w:pPr>
        <w:rPr>
          <w:rFonts w:cstheme="minorHAnsi"/>
        </w:rPr>
      </w:pPr>
    </w:p>
    <w:tbl>
      <w:tblPr>
        <w:tblStyle w:val="59"/>
        <w:tblW w:w="9453" w:type="dxa"/>
        <w:tblInd w:w="-105" w:type="dxa"/>
        <w:tblLayout w:type="fixed"/>
        <w:tblLook w:val="0000" w:firstRow="0" w:lastRow="0" w:firstColumn="0" w:lastColumn="0" w:noHBand="0" w:noVBand="0"/>
      </w:tblPr>
      <w:tblGrid>
        <w:gridCol w:w="1373"/>
        <w:gridCol w:w="8080"/>
      </w:tblGrid>
      <w:tr w:rsidR="005455D6" w:rsidRPr="00004F74" w14:paraId="77CF2E10"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11EB2605" w14:textId="77777777" w:rsidR="005455D6" w:rsidRPr="00004F74" w:rsidRDefault="005455D6" w:rsidP="00386938">
            <w:pPr>
              <w:spacing w:line="276" w:lineRule="auto"/>
              <w:ind w:left="-100"/>
              <w:rPr>
                <w:rFonts w:asciiTheme="minorHAnsi" w:hAnsiTheme="minorHAnsi" w:cstheme="minorHAnsi"/>
                <w:b/>
                <w:bCs/>
                <w:sz w:val="22"/>
                <w:szCs w:val="22"/>
              </w:rPr>
            </w:pPr>
            <w:r w:rsidRPr="00004F74">
              <w:rPr>
                <w:rFonts w:asciiTheme="minorHAnsi" w:hAnsiTheme="minorHAnsi" w:cstheme="minorHAnsi"/>
                <w:b/>
                <w:bCs/>
                <w:sz w:val="22"/>
                <w:szCs w:val="22"/>
              </w:rPr>
              <w:t xml:space="preserve">  Aktivnost, </w:t>
            </w:r>
          </w:p>
          <w:p w14:paraId="051E3D66" w14:textId="77777777" w:rsidR="005455D6" w:rsidRPr="00004F74" w:rsidRDefault="005455D6" w:rsidP="00386938">
            <w:pPr>
              <w:spacing w:line="276" w:lineRule="auto"/>
              <w:ind w:left="-100"/>
              <w:rPr>
                <w:rFonts w:asciiTheme="minorHAnsi" w:hAnsiTheme="minorHAnsi" w:cstheme="minorHAnsi"/>
                <w:b/>
                <w:bCs/>
                <w:sz w:val="22"/>
                <w:szCs w:val="22"/>
              </w:rPr>
            </w:pPr>
            <w:r w:rsidRPr="00004F74">
              <w:rPr>
                <w:rFonts w:asciiTheme="minorHAnsi" w:hAnsiTheme="minorHAnsi" w:cstheme="minorHAnsi"/>
                <w:b/>
                <w:bCs/>
                <w:sz w:val="22"/>
                <w:szCs w:val="22"/>
              </w:rPr>
              <w:t xml:space="preserve">  program </w:t>
            </w:r>
          </w:p>
          <w:p w14:paraId="742632A4" w14:textId="77777777" w:rsidR="005455D6" w:rsidRPr="00004F74" w:rsidRDefault="005455D6" w:rsidP="00386938">
            <w:pPr>
              <w:rPr>
                <w:rFonts w:asciiTheme="minorHAnsi" w:hAnsiTheme="minorHAnsi" w:cstheme="minorHAnsi"/>
                <w:b/>
                <w:sz w:val="22"/>
                <w:szCs w:val="22"/>
              </w:rPr>
            </w:pPr>
            <w:r w:rsidRPr="00004F74">
              <w:rPr>
                <w:rFonts w:asciiTheme="minorHAnsi" w:hAnsiTheme="minorHAnsi" w:cstheme="minorHAnsi"/>
                <w:b/>
                <w:bCs/>
                <w:sz w:val="22"/>
                <w:szCs w:val="22"/>
              </w:rPr>
              <w:t xml:space="preserve"> i/ili projekt</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Pr>
          <w:p w14:paraId="7871AD71" w14:textId="77777777" w:rsidR="005455D6" w:rsidRPr="00004F74" w:rsidRDefault="005455D6" w:rsidP="00386938">
            <w:pPr>
              <w:rPr>
                <w:rStyle w:val="normaltextrun"/>
                <w:rFonts w:asciiTheme="minorHAnsi" w:hAnsiTheme="minorHAnsi" w:cstheme="minorHAnsi"/>
                <w:sz w:val="22"/>
                <w:szCs w:val="22"/>
              </w:rPr>
            </w:pPr>
          </w:p>
          <w:p w14:paraId="3C17CF99" w14:textId="77777777" w:rsidR="005455D6" w:rsidRPr="00004F74" w:rsidRDefault="005455D6" w:rsidP="00386938">
            <w:pPr>
              <w:jc w:val="center"/>
              <w:rPr>
                <w:rStyle w:val="normaltextrun"/>
                <w:rFonts w:asciiTheme="minorHAnsi" w:hAnsiTheme="minorHAnsi" w:cstheme="minorHAnsi"/>
                <w:b/>
                <w:bCs/>
                <w:sz w:val="22"/>
                <w:szCs w:val="22"/>
              </w:rPr>
            </w:pPr>
            <w:r w:rsidRPr="00004F74">
              <w:rPr>
                <w:rStyle w:val="normaltextrun"/>
                <w:rFonts w:asciiTheme="minorHAnsi" w:hAnsiTheme="minorHAnsi" w:cstheme="minorHAnsi"/>
                <w:b/>
                <w:bCs/>
                <w:sz w:val="22"/>
                <w:szCs w:val="22"/>
              </w:rPr>
              <w:t>INA</w:t>
            </w:r>
          </w:p>
          <w:p w14:paraId="7883EAAF" w14:textId="77777777" w:rsidR="005455D6" w:rsidRPr="00004F74" w:rsidRDefault="005455D6" w:rsidP="00386938">
            <w:pPr>
              <w:jc w:val="center"/>
              <w:rPr>
                <w:rStyle w:val="normaltextrun"/>
                <w:rFonts w:asciiTheme="minorHAnsi" w:hAnsiTheme="minorHAnsi" w:cstheme="minorHAnsi"/>
                <w:b/>
                <w:bCs/>
                <w:sz w:val="22"/>
                <w:szCs w:val="22"/>
              </w:rPr>
            </w:pPr>
            <w:r w:rsidRPr="00004F74">
              <w:rPr>
                <w:rStyle w:val="normaltextrun"/>
                <w:rFonts w:asciiTheme="minorHAnsi" w:hAnsiTheme="minorHAnsi" w:cstheme="minorHAnsi"/>
                <w:b/>
                <w:bCs/>
                <w:sz w:val="22"/>
                <w:szCs w:val="22"/>
              </w:rPr>
              <w:t>KREATIVNE PSIHOLOGIJSKE RADIONICE</w:t>
            </w:r>
          </w:p>
        </w:tc>
      </w:tr>
      <w:tr w:rsidR="005455D6" w:rsidRPr="00004F74" w14:paraId="6290EC8F"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2270AA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Kurikulumsko područje:</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CFB535" w14:textId="77777777" w:rsidR="005455D6" w:rsidRPr="00004F74" w:rsidRDefault="005455D6" w:rsidP="00386938">
            <w:pPr>
              <w:rPr>
                <w:rStyle w:val="eop"/>
                <w:rFonts w:asciiTheme="minorHAnsi" w:hAnsiTheme="minorHAnsi" w:cstheme="minorHAnsi"/>
                <w:sz w:val="22"/>
                <w:szCs w:val="22"/>
              </w:rPr>
            </w:pPr>
            <w:r w:rsidRPr="00004F74">
              <w:rPr>
                <w:rStyle w:val="normaltextrun"/>
                <w:rFonts w:asciiTheme="minorHAnsi" w:hAnsiTheme="minorHAnsi" w:cstheme="minorHAnsi"/>
                <w:sz w:val="22"/>
                <w:szCs w:val="22"/>
              </w:rPr>
              <w:t>Osobni i socijalni razvoj</w:t>
            </w:r>
            <w:r w:rsidRPr="00004F74">
              <w:rPr>
                <w:rStyle w:val="eop"/>
                <w:rFonts w:asciiTheme="minorHAnsi" w:hAnsiTheme="minorHAnsi" w:cstheme="minorHAnsi"/>
                <w:sz w:val="22"/>
                <w:szCs w:val="22"/>
              </w:rPr>
              <w:t> </w:t>
            </w:r>
          </w:p>
          <w:p w14:paraId="51676940" w14:textId="77777777" w:rsidR="005455D6" w:rsidRPr="00004F74" w:rsidRDefault="005455D6" w:rsidP="00386938">
            <w:pPr>
              <w:rPr>
                <w:rStyle w:val="eop"/>
                <w:rFonts w:asciiTheme="minorHAnsi" w:hAnsiTheme="minorHAnsi" w:cstheme="minorHAnsi"/>
                <w:sz w:val="22"/>
                <w:szCs w:val="22"/>
              </w:rPr>
            </w:pPr>
            <w:r w:rsidRPr="00004F74">
              <w:rPr>
                <w:rStyle w:val="eop"/>
                <w:rFonts w:asciiTheme="minorHAnsi" w:hAnsiTheme="minorHAnsi" w:cstheme="minorHAnsi"/>
                <w:sz w:val="22"/>
                <w:szCs w:val="22"/>
              </w:rPr>
              <w:t>Učiti kako učiti</w:t>
            </w:r>
          </w:p>
          <w:p w14:paraId="073DA288" w14:textId="77777777" w:rsidR="005455D6" w:rsidRPr="00004F74" w:rsidRDefault="005455D6" w:rsidP="00386938">
            <w:pPr>
              <w:rPr>
                <w:rFonts w:asciiTheme="minorHAnsi" w:hAnsiTheme="minorHAnsi" w:cstheme="minorHAnsi"/>
                <w:b/>
                <w:sz w:val="22"/>
                <w:szCs w:val="22"/>
              </w:rPr>
            </w:pPr>
            <w:r w:rsidRPr="00004F74">
              <w:rPr>
                <w:rStyle w:val="eop"/>
                <w:rFonts w:asciiTheme="minorHAnsi" w:hAnsiTheme="minorHAnsi" w:cstheme="minorHAnsi"/>
                <w:sz w:val="22"/>
                <w:szCs w:val="22"/>
              </w:rPr>
              <w:t>Informacijsko-komunikacijske tehnologije</w:t>
            </w:r>
          </w:p>
        </w:tc>
      </w:tr>
      <w:tr w:rsidR="005455D6" w:rsidRPr="00004F74" w14:paraId="13AABFE2"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CD009C8"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Ciklus(razred)</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423B6"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sz w:val="22"/>
                <w:szCs w:val="22"/>
              </w:rPr>
              <w:t>1.do 8. razred</w:t>
            </w:r>
            <w:r w:rsidRPr="00004F74">
              <w:rPr>
                <w:rStyle w:val="eop"/>
                <w:rFonts w:asciiTheme="minorHAnsi" w:hAnsiTheme="minorHAnsi" w:cstheme="minorHAnsi"/>
                <w:sz w:val="22"/>
                <w:szCs w:val="22"/>
              </w:rPr>
              <w:t> </w:t>
            </w:r>
          </w:p>
        </w:tc>
      </w:tr>
      <w:tr w:rsidR="005455D6" w:rsidRPr="00004F74" w14:paraId="42E74211"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88FEE8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Cilj</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DCDE9" w14:textId="77777777" w:rsidR="005455D6" w:rsidRPr="00004F74" w:rsidRDefault="005455D6" w:rsidP="00386938">
            <w:pPr>
              <w:rPr>
                <w:rFonts w:asciiTheme="minorHAnsi" w:hAnsiTheme="minorHAnsi" w:cstheme="minorHAnsi"/>
                <w:sz w:val="22"/>
                <w:szCs w:val="22"/>
              </w:rPr>
            </w:pPr>
            <w:r w:rsidRPr="00004F74">
              <w:rPr>
                <w:rStyle w:val="normaltextrun"/>
                <w:rFonts w:asciiTheme="minorHAnsi" w:hAnsiTheme="minorHAnsi" w:cstheme="minorHAnsi"/>
                <w:sz w:val="22"/>
                <w:szCs w:val="22"/>
              </w:rPr>
              <w:t>Omogućiti iskustva konvergentnog i divergentnog mišljenja, poticanje predočavanja, mašte, spacijalnih sposobnosti, omogućiti kontakte s drugom darovitom djecom. </w:t>
            </w:r>
            <w:r w:rsidRPr="00004F74">
              <w:rPr>
                <w:rFonts w:asciiTheme="minorHAnsi" w:hAnsiTheme="minorHAnsi" w:cstheme="minorHAnsi"/>
                <w:sz w:val="22"/>
                <w:szCs w:val="22"/>
              </w:rPr>
              <w:t xml:space="preserve">Kroz međunarodnu, međuškolsku i međupredmetnu suradnju promovirati važnost emocionalne inteligencije kod djece kroz različite primjerene aktivnosti, te ih potaknuti na prepoznavanje emocija, traženje podrške i primjereno komuniciranje unutar vlastite zajednice i šire. </w:t>
            </w:r>
          </w:p>
          <w:p w14:paraId="609157EE"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sz w:val="22"/>
                <w:szCs w:val="22"/>
              </w:rPr>
              <w:t>Primijeniti znanja sa stručnog usavršavanja u sklopu Erasmus+ K1 projekta</w:t>
            </w:r>
            <w:r w:rsidRPr="00004F74">
              <w:rPr>
                <w:rStyle w:val="normaltextrun"/>
                <w:rFonts w:asciiTheme="minorHAnsi" w:hAnsiTheme="minorHAnsi" w:cstheme="minorHAnsi"/>
                <w:i/>
                <w:iCs/>
                <w:sz w:val="22"/>
                <w:szCs w:val="22"/>
              </w:rPr>
              <w:t> “Nova znanja i kvalitetne metode poučavanja za učenike posebnih potreba”),</w:t>
            </w:r>
            <w:r w:rsidRPr="00004F74">
              <w:rPr>
                <w:rStyle w:val="normaltextrun"/>
                <w:rFonts w:asciiTheme="minorHAnsi" w:hAnsiTheme="minorHAnsi" w:cstheme="minorHAnsi"/>
                <w:sz w:val="22"/>
                <w:szCs w:val="22"/>
              </w:rPr>
              <w:t xml:space="preserve"> Erasmus akreditacije i RITHA Practitioner in Gifted Education Programa.</w:t>
            </w:r>
            <w:r w:rsidRPr="00004F74">
              <w:rPr>
                <w:rStyle w:val="eop"/>
                <w:rFonts w:asciiTheme="minorHAnsi" w:hAnsiTheme="minorHAnsi" w:cstheme="minorHAnsi"/>
                <w:sz w:val="22"/>
                <w:szCs w:val="22"/>
              </w:rPr>
              <w:t> </w:t>
            </w:r>
          </w:p>
        </w:tc>
      </w:tr>
      <w:tr w:rsidR="005455D6" w:rsidRPr="00004F74" w14:paraId="17ED5E31"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CDE62A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Obrazloženje cilja</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AE699"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sz w:val="22"/>
                <w:szCs w:val="22"/>
              </w:rPr>
              <w:t>Uočeno je da postoji potreba za radom s darovitim učenicima (posebno učenicima dvostrukih posebnih potreba) u području svih </w:t>
            </w:r>
            <w:r w:rsidRPr="00004F74">
              <w:rPr>
                <w:rStyle w:val="spellingerror"/>
                <w:rFonts w:asciiTheme="minorHAnsi" w:hAnsiTheme="minorHAnsi" w:cstheme="minorHAnsi"/>
                <w:sz w:val="22"/>
                <w:szCs w:val="22"/>
              </w:rPr>
              <w:t>međupredmetnih</w:t>
            </w:r>
            <w:r w:rsidRPr="00004F74">
              <w:rPr>
                <w:rStyle w:val="normaltextrun"/>
                <w:rFonts w:asciiTheme="minorHAnsi" w:hAnsiTheme="minorHAnsi" w:cstheme="minorHAnsi"/>
                <w:sz w:val="22"/>
                <w:szCs w:val="22"/>
              </w:rPr>
              <w:t> tema, posebno Učiti kako učiti, Osobni i socijalni razvoj, Uporaba informacijske i komunikacijske tehnologije, Pri izboru zadataka naglasak treba staviti na postavljanje primjerenih ciljeva i očekivanja, načinima suočavanja s uspjehom i neuspjehom, primjeren izbor web alata.</w:t>
            </w:r>
            <w:r w:rsidRPr="00004F74">
              <w:rPr>
                <w:rStyle w:val="eop"/>
                <w:rFonts w:asciiTheme="minorHAnsi" w:hAnsiTheme="minorHAnsi" w:cstheme="minorHAnsi"/>
                <w:sz w:val="22"/>
                <w:szCs w:val="22"/>
              </w:rPr>
              <w:t> </w:t>
            </w:r>
          </w:p>
        </w:tc>
      </w:tr>
      <w:tr w:rsidR="005455D6" w:rsidRPr="00004F74" w14:paraId="08FFF1DE"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84332C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Očekivani ishodi /</w:t>
            </w:r>
            <w:r w:rsidRPr="00004F74">
              <w:rPr>
                <w:rFonts w:asciiTheme="minorHAnsi" w:hAnsiTheme="minorHAnsi" w:cstheme="minorHAnsi"/>
                <w:b/>
                <w:sz w:val="22"/>
                <w:szCs w:val="22"/>
              </w:rPr>
              <w:br/>
              <w:t> postignuća</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FBFE2" w14:textId="77777777" w:rsidR="005455D6" w:rsidRPr="00004F74" w:rsidRDefault="005455D6" w:rsidP="00386938">
            <w:pPr>
              <w:rPr>
                <w:rStyle w:val="eop"/>
                <w:rFonts w:asciiTheme="minorHAnsi" w:hAnsiTheme="minorHAnsi" w:cstheme="minorHAnsi"/>
                <w:sz w:val="22"/>
                <w:szCs w:val="22"/>
              </w:rPr>
            </w:pPr>
            <w:r w:rsidRPr="00004F74">
              <w:rPr>
                <w:rStyle w:val="spellingerror"/>
                <w:rFonts w:asciiTheme="minorHAnsi" w:hAnsiTheme="minorHAnsi" w:cstheme="minorHAnsi"/>
                <w:sz w:val="22"/>
                <w:szCs w:val="22"/>
              </w:rPr>
              <w:t>Učenik samostalno traži nove informacije iz različitih izvora, transformira ih u novo znanje i uspješno primjenjuje pri rješavanju problema. Učenik samostalno oblikuje svoje ideje i kreativno pristupa rješavanju probleme. Učenik objašnjava svoje mogućnosti i ograničenja, prednosti i nedostatke, stavove i uvjerenja, uviđe što želi unaprijediti u svom ponašanju. Uspoređuje i prati svoje napredovanje. Učenik se izražava kreativno i planira svoje djelovanje, samostalno odabire odgovarajuću digitalnu tehnologiju..</w:t>
            </w:r>
            <w:r w:rsidRPr="00004F74">
              <w:rPr>
                <w:rStyle w:val="eop"/>
                <w:rFonts w:asciiTheme="minorHAnsi" w:hAnsiTheme="minorHAnsi" w:cstheme="minorHAnsi"/>
                <w:sz w:val="22"/>
                <w:szCs w:val="22"/>
              </w:rPr>
              <w:t> </w:t>
            </w:r>
          </w:p>
          <w:p w14:paraId="3270EE6F" w14:textId="77777777" w:rsidR="005455D6" w:rsidRPr="00004F74" w:rsidRDefault="005455D6" w:rsidP="00386938">
            <w:pPr>
              <w:rPr>
                <w:rFonts w:asciiTheme="minorHAnsi" w:hAnsiTheme="minorHAnsi" w:cstheme="minorHAnsi"/>
                <w:iCs/>
                <w:sz w:val="22"/>
                <w:szCs w:val="22"/>
              </w:rPr>
            </w:pPr>
            <w:r w:rsidRPr="00004F74">
              <w:rPr>
                <w:rFonts w:asciiTheme="minorHAnsi" w:hAnsiTheme="minorHAnsi" w:cstheme="minorHAnsi"/>
                <w:iCs/>
                <w:sz w:val="22"/>
                <w:szCs w:val="22"/>
              </w:rPr>
              <w:t>Sudionici će moći:</w:t>
            </w:r>
          </w:p>
          <w:p w14:paraId="3177EE0B" w14:textId="77777777" w:rsidR="005455D6" w:rsidRPr="00004F74" w:rsidRDefault="005455D6" w:rsidP="005455D6">
            <w:pPr>
              <w:pStyle w:val="Odlomakpopisa"/>
              <w:widowControl/>
              <w:numPr>
                <w:ilvl w:val="0"/>
                <w:numId w:val="14"/>
              </w:numPr>
              <w:suppressAutoHyphens w:val="0"/>
              <w:contextualSpacing/>
              <w:rPr>
                <w:rFonts w:asciiTheme="minorHAnsi" w:hAnsiTheme="minorHAnsi" w:cstheme="minorHAnsi"/>
                <w:sz w:val="22"/>
                <w:szCs w:val="22"/>
              </w:rPr>
            </w:pPr>
            <w:r w:rsidRPr="00004F74">
              <w:rPr>
                <w:rFonts w:asciiTheme="minorHAnsi" w:hAnsiTheme="minorHAnsi" w:cstheme="minorHAnsi"/>
                <w:iCs/>
                <w:sz w:val="22"/>
                <w:szCs w:val="22"/>
              </w:rPr>
              <w:t>učiti jedni od drugih, kroz zajednička iskustva.</w:t>
            </w:r>
          </w:p>
          <w:p w14:paraId="60F3EE0A" w14:textId="77777777" w:rsidR="005455D6" w:rsidRPr="00004F74" w:rsidRDefault="005455D6" w:rsidP="005455D6">
            <w:pPr>
              <w:pStyle w:val="Odlomakpopisa"/>
              <w:widowControl/>
              <w:numPr>
                <w:ilvl w:val="0"/>
                <w:numId w:val="14"/>
              </w:numPr>
              <w:suppressAutoHyphens w:val="0"/>
              <w:contextualSpacing/>
              <w:rPr>
                <w:rFonts w:asciiTheme="minorHAnsi" w:hAnsiTheme="minorHAnsi" w:cstheme="minorHAnsi"/>
                <w:sz w:val="22"/>
                <w:szCs w:val="22"/>
                <w:highlight w:val="white"/>
              </w:rPr>
            </w:pPr>
            <w:r w:rsidRPr="00004F74">
              <w:rPr>
                <w:rFonts w:asciiTheme="minorHAnsi" w:hAnsiTheme="minorHAnsi" w:cstheme="minorHAnsi"/>
                <w:sz w:val="22"/>
                <w:szCs w:val="22"/>
                <w:highlight w:val="white"/>
              </w:rPr>
              <w:t>prepoznati vlastite i tuđe osjećaje, razlikovati ih i regulirati na primjeren način, osmisliti aktivnosti, igre, izraditi e-brošure, e-slikovnice i videozapise, snimati audiozapise, pisati tekstove, plesati, pjevati, slikati i dr.</w:t>
            </w:r>
          </w:p>
        </w:tc>
      </w:tr>
      <w:tr w:rsidR="005455D6" w:rsidRPr="00004F74" w14:paraId="73D19E08" w14:textId="77777777" w:rsidTr="00386938">
        <w:tc>
          <w:tcPr>
            <w:tcW w:w="1373" w:type="dxa"/>
            <w:tcBorders>
              <w:top w:val="single" w:sz="6" w:space="0" w:color="000000" w:themeColor="text1"/>
              <w:left w:val="single" w:sz="4" w:space="0" w:color="auto"/>
              <w:bottom w:val="single" w:sz="6" w:space="0" w:color="000000" w:themeColor="text1"/>
              <w:right w:val="single" w:sz="4" w:space="0" w:color="auto"/>
            </w:tcBorders>
            <w:tcMar>
              <w:top w:w="105" w:type="dxa"/>
              <w:left w:w="105" w:type="dxa"/>
              <w:bottom w:w="105" w:type="dxa"/>
              <w:right w:w="105" w:type="dxa"/>
            </w:tcMar>
          </w:tcPr>
          <w:p w14:paraId="5DEE8B4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realizacije:</w:t>
            </w:r>
          </w:p>
        </w:tc>
        <w:tc>
          <w:tcPr>
            <w:tcW w:w="8080" w:type="dxa"/>
            <w:tcBorders>
              <w:top w:val="single" w:sz="6" w:space="0" w:color="000000" w:themeColor="text1"/>
              <w:left w:val="single" w:sz="4" w:space="0" w:color="auto"/>
              <w:bottom w:val="single" w:sz="6" w:space="0" w:color="000000" w:themeColor="text1"/>
              <w:right w:val="single" w:sz="4" w:space="0" w:color="auto"/>
            </w:tcBorders>
          </w:tcPr>
          <w:p w14:paraId="2361A3B2"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b/>
                <w:bCs/>
                <w:sz w:val="22"/>
                <w:szCs w:val="22"/>
              </w:rPr>
              <w:t>Oblik</w:t>
            </w:r>
            <w:r w:rsidRPr="00004F74">
              <w:rPr>
                <w:rStyle w:val="normaltextrun"/>
                <w:rFonts w:asciiTheme="minorHAnsi" w:hAnsiTheme="minorHAnsi" w:cstheme="minorHAnsi"/>
                <w:sz w:val="22"/>
                <w:szCs w:val="22"/>
              </w:rPr>
              <w:t>: dodatna nastava, projekti, izvannastavne aktivnosti, </w:t>
            </w:r>
            <w:r w:rsidRPr="00004F74">
              <w:rPr>
                <w:rStyle w:val="spellingerror"/>
                <w:rFonts w:asciiTheme="minorHAnsi" w:hAnsiTheme="minorHAnsi" w:cstheme="minorHAnsi"/>
                <w:sz w:val="22"/>
                <w:szCs w:val="22"/>
              </w:rPr>
              <w:t>izvanučionična</w:t>
            </w:r>
            <w:r w:rsidRPr="00004F74">
              <w:rPr>
                <w:rStyle w:val="normaltextrun"/>
                <w:rFonts w:asciiTheme="minorHAnsi" w:hAnsiTheme="minorHAnsi" w:cstheme="minorHAnsi"/>
                <w:sz w:val="22"/>
                <w:szCs w:val="22"/>
              </w:rPr>
              <w:t> nastava, radionice, e-tečaj na RenzulliLearning, suradnja s drugim European Talent </w:t>
            </w:r>
            <w:r w:rsidRPr="00004F74">
              <w:rPr>
                <w:rStyle w:val="spellingerror"/>
                <w:rFonts w:asciiTheme="minorHAnsi" w:hAnsiTheme="minorHAnsi" w:cstheme="minorHAnsi"/>
                <w:sz w:val="22"/>
                <w:szCs w:val="22"/>
              </w:rPr>
              <w:t>Points</w:t>
            </w:r>
            <w:r w:rsidRPr="00004F74">
              <w:rPr>
                <w:rStyle w:val="normaltextrun"/>
                <w:rFonts w:asciiTheme="minorHAnsi" w:hAnsiTheme="minorHAnsi" w:cstheme="minorHAnsi"/>
                <w:sz w:val="22"/>
                <w:szCs w:val="22"/>
              </w:rPr>
              <w:t> kroz </w:t>
            </w:r>
            <w:r w:rsidRPr="00004F74">
              <w:rPr>
                <w:rStyle w:val="spellingerror"/>
                <w:rFonts w:asciiTheme="minorHAnsi" w:hAnsiTheme="minorHAnsi" w:cstheme="minorHAnsi"/>
                <w:sz w:val="22"/>
                <w:szCs w:val="22"/>
              </w:rPr>
              <w:t>eTwinning</w:t>
            </w:r>
            <w:r w:rsidRPr="00004F74">
              <w:rPr>
                <w:rStyle w:val="normaltextrun"/>
                <w:rFonts w:asciiTheme="minorHAnsi" w:hAnsiTheme="minorHAnsi" w:cstheme="minorHAnsi"/>
                <w:sz w:val="22"/>
                <w:szCs w:val="22"/>
              </w:rPr>
              <w:t> i druge projekte</w:t>
            </w:r>
            <w:r w:rsidRPr="00004F74">
              <w:rPr>
                <w:rStyle w:val="eop"/>
                <w:rFonts w:asciiTheme="minorHAnsi" w:hAnsiTheme="minorHAnsi" w:cstheme="minorHAnsi"/>
                <w:sz w:val="22"/>
                <w:szCs w:val="22"/>
              </w:rPr>
              <w:t> </w:t>
            </w:r>
          </w:p>
        </w:tc>
      </w:tr>
      <w:tr w:rsidR="005455D6" w:rsidRPr="00004F74" w14:paraId="4977E1B3" w14:textId="77777777" w:rsidTr="00386938">
        <w:trPr>
          <w:trHeight w:val="207"/>
        </w:trPr>
        <w:tc>
          <w:tcPr>
            <w:tcW w:w="1373" w:type="dxa"/>
            <w:vMerge w:val="restart"/>
            <w:tcBorders>
              <w:top w:val="single" w:sz="6" w:space="0" w:color="000000" w:themeColor="text1"/>
              <w:left w:val="single" w:sz="4" w:space="0" w:color="auto"/>
              <w:bottom w:val="single" w:sz="6" w:space="0" w:color="000000" w:themeColor="text1"/>
              <w:right w:val="single" w:sz="4" w:space="0" w:color="auto"/>
            </w:tcBorders>
            <w:tcMar>
              <w:top w:w="105" w:type="dxa"/>
              <w:left w:w="105" w:type="dxa"/>
              <w:bottom w:w="105" w:type="dxa"/>
              <w:right w:w="105" w:type="dxa"/>
            </w:tcMar>
          </w:tcPr>
          <w:p w14:paraId="4BA885DA" w14:textId="77777777" w:rsidR="005455D6" w:rsidRPr="00004F74" w:rsidRDefault="005455D6" w:rsidP="00386938">
            <w:pPr>
              <w:rPr>
                <w:rFonts w:asciiTheme="minorHAnsi" w:hAnsiTheme="minorHAnsi" w:cstheme="minorHAnsi"/>
                <w:sz w:val="22"/>
                <w:szCs w:val="22"/>
              </w:rPr>
            </w:pPr>
          </w:p>
        </w:tc>
        <w:tc>
          <w:tcPr>
            <w:tcW w:w="8080" w:type="dxa"/>
            <w:tcBorders>
              <w:top w:val="single" w:sz="6" w:space="0" w:color="000000" w:themeColor="text1"/>
              <w:left w:val="single" w:sz="4" w:space="0" w:color="auto"/>
              <w:bottom w:val="single" w:sz="6" w:space="0" w:color="000000" w:themeColor="text1"/>
              <w:right w:val="single" w:sz="4" w:space="0" w:color="auto"/>
            </w:tcBorders>
          </w:tcPr>
          <w:p w14:paraId="1B23DA3C" w14:textId="77777777" w:rsidR="005455D6" w:rsidRPr="00004F74" w:rsidRDefault="005455D6" w:rsidP="00386938">
            <w:pPr>
              <w:rPr>
                <w:rFonts w:asciiTheme="minorHAnsi" w:hAnsiTheme="minorHAnsi" w:cstheme="minorHAnsi"/>
                <w:sz w:val="22"/>
                <w:szCs w:val="22"/>
              </w:rPr>
            </w:pPr>
            <w:r w:rsidRPr="00004F74">
              <w:rPr>
                <w:rStyle w:val="normaltextrun"/>
                <w:rFonts w:asciiTheme="minorHAnsi" w:hAnsiTheme="minorHAnsi" w:cstheme="minorHAnsi"/>
                <w:b/>
                <w:bCs/>
                <w:sz w:val="22"/>
                <w:szCs w:val="22"/>
              </w:rPr>
              <w:t>Sudionici: </w:t>
            </w:r>
            <w:r w:rsidRPr="00004F74">
              <w:rPr>
                <w:rStyle w:val="normaltextrun"/>
                <w:rFonts w:asciiTheme="minorHAnsi" w:hAnsiTheme="minorHAnsi" w:cstheme="minorHAnsi"/>
                <w:sz w:val="22"/>
                <w:szCs w:val="22"/>
              </w:rPr>
              <w:t>učenici 1. do 8. razred, stručni suradnik psiholog</w:t>
            </w:r>
          </w:p>
        </w:tc>
      </w:tr>
      <w:tr w:rsidR="005455D6" w:rsidRPr="00004F74" w14:paraId="4482C7B6" w14:textId="77777777" w:rsidTr="00386938">
        <w:trPr>
          <w:trHeight w:val="238"/>
        </w:trPr>
        <w:tc>
          <w:tcPr>
            <w:tcW w:w="1373" w:type="dxa"/>
            <w:vMerge/>
            <w:tcBorders>
              <w:left w:val="single" w:sz="4" w:space="0" w:color="auto"/>
              <w:right w:val="single" w:sz="4" w:space="0" w:color="auto"/>
            </w:tcBorders>
            <w:tcMar>
              <w:top w:w="105" w:type="dxa"/>
              <w:left w:w="105" w:type="dxa"/>
              <w:bottom w:w="105" w:type="dxa"/>
              <w:right w:w="105" w:type="dxa"/>
            </w:tcMar>
          </w:tcPr>
          <w:p w14:paraId="171A68D2"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080" w:type="dxa"/>
            <w:tcBorders>
              <w:left w:val="single" w:sz="4" w:space="0" w:color="auto"/>
              <w:bottom w:val="single" w:sz="4" w:space="0" w:color="auto"/>
              <w:right w:val="single" w:sz="4" w:space="0" w:color="auto"/>
            </w:tcBorders>
          </w:tcPr>
          <w:p w14:paraId="6B33FD21"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r w:rsidRPr="00004F74">
              <w:rPr>
                <w:rStyle w:val="normaltextrun"/>
                <w:rFonts w:asciiTheme="minorHAnsi" w:hAnsiTheme="minorHAnsi" w:cstheme="minorHAnsi"/>
                <w:b/>
                <w:bCs/>
                <w:sz w:val="22"/>
                <w:szCs w:val="22"/>
              </w:rPr>
              <w:t>Načini učenja</w:t>
            </w:r>
            <w:r w:rsidRPr="00004F74">
              <w:rPr>
                <w:rStyle w:val="normaltextrun"/>
                <w:rFonts w:asciiTheme="minorHAnsi" w:hAnsiTheme="minorHAnsi" w:cstheme="minorHAnsi"/>
                <w:sz w:val="22"/>
                <w:szCs w:val="22"/>
              </w:rPr>
              <w:t xml:space="preserve">: radionice /predavanja, vježbe, </w:t>
            </w:r>
            <w:r w:rsidRPr="00004F74">
              <w:rPr>
                <w:rFonts w:asciiTheme="minorHAnsi" w:hAnsiTheme="minorHAnsi" w:cstheme="minorHAnsi"/>
                <w:sz w:val="22"/>
                <w:szCs w:val="22"/>
              </w:rPr>
              <w:t>istraživački rad, projektno i suradničko učenje, videokonferencija, iznošenje vlastitog mišljenja i iskustva, kreativna igra</w:t>
            </w:r>
          </w:p>
        </w:tc>
      </w:tr>
      <w:tr w:rsidR="005455D6" w:rsidRPr="00004F74" w14:paraId="13EB8CF8" w14:textId="77777777" w:rsidTr="00386938">
        <w:trPr>
          <w:trHeight w:val="238"/>
        </w:trPr>
        <w:tc>
          <w:tcPr>
            <w:tcW w:w="1373" w:type="dxa"/>
            <w:vMerge/>
            <w:tcBorders>
              <w:left w:val="single" w:sz="4" w:space="0" w:color="auto"/>
              <w:right w:val="single" w:sz="4" w:space="0" w:color="auto"/>
            </w:tcBorders>
            <w:tcMar>
              <w:top w:w="105" w:type="dxa"/>
              <w:left w:w="105" w:type="dxa"/>
              <w:bottom w:w="105" w:type="dxa"/>
              <w:right w:w="105" w:type="dxa"/>
            </w:tcMar>
          </w:tcPr>
          <w:p w14:paraId="68345A2C"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080" w:type="dxa"/>
            <w:tcBorders>
              <w:top w:val="single" w:sz="4" w:space="0" w:color="auto"/>
              <w:left w:val="single" w:sz="4" w:space="0" w:color="auto"/>
              <w:bottom w:val="single" w:sz="4" w:space="0" w:color="auto"/>
              <w:right w:val="single" w:sz="4" w:space="0" w:color="auto"/>
            </w:tcBorders>
          </w:tcPr>
          <w:p w14:paraId="3B7427A5" w14:textId="77777777" w:rsidR="005455D6" w:rsidRPr="00004F74" w:rsidRDefault="005455D6" w:rsidP="00386938">
            <w:pPr>
              <w:widowControl w:val="0"/>
              <w:pBdr>
                <w:top w:val="nil"/>
                <w:left w:val="nil"/>
                <w:bottom w:val="nil"/>
                <w:right w:val="nil"/>
                <w:between w:val="nil"/>
              </w:pBdr>
              <w:spacing w:line="276" w:lineRule="auto"/>
              <w:rPr>
                <w:rStyle w:val="normaltextrun"/>
                <w:rFonts w:asciiTheme="minorHAnsi" w:hAnsiTheme="minorHAnsi" w:cstheme="minorHAnsi"/>
                <w:sz w:val="22"/>
                <w:szCs w:val="22"/>
              </w:rPr>
            </w:pPr>
            <w:r w:rsidRPr="00004F74">
              <w:rPr>
                <w:rStyle w:val="normaltextrun"/>
                <w:rFonts w:asciiTheme="minorHAnsi" w:hAnsiTheme="minorHAnsi" w:cstheme="minorHAnsi"/>
                <w:b/>
                <w:bCs/>
                <w:sz w:val="22"/>
                <w:szCs w:val="22"/>
              </w:rPr>
              <w:t>Metode poučavanja</w:t>
            </w:r>
            <w:r w:rsidRPr="00004F74">
              <w:rPr>
                <w:rStyle w:val="normaltextrun"/>
                <w:rFonts w:asciiTheme="minorHAnsi" w:hAnsiTheme="minorHAnsi" w:cstheme="minorHAnsi"/>
                <w:sz w:val="22"/>
                <w:szCs w:val="22"/>
              </w:rPr>
              <w:t xml:space="preserve">: </w:t>
            </w:r>
            <w:r w:rsidRPr="00004F74">
              <w:rPr>
                <w:rFonts w:asciiTheme="minorHAnsi" w:hAnsiTheme="minorHAnsi" w:cstheme="minorHAnsi"/>
                <w:sz w:val="22"/>
                <w:szCs w:val="22"/>
              </w:rPr>
              <w:t xml:space="preserve">psihoedukacija, </w:t>
            </w:r>
            <w:r w:rsidRPr="00004F74">
              <w:rPr>
                <w:rStyle w:val="normaltextrun"/>
                <w:rFonts w:asciiTheme="minorHAnsi" w:hAnsiTheme="minorHAnsi" w:cstheme="minorHAnsi"/>
                <w:sz w:val="22"/>
                <w:szCs w:val="22"/>
              </w:rPr>
              <w:t>pedagoške radionice, vježbe emocionalne inteligencije, konvergentnog i divergentnog mišljenja, percepcije, pamćenja, spacijalnih sposobnosti,</w:t>
            </w:r>
            <w:r w:rsidRPr="00004F74">
              <w:rPr>
                <w:rFonts w:asciiTheme="minorHAnsi" w:hAnsiTheme="minorHAnsi" w:cstheme="minorHAnsi"/>
                <w:sz w:val="22"/>
                <w:szCs w:val="22"/>
              </w:rPr>
              <w:t xml:space="preserve"> razgovor, demonstracija, trening, e-učenje, kreativne radionice, web alati </w:t>
            </w:r>
          </w:p>
          <w:p w14:paraId="7221C0BA"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r w:rsidRPr="00004F74">
              <w:rPr>
                <w:rStyle w:val="normaltextrun"/>
                <w:rFonts w:asciiTheme="minorHAnsi" w:hAnsiTheme="minorHAnsi" w:cstheme="minorHAnsi"/>
                <w:sz w:val="22"/>
                <w:szCs w:val="22"/>
              </w:rPr>
              <w:t>Kreatko, Story-</w:t>
            </w:r>
            <w:r w:rsidRPr="00004F74">
              <w:rPr>
                <w:rStyle w:val="spellingerror"/>
                <w:rFonts w:asciiTheme="minorHAnsi" w:hAnsiTheme="minorHAnsi" w:cstheme="minorHAnsi"/>
                <w:sz w:val="22"/>
                <w:szCs w:val="22"/>
              </w:rPr>
              <w:t>starters</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Storyboarding</w:t>
            </w:r>
            <w:r w:rsidRPr="00004F74">
              <w:rPr>
                <w:rStyle w:val="normaltextrun"/>
                <w:rFonts w:asciiTheme="minorHAnsi" w:hAnsiTheme="minorHAnsi" w:cstheme="minorHAnsi"/>
                <w:sz w:val="22"/>
                <w:szCs w:val="22"/>
              </w:rPr>
              <w:t>, storyjumper, kartice za pantomimu, speed dating, verbal cinquains, </w:t>
            </w:r>
            <w:r w:rsidRPr="00004F74">
              <w:rPr>
                <w:rStyle w:val="spellingerror"/>
                <w:rFonts w:asciiTheme="minorHAnsi" w:hAnsiTheme="minorHAnsi" w:cstheme="minorHAnsi"/>
                <w:sz w:val="22"/>
                <w:szCs w:val="22"/>
              </w:rPr>
              <w:t>jigsaw</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reading</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quizizz</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storjumper</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Scavenger</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hunt</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Escape</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Classroom</w:t>
            </w:r>
          </w:p>
        </w:tc>
      </w:tr>
      <w:tr w:rsidR="005455D6" w:rsidRPr="00004F74" w14:paraId="0AF96794" w14:textId="77777777" w:rsidTr="00386938">
        <w:trPr>
          <w:trHeight w:val="238"/>
        </w:trPr>
        <w:tc>
          <w:tcPr>
            <w:tcW w:w="1373" w:type="dxa"/>
            <w:vMerge/>
            <w:tcBorders>
              <w:left w:val="single" w:sz="4" w:space="0" w:color="auto"/>
              <w:right w:val="single" w:sz="4" w:space="0" w:color="auto"/>
            </w:tcBorders>
            <w:tcMar>
              <w:top w:w="105" w:type="dxa"/>
              <w:left w:w="105" w:type="dxa"/>
              <w:bottom w:w="105" w:type="dxa"/>
              <w:right w:w="105" w:type="dxa"/>
            </w:tcMar>
          </w:tcPr>
          <w:p w14:paraId="4E8BC110"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080" w:type="dxa"/>
            <w:tcBorders>
              <w:top w:val="single" w:sz="4" w:space="0" w:color="auto"/>
              <w:left w:val="single" w:sz="4" w:space="0" w:color="auto"/>
              <w:right w:val="single" w:sz="4" w:space="0" w:color="auto"/>
            </w:tcBorders>
          </w:tcPr>
          <w:p w14:paraId="627A5AC7"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r w:rsidRPr="00004F74">
              <w:rPr>
                <w:rStyle w:val="normaltextrun"/>
                <w:rFonts w:asciiTheme="minorHAnsi" w:hAnsiTheme="minorHAnsi" w:cstheme="minorHAnsi"/>
                <w:b/>
                <w:bCs/>
                <w:sz w:val="22"/>
                <w:szCs w:val="22"/>
              </w:rPr>
              <w:t>Trajanje izvedbe</w:t>
            </w:r>
            <w:r w:rsidRPr="00004F74">
              <w:rPr>
                <w:rStyle w:val="normaltextrun"/>
                <w:rFonts w:asciiTheme="minorHAnsi" w:hAnsiTheme="minorHAnsi" w:cstheme="minorHAnsi"/>
                <w:sz w:val="22"/>
                <w:szCs w:val="22"/>
              </w:rPr>
              <w:t xml:space="preserve">: sudjelovanje na Otvorenom danu ili satu, Tjednu psihologije, eTwinning Week, Večeri matematike, Danu darovitih učenika, Erasmus Days, sudjelovanje na natjecanjima i prezentacijama </w:t>
            </w:r>
            <w:r w:rsidRPr="00004F74">
              <w:rPr>
                <w:rStyle w:val="spellingerror"/>
                <w:rFonts w:asciiTheme="minorHAnsi" w:hAnsiTheme="minorHAnsi" w:cstheme="minorHAnsi"/>
                <w:sz w:val="22"/>
                <w:szCs w:val="22"/>
              </w:rPr>
              <w:t>European</w:t>
            </w:r>
            <w:r w:rsidRPr="00004F74">
              <w:rPr>
                <w:rStyle w:val="normaltextrun"/>
                <w:rFonts w:asciiTheme="minorHAnsi" w:hAnsiTheme="minorHAnsi" w:cstheme="minorHAnsi"/>
                <w:sz w:val="22"/>
                <w:szCs w:val="22"/>
              </w:rPr>
              <w:t> Talent </w:t>
            </w:r>
            <w:r w:rsidRPr="00004F74">
              <w:rPr>
                <w:rStyle w:val="spellingerror"/>
                <w:rFonts w:asciiTheme="minorHAnsi" w:hAnsiTheme="minorHAnsi" w:cstheme="minorHAnsi"/>
                <w:sz w:val="22"/>
                <w:szCs w:val="22"/>
              </w:rPr>
              <w:t>Points</w:t>
            </w:r>
            <w:r w:rsidRPr="00004F74">
              <w:rPr>
                <w:rStyle w:val="normaltextrun"/>
                <w:rFonts w:asciiTheme="minorHAnsi" w:hAnsiTheme="minorHAnsi" w:cstheme="minorHAnsi"/>
                <w:sz w:val="22"/>
                <w:szCs w:val="22"/>
              </w:rPr>
              <w:t> </w:t>
            </w:r>
            <w:r w:rsidRPr="00004F74">
              <w:rPr>
                <w:rStyle w:val="spellingerror"/>
                <w:rFonts w:asciiTheme="minorHAnsi" w:hAnsiTheme="minorHAnsi" w:cstheme="minorHAnsi"/>
                <w:sz w:val="22"/>
                <w:szCs w:val="22"/>
              </w:rPr>
              <w:t>and</w:t>
            </w:r>
            <w:r w:rsidRPr="00004F74">
              <w:rPr>
                <w:rStyle w:val="normaltextrun"/>
                <w:rFonts w:asciiTheme="minorHAnsi" w:hAnsiTheme="minorHAnsi" w:cstheme="minorHAnsi"/>
                <w:sz w:val="22"/>
                <w:szCs w:val="22"/>
              </w:rPr>
              <w:t> Centres</w:t>
            </w:r>
            <w:r w:rsidRPr="00004F74">
              <w:rPr>
                <w:rStyle w:val="eop"/>
                <w:rFonts w:asciiTheme="minorHAnsi" w:hAnsiTheme="minorHAnsi" w:cstheme="minorHAnsi"/>
                <w:sz w:val="22"/>
                <w:szCs w:val="22"/>
              </w:rPr>
              <w:t>.</w:t>
            </w:r>
          </w:p>
        </w:tc>
      </w:tr>
      <w:tr w:rsidR="005455D6" w:rsidRPr="00004F74" w14:paraId="6E896D06" w14:textId="77777777" w:rsidTr="00386938">
        <w:tc>
          <w:tcPr>
            <w:tcW w:w="1373" w:type="dxa"/>
            <w:tcBorders>
              <w:top w:val="single" w:sz="4" w:space="0" w:color="000000" w:themeColor="text1"/>
              <w:left w:val="single" w:sz="4" w:space="0" w:color="auto"/>
              <w:bottom w:val="single" w:sz="6" w:space="0" w:color="000000" w:themeColor="text1"/>
              <w:right w:val="single" w:sz="4" w:space="0" w:color="auto"/>
            </w:tcBorders>
            <w:tcMar>
              <w:top w:w="105" w:type="dxa"/>
              <w:left w:w="105" w:type="dxa"/>
              <w:bottom w:w="105" w:type="dxa"/>
              <w:right w:w="105" w:type="dxa"/>
            </w:tcMar>
          </w:tcPr>
          <w:p w14:paraId="1D073FB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Potrebni resursi / moguće teškoće:</w:t>
            </w:r>
          </w:p>
        </w:tc>
        <w:tc>
          <w:tcPr>
            <w:tcW w:w="8080" w:type="dxa"/>
            <w:tcBorders>
              <w:top w:val="single" w:sz="4" w:space="0" w:color="000000" w:themeColor="text1"/>
              <w:left w:val="single" w:sz="4" w:space="0" w:color="auto"/>
              <w:bottom w:val="single" w:sz="6" w:space="0" w:color="000000" w:themeColor="text1"/>
              <w:right w:val="single" w:sz="6" w:space="0" w:color="000000" w:themeColor="text1"/>
            </w:tcBorders>
          </w:tcPr>
          <w:p w14:paraId="3A24ADCB" w14:textId="77777777" w:rsidR="005455D6" w:rsidRPr="00004F74" w:rsidRDefault="005455D6" w:rsidP="00386938">
            <w:pPr>
              <w:pStyle w:val="paragraph"/>
              <w:spacing w:before="0" w:after="0"/>
              <w:rPr>
                <w:rFonts w:asciiTheme="minorHAnsi" w:hAnsiTheme="minorHAnsi" w:cstheme="minorHAnsi"/>
                <w:sz w:val="22"/>
                <w:szCs w:val="22"/>
              </w:rPr>
            </w:pPr>
            <w:r w:rsidRPr="00004F74">
              <w:rPr>
                <w:rStyle w:val="normaltextrun"/>
                <w:rFonts w:asciiTheme="minorHAnsi" w:hAnsiTheme="minorHAnsi" w:cstheme="minorHAnsi"/>
                <w:sz w:val="22"/>
                <w:szCs w:val="22"/>
              </w:rPr>
              <w:t>Nabava psihologijskog instrumentarija (za identifikaciju darovitih učenika)                             6.000 kn</w:t>
            </w:r>
            <w:r w:rsidRPr="00004F74">
              <w:rPr>
                <w:rStyle w:val="eop"/>
                <w:rFonts w:asciiTheme="minorHAnsi" w:hAnsiTheme="minorHAnsi" w:cstheme="minorHAnsi"/>
                <w:sz w:val="22"/>
                <w:szCs w:val="22"/>
              </w:rPr>
              <w:t> </w:t>
            </w:r>
          </w:p>
          <w:p w14:paraId="2C2C1BD0" w14:textId="77777777" w:rsidR="005455D6" w:rsidRPr="00004F74" w:rsidRDefault="005455D6" w:rsidP="00386938">
            <w:pPr>
              <w:pStyle w:val="paragraph"/>
              <w:spacing w:before="0" w:after="0"/>
              <w:rPr>
                <w:rFonts w:asciiTheme="minorHAnsi" w:hAnsiTheme="minorHAnsi" w:cstheme="minorHAnsi"/>
                <w:sz w:val="22"/>
                <w:szCs w:val="22"/>
              </w:rPr>
            </w:pPr>
            <w:r w:rsidRPr="00004F74">
              <w:rPr>
                <w:rStyle w:val="normaltextrun"/>
                <w:rFonts w:asciiTheme="minorHAnsi" w:hAnsiTheme="minorHAnsi" w:cstheme="minorHAnsi"/>
                <w:sz w:val="22"/>
                <w:szCs w:val="22"/>
              </w:rPr>
              <w:t>Stručno usavršavanje (povećanje kvalitete rada s učenicima i širenja primjera dobre prakse):  4.000 kn</w:t>
            </w:r>
          </w:p>
          <w:p w14:paraId="3333D6F3" w14:textId="77777777" w:rsidR="005455D6" w:rsidRPr="00004F74" w:rsidRDefault="005455D6" w:rsidP="00386938">
            <w:pPr>
              <w:rPr>
                <w:rStyle w:val="eop"/>
                <w:rFonts w:asciiTheme="minorHAnsi" w:hAnsiTheme="minorHAnsi" w:cstheme="minorHAnsi"/>
                <w:sz w:val="22"/>
                <w:szCs w:val="22"/>
              </w:rPr>
            </w:pPr>
            <w:r w:rsidRPr="00004F74">
              <w:rPr>
                <w:rStyle w:val="normaltextrun"/>
                <w:rFonts w:asciiTheme="minorHAnsi" w:hAnsiTheme="minorHAnsi" w:cstheme="minorHAnsi"/>
                <w:sz w:val="22"/>
                <w:szCs w:val="22"/>
              </w:rPr>
              <w:t>Za potrebe grupnog rada (potrošni materijal: kartice i materijali za kreativne igre)                    2.000 kn</w:t>
            </w:r>
            <w:r w:rsidRPr="00004F74">
              <w:rPr>
                <w:rStyle w:val="eop"/>
                <w:rFonts w:asciiTheme="minorHAnsi" w:hAnsiTheme="minorHAnsi" w:cstheme="minorHAnsi"/>
                <w:sz w:val="22"/>
                <w:szCs w:val="22"/>
              </w:rPr>
              <w:t> </w:t>
            </w:r>
          </w:p>
          <w:p w14:paraId="66CA00B1" w14:textId="77777777" w:rsidR="005455D6" w:rsidRPr="00004F74" w:rsidRDefault="005455D6" w:rsidP="00386938">
            <w:pPr>
              <w:rPr>
                <w:rFonts w:asciiTheme="minorHAnsi" w:hAnsiTheme="minorHAnsi" w:cstheme="minorHAnsi"/>
                <w:b/>
                <w:sz w:val="22"/>
                <w:szCs w:val="22"/>
              </w:rPr>
            </w:pPr>
            <w:r w:rsidRPr="00004F74">
              <w:rPr>
                <w:rStyle w:val="eop"/>
                <w:rFonts w:asciiTheme="minorHAnsi" w:hAnsiTheme="minorHAnsi" w:cstheme="minorHAnsi"/>
                <w:sz w:val="22"/>
                <w:szCs w:val="22"/>
              </w:rPr>
              <w:t>Moguće teškoće: epidemiološka situacija</w:t>
            </w:r>
          </w:p>
        </w:tc>
      </w:tr>
      <w:tr w:rsidR="005455D6" w:rsidRPr="00004F74" w14:paraId="137E2AB6"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928808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praćenja i</w:t>
            </w:r>
            <w:r w:rsidRPr="00004F74">
              <w:rPr>
                <w:rFonts w:asciiTheme="minorHAnsi" w:hAnsiTheme="minorHAnsi" w:cstheme="minorHAnsi"/>
                <w:b/>
                <w:sz w:val="22"/>
                <w:szCs w:val="22"/>
              </w:rPr>
              <w:br/>
              <w:t> provjere ishoda / postignuća</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6C27D" w14:textId="77777777" w:rsidR="005455D6" w:rsidRPr="00004F74" w:rsidRDefault="005455D6" w:rsidP="00386938">
            <w:pPr>
              <w:pStyle w:val="paragraph"/>
              <w:spacing w:before="0" w:after="0"/>
              <w:rPr>
                <w:rFonts w:asciiTheme="minorHAnsi" w:hAnsiTheme="minorHAnsi" w:cstheme="minorHAnsi"/>
                <w:sz w:val="22"/>
                <w:szCs w:val="22"/>
              </w:rPr>
            </w:pPr>
            <w:r w:rsidRPr="00004F74">
              <w:rPr>
                <w:rStyle w:val="normaltextrun"/>
                <w:rFonts w:asciiTheme="minorHAnsi" w:hAnsiTheme="minorHAnsi" w:cstheme="minorHAnsi"/>
                <w:sz w:val="22"/>
                <w:szCs w:val="22"/>
              </w:rPr>
              <w:t>Broj održanih radionica</w:t>
            </w:r>
            <w:r w:rsidRPr="00004F74">
              <w:rPr>
                <w:rStyle w:val="eop"/>
                <w:rFonts w:asciiTheme="minorHAnsi" w:hAnsiTheme="minorHAnsi" w:cstheme="minorHAnsi"/>
                <w:sz w:val="22"/>
                <w:szCs w:val="22"/>
              </w:rPr>
              <w:t> </w:t>
            </w:r>
          </w:p>
          <w:p w14:paraId="76EFDEEB" w14:textId="77777777" w:rsidR="005455D6" w:rsidRPr="00004F74" w:rsidRDefault="005455D6" w:rsidP="00386938">
            <w:pPr>
              <w:pStyle w:val="paragraph"/>
              <w:spacing w:before="0" w:after="0"/>
              <w:rPr>
                <w:rFonts w:asciiTheme="minorHAnsi" w:hAnsiTheme="minorHAnsi" w:cstheme="minorHAnsi"/>
                <w:sz w:val="22"/>
                <w:szCs w:val="22"/>
              </w:rPr>
            </w:pPr>
            <w:r w:rsidRPr="00004F74">
              <w:rPr>
                <w:rStyle w:val="normaltextrun"/>
                <w:rFonts w:asciiTheme="minorHAnsi" w:hAnsiTheme="minorHAnsi" w:cstheme="minorHAnsi"/>
                <w:sz w:val="22"/>
                <w:szCs w:val="22"/>
              </w:rPr>
              <w:t>Broj </w:t>
            </w:r>
            <w:r w:rsidRPr="00004F74">
              <w:rPr>
                <w:rStyle w:val="spellingerror"/>
                <w:rFonts w:asciiTheme="minorHAnsi" w:hAnsiTheme="minorHAnsi" w:cstheme="minorHAnsi"/>
                <w:sz w:val="22"/>
                <w:szCs w:val="22"/>
              </w:rPr>
              <w:t>logiranja</w:t>
            </w:r>
            <w:r w:rsidRPr="00004F74">
              <w:rPr>
                <w:rStyle w:val="normaltextrun"/>
                <w:rFonts w:asciiTheme="minorHAnsi" w:hAnsiTheme="minorHAnsi" w:cstheme="minorHAnsi"/>
                <w:sz w:val="22"/>
                <w:szCs w:val="22"/>
              </w:rPr>
              <w:t> učenika na e-tečaj</w:t>
            </w:r>
            <w:r w:rsidRPr="00004F74">
              <w:rPr>
                <w:rStyle w:val="eop"/>
                <w:rFonts w:asciiTheme="minorHAnsi" w:hAnsiTheme="minorHAnsi" w:cstheme="minorHAnsi"/>
                <w:sz w:val="22"/>
                <w:szCs w:val="22"/>
              </w:rPr>
              <w:t> </w:t>
            </w:r>
          </w:p>
          <w:p w14:paraId="6B47CF56" w14:textId="77777777" w:rsidR="005455D6" w:rsidRPr="00004F74" w:rsidRDefault="005455D6" w:rsidP="00386938">
            <w:pPr>
              <w:pStyle w:val="paragraph"/>
              <w:spacing w:before="0" w:after="0"/>
              <w:rPr>
                <w:rFonts w:asciiTheme="minorHAnsi" w:hAnsiTheme="minorHAnsi" w:cstheme="minorHAnsi"/>
                <w:sz w:val="22"/>
                <w:szCs w:val="22"/>
              </w:rPr>
            </w:pPr>
            <w:r w:rsidRPr="00004F74">
              <w:rPr>
                <w:rStyle w:val="normaltextrun"/>
                <w:rFonts w:asciiTheme="minorHAnsi" w:hAnsiTheme="minorHAnsi" w:cstheme="minorHAnsi"/>
                <w:sz w:val="22"/>
                <w:szCs w:val="22"/>
              </w:rPr>
              <w:t>Broj primjena web alata od strane učenika</w:t>
            </w:r>
            <w:r w:rsidRPr="00004F74">
              <w:rPr>
                <w:rStyle w:val="eop"/>
                <w:rFonts w:asciiTheme="minorHAnsi" w:hAnsiTheme="minorHAnsi" w:cstheme="minorHAnsi"/>
                <w:sz w:val="22"/>
                <w:szCs w:val="22"/>
              </w:rPr>
              <w:t> </w:t>
            </w:r>
          </w:p>
          <w:p w14:paraId="3CE9FAB9" w14:textId="77777777" w:rsidR="005455D6" w:rsidRPr="00004F74" w:rsidRDefault="005455D6" w:rsidP="00386938">
            <w:pPr>
              <w:pStyle w:val="paragraph"/>
              <w:spacing w:before="0" w:after="0"/>
              <w:rPr>
                <w:rFonts w:asciiTheme="minorHAnsi" w:hAnsiTheme="minorHAnsi" w:cstheme="minorHAnsi"/>
                <w:sz w:val="22"/>
                <w:szCs w:val="22"/>
              </w:rPr>
            </w:pPr>
            <w:r w:rsidRPr="00004F74">
              <w:rPr>
                <w:rStyle w:val="normaltextrun"/>
                <w:rFonts w:asciiTheme="minorHAnsi" w:hAnsiTheme="minorHAnsi" w:cstheme="minorHAnsi"/>
                <w:sz w:val="22"/>
                <w:szCs w:val="22"/>
              </w:rPr>
              <w:t>Fotografije na web stranici škole</w:t>
            </w:r>
            <w:r w:rsidRPr="00004F74">
              <w:rPr>
                <w:rStyle w:val="eop"/>
                <w:rFonts w:asciiTheme="minorHAnsi" w:hAnsiTheme="minorHAnsi" w:cstheme="minorHAnsi"/>
                <w:sz w:val="22"/>
                <w:szCs w:val="22"/>
              </w:rPr>
              <w:t> </w:t>
            </w:r>
          </w:p>
          <w:p w14:paraId="77445502"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sz w:val="22"/>
                <w:szCs w:val="22"/>
              </w:rPr>
              <w:t>Samoprocjena</w:t>
            </w:r>
            <w:r w:rsidRPr="00004F74">
              <w:rPr>
                <w:rStyle w:val="eop"/>
                <w:rFonts w:asciiTheme="minorHAnsi" w:hAnsiTheme="minorHAnsi" w:cstheme="minorHAnsi"/>
                <w:sz w:val="22"/>
                <w:szCs w:val="22"/>
              </w:rPr>
              <w:t> </w:t>
            </w:r>
          </w:p>
        </w:tc>
      </w:tr>
      <w:tr w:rsidR="005455D6" w:rsidRPr="00004F74" w14:paraId="40DE9888" w14:textId="77777777" w:rsidTr="00386938">
        <w:tc>
          <w:tcPr>
            <w:tcW w:w="137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A393AB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Odgovorne osobe:</w:t>
            </w:r>
          </w:p>
        </w:tc>
        <w:tc>
          <w:tcPr>
            <w:tcW w:w="8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8D8972"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sz w:val="22"/>
                <w:szCs w:val="22"/>
              </w:rPr>
              <w:t> Elvira Vučković</w:t>
            </w:r>
            <w:r w:rsidRPr="00004F74">
              <w:rPr>
                <w:rStyle w:val="eop"/>
                <w:rFonts w:asciiTheme="minorHAnsi" w:hAnsiTheme="minorHAnsi" w:cstheme="minorHAnsi"/>
                <w:sz w:val="22"/>
                <w:szCs w:val="22"/>
              </w:rPr>
              <w:t> </w:t>
            </w:r>
          </w:p>
        </w:tc>
      </w:tr>
    </w:tbl>
    <w:p w14:paraId="368E6323" w14:textId="77777777" w:rsidR="005455D6" w:rsidRPr="00004F74" w:rsidRDefault="005455D6" w:rsidP="005455D6">
      <w:pPr>
        <w:rPr>
          <w:rFonts w:cstheme="minorHAnsi"/>
        </w:rPr>
      </w:pPr>
    </w:p>
    <w:p w14:paraId="0F7E055E" w14:textId="77777777" w:rsidR="005455D6" w:rsidRPr="00004F74" w:rsidRDefault="005455D6" w:rsidP="005455D6">
      <w:pPr>
        <w:rPr>
          <w:rFonts w:cstheme="minorHAnsi"/>
        </w:rPr>
      </w:pPr>
    </w:p>
    <w:p w14:paraId="70A09DD8" w14:textId="77777777" w:rsidR="005455D6" w:rsidRPr="00004F74" w:rsidRDefault="005455D6" w:rsidP="005455D6">
      <w:pPr>
        <w:rPr>
          <w:rFonts w:cstheme="minorHAnsi"/>
        </w:rPr>
      </w:pPr>
    </w:p>
    <w:tbl>
      <w:tblPr>
        <w:tblStyle w:val="11"/>
        <w:tblW w:w="9311" w:type="dxa"/>
        <w:tblInd w:w="-105" w:type="dxa"/>
        <w:tblLayout w:type="fixed"/>
        <w:tblLook w:val="0000" w:firstRow="0" w:lastRow="0" w:firstColumn="0" w:lastColumn="0" w:noHBand="0" w:noVBand="0"/>
      </w:tblPr>
      <w:tblGrid>
        <w:gridCol w:w="2082"/>
        <w:gridCol w:w="7229"/>
      </w:tblGrid>
      <w:tr w:rsidR="005455D6" w:rsidRPr="00004F74" w14:paraId="60F38214"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5CD4583C"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b/>
                <w:bCs/>
                <w:sz w:val="22"/>
                <w:szCs w:val="22"/>
              </w:rPr>
              <w:t>Aktivnost, program i/ili projekt</w:t>
            </w:r>
            <w:r w:rsidRPr="00004F74">
              <w:rPr>
                <w:rStyle w:val="eop"/>
                <w:rFonts w:asciiTheme="minorHAnsi" w:hAnsiTheme="minorHAnsi" w:cstheme="minorHAnsi"/>
                <w:b/>
                <w:bCs/>
                <w:sz w:val="22"/>
                <w:szCs w:val="22"/>
              </w:rPr>
              <w:t> </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5949DDDF"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PROJEKT</w:t>
            </w:r>
          </w:p>
          <w:p w14:paraId="01D19952"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DAN OTVORENIH VRATA</w:t>
            </w:r>
          </w:p>
        </w:tc>
      </w:tr>
      <w:tr w:rsidR="005455D6" w:rsidRPr="00004F74" w14:paraId="580351A7"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8D2284F"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Kurikulumsko</w:t>
            </w:r>
            <w:r w:rsidRPr="00004F74">
              <w:rPr>
                <w:rFonts w:asciiTheme="minorHAnsi" w:hAnsiTheme="minorHAnsi" w:cstheme="minorHAnsi"/>
                <w:b/>
                <w:sz w:val="22"/>
                <w:szCs w:val="22"/>
              </w:rPr>
              <w:br/>
              <w:t>područje: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16156E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Društveno – humanističko</w:t>
            </w:r>
          </w:p>
          <w:p w14:paraId="7E4F036D"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Tehničko – informatičko</w:t>
            </w:r>
          </w:p>
          <w:p w14:paraId="384358F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Jezično – komunikacijsko</w:t>
            </w:r>
          </w:p>
          <w:p w14:paraId="0AB8089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 xml:space="preserve">Umjetničko </w:t>
            </w:r>
          </w:p>
          <w:p w14:paraId="512D758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Osobni i socijalni razvoj</w:t>
            </w:r>
          </w:p>
        </w:tc>
      </w:tr>
      <w:tr w:rsidR="005455D6" w:rsidRPr="00004F74" w14:paraId="7DA1D525"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2604CB0"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Ciklus (razred)</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36AA75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1. do 8. razred</w:t>
            </w:r>
          </w:p>
        </w:tc>
      </w:tr>
      <w:tr w:rsidR="005455D6" w:rsidRPr="00004F74" w14:paraId="37206222"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47ADCE9"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Cilj</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879A2D9"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 xml:space="preserve">Upoznati učenike, učitelje, roditelje, lokalnu i međunarodnu zajednicu s primjerima dobre prakse u školi i na taj način ih učiniti vidljivijim. </w:t>
            </w:r>
          </w:p>
          <w:p w14:paraId="2D692E4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Primijeniti novostečena znanja i iskustva stečena na stručnim usavršavanjima u sklopu Erasmus akreditacije.</w:t>
            </w:r>
          </w:p>
        </w:tc>
      </w:tr>
      <w:tr w:rsidR="005455D6" w:rsidRPr="00004F74" w14:paraId="7B33D6E7"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061891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Obrazloženje cilja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8D62AC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Učenici i učitelji imaju izvrsna postignuća u redovitoj nastavi, dopunskoj i dodatnoj nastavi, izvannastavnim aktivnostima i sudjeluju u velikom broju projektnih aktivnosti, s čime žele upoznati javnost.</w:t>
            </w:r>
          </w:p>
        </w:tc>
      </w:tr>
      <w:tr w:rsidR="005455D6" w:rsidRPr="00004F74" w14:paraId="2FD85368"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EC8481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Očekivani ishodi /</w:t>
            </w:r>
            <w:r w:rsidRPr="00004F74">
              <w:rPr>
                <w:rFonts w:asciiTheme="minorHAnsi" w:hAnsiTheme="minorHAnsi" w:cstheme="minorHAnsi"/>
                <w:b/>
                <w:sz w:val="22"/>
                <w:szCs w:val="22"/>
              </w:rPr>
              <w:br/>
              <w:t>postignuća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483657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Učenici i učitelji će steći iskustvo prezentacije svoga rada, jačati svoje osobne i profesionalne kompetencije.</w:t>
            </w:r>
          </w:p>
        </w:tc>
      </w:tr>
      <w:tr w:rsidR="005455D6" w:rsidRPr="00004F74" w14:paraId="29EA39B0"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9049A1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realizacije: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0975D7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Oblik</w:t>
            </w:r>
            <w:r w:rsidRPr="00004F74">
              <w:rPr>
                <w:rFonts w:asciiTheme="minorHAnsi" w:hAnsiTheme="minorHAnsi" w:cstheme="minorHAnsi"/>
                <w:sz w:val="22"/>
                <w:szCs w:val="22"/>
              </w:rPr>
              <w:t>: radionica, trening, e-učenje</w:t>
            </w:r>
          </w:p>
        </w:tc>
      </w:tr>
      <w:tr w:rsidR="005455D6" w:rsidRPr="00004F74" w14:paraId="26AA2FE7" w14:textId="77777777" w:rsidTr="00386938">
        <w:trPr>
          <w:trHeight w:val="305"/>
        </w:trPr>
        <w:tc>
          <w:tcPr>
            <w:tcW w:w="2082"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19B3CE09" w14:textId="77777777" w:rsidR="005455D6" w:rsidRPr="00004F74" w:rsidRDefault="005455D6" w:rsidP="00386938">
            <w:pPr>
              <w:rPr>
                <w:rFonts w:asciiTheme="minorHAnsi" w:hAnsiTheme="minorHAnsi" w:cstheme="minorHAnsi"/>
                <w:sz w:val="22"/>
                <w:szCs w:val="22"/>
              </w:rPr>
            </w:pP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1F3F27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Sudionici:</w:t>
            </w:r>
            <w:r w:rsidRPr="00004F74">
              <w:rPr>
                <w:rFonts w:asciiTheme="minorHAnsi" w:hAnsiTheme="minorHAnsi" w:cstheme="minorHAnsi"/>
                <w:sz w:val="22"/>
                <w:szCs w:val="22"/>
              </w:rPr>
              <w:t xml:space="preserve"> učenici 1. do 8. razreda, učitelji i stručni suradnici</w:t>
            </w:r>
          </w:p>
        </w:tc>
      </w:tr>
      <w:tr w:rsidR="005455D6" w:rsidRPr="00004F74" w14:paraId="07FBF120" w14:textId="77777777" w:rsidTr="00386938">
        <w:tc>
          <w:tcPr>
            <w:tcW w:w="2082" w:type="dxa"/>
            <w:vMerge/>
            <w:tcBorders>
              <w:left w:val="single" w:sz="4" w:space="0" w:color="auto"/>
            </w:tcBorders>
            <w:tcMar>
              <w:top w:w="105" w:type="dxa"/>
              <w:left w:w="105" w:type="dxa"/>
              <w:bottom w:w="105" w:type="dxa"/>
              <w:right w:w="105" w:type="dxa"/>
            </w:tcMar>
          </w:tcPr>
          <w:p w14:paraId="69FC74E0"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51CABEA"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Načini učenja:</w:t>
            </w:r>
            <w:r w:rsidRPr="00004F74">
              <w:rPr>
                <w:rFonts w:asciiTheme="minorHAnsi" w:hAnsiTheme="minorHAnsi" w:cstheme="minorHAnsi"/>
                <w:sz w:val="22"/>
                <w:szCs w:val="22"/>
              </w:rPr>
              <w:t xml:space="preserve"> individualni rad, rad u paru, rad u grupi, suradničko učenje, e-učenje</w:t>
            </w:r>
          </w:p>
        </w:tc>
      </w:tr>
      <w:tr w:rsidR="005455D6" w:rsidRPr="00004F74" w14:paraId="6F4691EC" w14:textId="77777777" w:rsidTr="00386938">
        <w:tc>
          <w:tcPr>
            <w:tcW w:w="2082" w:type="dxa"/>
            <w:vMerge/>
            <w:tcBorders>
              <w:left w:val="single" w:sz="4" w:space="0" w:color="auto"/>
            </w:tcBorders>
            <w:tcMar>
              <w:top w:w="105" w:type="dxa"/>
              <w:left w:w="105" w:type="dxa"/>
              <w:bottom w:w="105" w:type="dxa"/>
              <w:right w:w="105" w:type="dxa"/>
            </w:tcMar>
          </w:tcPr>
          <w:p w14:paraId="675E062E"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D1FFD5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Metode poučavanja</w:t>
            </w:r>
            <w:r w:rsidRPr="00004F74">
              <w:rPr>
                <w:rFonts w:asciiTheme="minorHAnsi" w:hAnsiTheme="minorHAnsi" w:cstheme="minorHAnsi"/>
                <w:sz w:val="22"/>
                <w:szCs w:val="22"/>
              </w:rPr>
              <w:t>: demonstracija</w:t>
            </w:r>
          </w:p>
        </w:tc>
      </w:tr>
      <w:tr w:rsidR="005455D6" w:rsidRPr="00004F74" w14:paraId="1C707B57" w14:textId="77777777" w:rsidTr="00386938">
        <w:tc>
          <w:tcPr>
            <w:tcW w:w="2082" w:type="dxa"/>
            <w:vMerge/>
            <w:tcBorders>
              <w:left w:val="single" w:sz="4" w:space="0" w:color="auto"/>
            </w:tcBorders>
            <w:tcMar>
              <w:top w:w="105" w:type="dxa"/>
              <w:left w:w="105" w:type="dxa"/>
              <w:bottom w:w="105" w:type="dxa"/>
              <w:right w:w="105" w:type="dxa"/>
            </w:tcMar>
          </w:tcPr>
          <w:p w14:paraId="01590818"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F982FD9"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Trajanje izvedbe</w:t>
            </w:r>
            <w:r w:rsidRPr="00004F74">
              <w:rPr>
                <w:rFonts w:asciiTheme="minorHAnsi" w:hAnsiTheme="minorHAnsi" w:cstheme="minorHAnsi"/>
                <w:sz w:val="22"/>
                <w:szCs w:val="22"/>
              </w:rPr>
              <w:t xml:space="preserve">: jedan školski dan  </w:t>
            </w:r>
          </w:p>
        </w:tc>
      </w:tr>
      <w:tr w:rsidR="005455D6" w:rsidRPr="00004F74" w14:paraId="2585AF5F" w14:textId="77777777" w:rsidTr="00386938">
        <w:tc>
          <w:tcPr>
            <w:tcW w:w="2082"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2387FF0"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Potrebni resursi /</w:t>
            </w:r>
            <w:r w:rsidRPr="00004F74">
              <w:rPr>
                <w:rFonts w:asciiTheme="minorHAnsi" w:hAnsiTheme="minorHAnsi" w:cstheme="minorHAnsi"/>
                <w:b/>
                <w:sz w:val="22"/>
                <w:szCs w:val="22"/>
              </w:rPr>
              <w:br/>
              <w:t> moguće teškoće: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C90F10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Potrošni materijal za radionice.</w:t>
            </w:r>
          </w:p>
          <w:p w14:paraId="0F7B876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Adekvatna platforma za virtualne radionice.</w:t>
            </w:r>
          </w:p>
          <w:p w14:paraId="1105C5E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Moguće teškoće – u slučaju lošije epidemiološke situacije provest će se online.</w:t>
            </w:r>
          </w:p>
        </w:tc>
      </w:tr>
      <w:tr w:rsidR="005455D6" w:rsidRPr="00004F74" w14:paraId="7198C9ED"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4A58670"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praćenja i</w:t>
            </w:r>
            <w:r w:rsidRPr="00004F74">
              <w:rPr>
                <w:rFonts w:asciiTheme="minorHAnsi" w:hAnsiTheme="minorHAnsi" w:cstheme="minorHAnsi"/>
                <w:b/>
                <w:sz w:val="22"/>
                <w:szCs w:val="22"/>
              </w:rPr>
              <w:br/>
              <w:t>provjere ishoda / postignuća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D232FA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Objave, obavijesti, članci i slike na web-stranici škole, Facebook stranici škole, na eTwinningu</w:t>
            </w:r>
          </w:p>
          <w:p w14:paraId="39E7357D"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Osobne refleksije</w:t>
            </w:r>
          </w:p>
          <w:p w14:paraId="75FBDBD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Samoprocjene učenika i učitelja</w:t>
            </w:r>
          </w:p>
          <w:p w14:paraId="5A2EBD39"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Procjene sudionika Dana otvorenih vrata (roditelji, učitelji drugih škola, lokalna i međunarodna zajednica)</w:t>
            </w:r>
          </w:p>
          <w:p w14:paraId="4E1E0AFF"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Plan i izvješće učitelja</w:t>
            </w:r>
          </w:p>
        </w:tc>
      </w:tr>
      <w:tr w:rsidR="005455D6" w:rsidRPr="00004F74" w14:paraId="52FAD6AF"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D877B8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Odgovorne osobe: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19A388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Projektni tim</w:t>
            </w:r>
          </w:p>
          <w:p w14:paraId="3476F75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Koordinator: Elvira Vučković</w:t>
            </w:r>
          </w:p>
        </w:tc>
      </w:tr>
    </w:tbl>
    <w:p w14:paraId="7C0AE5DE" w14:textId="77777777" w:rsidR="005455D6" w:rsidRPr="00004F74" w:rsidRDefault="005455D6" w:rsidP="005455D6">
      <w:pPr>
        <w:rPr>
          <w:rFonts w:cstheme="minorHAnsi"/>
        </w:rPr>
      </w:pPr>
    </w:p>
    <w:p w14:paraId="49215DE0" w14:textId="77777777" w:rsidR="005455D6" w:rsidRPr="00004F74" w:rsidRDefault="005455D6" w:rsidP="005455D6">
      <w:pPr>
        <w:rPr>
          <w:rFonts w:cstheme="minorHAnsi"/>
        </w:rPr>
      </w:pPr>
    </w:p>
    <w:p w14:paraId="201B2754" w14:textId="77777777" w:rsidR="005455D6" w:rsidRPr="00004F74" w:rsidRDefault="005455D6" w:rsidP="005455D6">
      <w:pPr>
        <w:rPr>
          <w:rFonts w:cstheme="minorHAnsi"/>
        </w:rPr>
      </w:pPr>
    </w:p>
    <w:tbl>
      <w:tblPr>
        <w:tblStyle w:val="11"/>
        <w:tblW w:w="9311" w:type="dxa"/>
        <w:tblInd w:w="-105" w:type="dxa"/>
        <w:tblLayout w:type="fixed"/>
        <w:tblLook w:val="0000" w:firstRow="0" w:lastRow="0" w:firstColumn="0" w:lastColumn="0" w:noHBand="0" w:noVBand="0"/>
      </w:tblPr>
      <w:tblGrid>
        <w:gridCol w:w="2082"/>
        <w:gridCol w:w="7229"/>
      </w:tblGrid>
      <w:tr w:rsidR="005455D6" w:rsidRPr="00004F74" w14:paraId="1EDB5D23"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4CC089E5"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b/>
                <w:bCs/>
                <w:sz w:val="22"/>
                <w:szCs w:val="22"/>
              </w:rPr>
              <w:t>Aktivnost, program i/ili projekt</w:t>
            </w:r>
            <w:r w:rsidRPr="00004F74">
              <w:rPr>
                <w:rStyle w:val="eop"/>
                <w:rFonts w:asciiTheme="minorHAnsi" w:hAnsiTheme="minorHAnsi" w:cstheme="minorHAnsi"/>
                <w:b/>
                <w:bCs/>
                <w:sz w:val="22"/>
                <w:szCs w:val="22"/>
              </w:rPr>
              <w:t> </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117701DE"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PROJEKT</w:t>
            </w:r>
          </w:p>
          <w:p w14:paraId="1D8F55CD"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WM UČIONICA</w:t>
            </w:r>
          </w:p>
        </w:tc>
      </w:tr>
      <w:tr w:rsidR="005455D6" w:rsidRPr="00004F74" w14:paraId="115719C4"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090BC0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Kurikulumsko</w:t>
            </w:r>
            <w:r w:rsidRPr="00004F74">
              <w:rPr>
                <w:rFonts w:asciiTheme="minorHAnsi" w:hAnsiTheme="minorHAnsi" w:cstheme="minorHAnsi"/>
                <w:b/>
                <w:sz w:val="22"/>
                <w:szCs w:val="22"/>
              </w:rPr>
              <w:br/>
              <w:t>područje: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B89B70D"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Društveno – humanističko</w:t>
            </w:r>
          </w:p>
          <w:p w14:paraId="5D40402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Tehničko – informatičko</w:t>
            </w:r>
          </w:p>
          <w:p w14:paraId="04E99DC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Jezično – komunikacijsko</w:t>
            </w:r>
          </w:p>
        </w:tc>
      </w:tr>
      <w:tr w:rsidR="005455D6" w:rsidRPr="00004F74" w14:paraId="1AC01595"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5841D5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Ciklus (razred)</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86661B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4. razred</w:t>
            </w:r>
          </w:p>
        </w:tc>
      </w:tr>
      <w:tr w:rsidR="005455D6" w:rsidRPr="00004F74" w14:paraId="34FC6801"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608B60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Cilj</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73B9CD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Poticati i motivirati učenike stvaranjem dinamičnije nastave s većim stupnjem uključenosti, integriranjem najbolje prakse drugih europskih partnera u svojoj uobičajenoj nastavnoj praksi i okruženju.</w:t>
            </w:r>
          </w:p>
        </w:tc>
      </w:tr>
      <w:tr w:rsidR="005455D6" w:rsidRPr="00004F74" w14:paraId="730CA8C0"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22EB2E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Obrazloženje cilja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492E94A"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 xml:space="preserve">Virtualna tehnologija koju su osmislili i za obrazovne svrhe prilagodili stručnjaci </w:t>
            </w:r>
            <w:r w:rsidRPr="00004F74">
              <w:rPr>
                <w:rFonts w:asciiTheme="minorHAnsi" w:hAnsiTheme="minorHAnsi" w:cstheme="minorHAnsi"/>
                <w:color w:val="000000"/>
                <w:sz w:val="22"/>
                <w:szCs w:val="22"/>
              </w:rPr>
              <w:t>The Albacete Research Institute of Informatics,</w:t>
            </w:r>
            <w:r w:rsidRPr="00004F74">
              <w:rPr>
                <w:rFonts w:asciiTheme="minorHAnsi" w:hAnsiTheme="minorHAnsi" w:cstheme="minorHAnsi"/>
                <w:sz w:val="22"/>
                <w:szCs w:val="22"/>
              </w:rPr>
              <w:t xml:space="preserve"> Universidad De Castilla – La Mancha, Španjolska omogućava suradničko učenje, pri čemu se dobiva i automatski profil socijalnih, kognitivnih, verbalnih i drugih vještina sudionika, što učiteljima značajno olakšava planiranje ciljanih aktivnosti za svakog pojedinog učenika.</w:t>
            </w:r>
          </w:p>
        </w:tc>
      </w:tr>
      <w:tr w:rsidR="005455D6" w:rsidRPr="00004F74" w14:paraId="439743B7"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7B2CB08"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Očekivani ishodi /</w:t>
            </w:r>
            <w:r w:rsidRPr="00004F74">
              <w:rPr>
                <w:rFonts w:asciiTheme="minorHAnsi" w:hAnsiTheme="minorHAnsi" w:cstheme="minorHAnsi"/>
                <w:b/>
                <w:sz w:val="22"/>
                <w:szCs w:val="22"/>
              </w:rPr>
              <w:br/>
              <w:t>postignuća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123C05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Nastaviti koristiti aplikaciju za učenje razvijenu u Erasmus+ KA2 projektu</w:t>
            </w:r>
          </w:p>
        </w:tc>
      </w:tr>
      <w:tr w:rsidR="005455D6" w:rsidRPr="00004F74" w14:paraId="75679E8B"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D0DA97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realizacije: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02ACF8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bCs/>
                <w:sz w:val="22"/>
                <w:szCs w:val="22"/>
              </w:rPr>
              <w:t>Oblik</w:t>
            </w:r>
            <w:r w:rsidRPr="00004F74">
              <w:rPr>
                <w:rFonts w:asciiTheme="minorHAnsi" w:hAnsiTheme="minorHAnsi" w:cstheme="minorHAnsi"/>
                <w:sz w:val="22"/>
                <w:szCs w:val="22"/>
              </w:rPr>
              <w:t>: nastava Engleskog jezika, Prirode i društva, Matematike, Glazbene kulture, dopunska nastava, dodatna nastava, Otvoreni sat /dan</w:t>
            </w:r>
          </w:p>
        </w:tc>
      </w:tr>
      <w:tr w:rsidR="005455D6" w:rsidRPr="00004F74" w14:paraId="52F6E881" w14:textId="77777777" w:rsidTr="00386938">
        <w:trPr>
          <w:trHeight w:val="305"/>
        </w:trPr>
        <w:tc>
          <w:tcPr>
            <w:tcW w:w="2082"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33A1F0D" w14:textId="77777777" w:rsidR="005455D6" w:rsidRPr="00004F74" w:rsidRDefault="005455D6" w:rsidP="00386938">
            <w:pPr>
              <w:rPr>
                <w:rFonts w:asciiTheme="minorHAnsi" w:hAnsiTheme="minorHAnsi" w:cstheme="minorHAnsi"/>
                <w:sz w:val="22"/>
                <w:szCs w:val="22"/>
              </w:rPr>
            </w:pP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7C6069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bCs/>
                <w:sz w:val="22"/>
                <w:szCs w:val="22"/>
              </w:rPr>
              <w:t>Sudionici</w:t>
            </w:r>
            <w:r w:rsidRPr="00004F74">
              <w:rPr>
                <w:rFonts w:asciiTheme="minorHAnsi" w:hAnsiTheme="minorHAnsi" w:cstheme="minorHAnsi"/>
                <w:sz w:val="22"/>
                <w:szCs w:val="22"/>
              </w:rPr>
              <w:t>: učitelji članovi projektnog tima, učenici 1. do 8. razreda</w:t>
            </w:r>
          </w:p>
        </w:tc>
      </w:tr>
      <w:tr w:rsidR="005455D6" w:rsidRPr="00004F74" w14:paraId="47E4FEFB" w14:textId="77777777" w:rsidTr="00386938">
        <w:tc>
          <w:tcPr>
            <w:tcW w:w="2082" w:type="dxa"/>
            <w:vMerge/>
            <w:tcBorders>
              <w:left w:val="single" w:sz="4" w:space="0" w:color="auto"/>
            </w:tcBorders>
            <w:tcMar>
              <w:top w:w="105" w:type="dxa"/>
              <w:left w:w="105" w:type="dxa"/>
              <w:bottom w:w="105" w:type="dxa"/>
              <w:right w:w="105" w:type="dxa"/>
            </w:tcMar>
          </w:tcPr>
          <w:p w14:paraId="6542720E"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11E711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bCs/>
                <w:sz w:val="22"/>
                <w:szCs w:val="22"/>
              </w:rPr>
              <w:t>Načini učenja</w:t>
            </w:r>
            <w:r w:rsidRPr="00004F74">
              <w:rPr>
                <w:rFonts w:asciiTheme="minorHAnsi" w:hAnsiTheme="minorHAnsi" w:cstheme="minorHAnsi"/>
                <w:sz w:val="22"/>
                <w:szCs w:val="22"/>
              </w:rPr>
              <w:t>: suradničko učenje, učenje usmjereno na učenika</w:t>
            </w:r>
          </w:p>
        </w:tc>
      </w:tr>
      <w:tr w:rsidR="005455D6" w:rsidRPr="00004F74" w14:paraId="44A3D572" w14:textId="77777777" w:rsidTr="00386938">
        <w:tc>
          <w:tcPr>
            <w:tcW w:w="2082" w:type="dxa"/>
            <w:vMerge/>
            <w:tcBorders>
              <w:left w:val="single" w:sz="4" w:space="0" w:color="auto"/>
            </w:tcBorders>
            <w:tcMar>
              <w:top w:w="105" w:type="dxa"/>
              <w:left w:w="105" w:type="dxa"/>
              <w:bottom w:w="105" w:type="dxa"/>
              <w:right w:w="105" w:type="dxa"/>
            </w:tcMar>
          </w:tcPr>
          <w:p w14:paraId="3716C08C"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EE57AC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bCs/>
                <w:sz w:val="22"/>
                <w:szCs w:val="22"/>
              </w:rPr>
              <w:t>Metode poučavanja</w:t>
            </w:r>
            <w:r w:rsidRPr="00004F74">
              <w:rPr>
                <w:rFonts w:asciiTheme="minorHAnsi" w:hAnsiTheme="minorHAnsi" w:cstheme="minorHAnsi"/>
                <w:sz w:val="22"/>
                <w:szCs w:val="22"/>
              </w:rPr>
              <w:t>: aktivnosti Masterchef, Novci, Memory, Europska igra, Radne stanice, Dinosaurus igra, Matematička igra, sve imaju različite stupnjeve težine</w:t>
            </w:r>
          </w:p>
        </w:tc>
      </w:tr>
      <w:tr w:rsidR="005455D6" w:rsidRPr="00004F74" w14:paraId="5B13A429" w14:textId="77777777" w:rsidTr="00386938">
        <w:tc>
          <w:tcPr>
            <w:tcW w:w="2082" w:type="dxa"/>
            <w:vMerge/>
            <w:tcBorders>
              <w:left w:val="single" w:sz="4" w:space="0" w:color="auto"/>
            </w:tcBorders>
            <w:tcMar>
              <w:top w:w="105" w:type="dxa"/>
              <w:left w:w="105" w:type="dxa"/>
              <w:bottom w:w="105" w:type="dxa"/>
              <w:right w:w="105" w:type="dxa"/>
            </w:tcMar>
          </w:tcPr>
          <w:p w14:paraId="5C40563F"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B3994F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bCs/>
                <w:sz w:val="22"/>
                <w:szCs w:val="22"/>
              </w:rPr>
              <w:t>Trajanje izvedbe:</w:t>
            </w:r>
            <w:r w:rsidRPr="00004F74">
              <w:rPr>
                <w:rFonts w:asciiTheme="minorHAnsi" w:hAnsiTheme="minorHAnsi" w:cstheme="minorHAnsi"/>
                <w:sz w:val="22"/>
                <w:szCs w:val="22"/>
              </w:rPr>
              <w:t xml:space="preserve"> tijekom školske godine</w:t>
            </w:r>
          </w:p>
        </w:tc>
      </w:tr>
      <w:tr w:rsidR="005455D6" w:rsidRPr="00004F74" w14:paraId="18D4E522" w14:textId="77777777" w:rsidTr="00386938">
        <w:tc>
          <w:tcPr>
            <w:tcW w:w="2082"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1B8DA518"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Potrebni resursi /</w:t>
            </w:r>
            <w:r w:rsidRPr="00004F74">
              <w:rPr>
                <w:rFonts w:asciiTheme="minorHAnsi" w:hAnsiTheme="minorHAnsi" w:cstheme="minorHAnsi"/>
                <w:b/>
                <w:sz w:val="22"/>
                <w:szCs w:val="22"/>
              </w:rPr>
              <w:br/>
              <w:t> moguće teškoće: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4034849"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Potrošni materijal</w:t>
            </w:r>
          </w:p>
          <w:p w14:paraId="2CF8E5B2" w14:textId="77777777" w:rsidR="005455D6" w:rsidRPr="00004F74" w:rsidRDefault="005455D6" w:rsidP="00386938">
            <w:pPr>
              <w:rPr>
                <w:rStyle w:val="Hiperveza"/>
                <w:rFonts w:asciiTheme="minorHAnsi" w:hAnsiTheme="minorHAnsi" w:cstheme="minorHAnsi"/>
                <w:sz w:val="22"/>
                <w:szCs w:val="22"/>
              </w:rPr>
            </w:pPr>
            <w:r w:rsidRPr="00004F74">
              <w:rPr>
                <w:rFonts w:asciiTheme="minorHAnsi" w:hAnsiTheme="minorHAnsi" w:cstheme="minorHAnsi"/>
                <w:sz w:val="22"/>
                <w:szCs w:val="22"/>
              </w:rPr>
              <w:t xml:space="preserve">Besplatni softver, obrazovne aktivnosti i Priručnik: </w:t>
            </w:r>
            <w:hyperlink r:id="rId9" w:history="1">
              <w:r w:rsidRPr="00004F74">
                <w:rPr>
                  <w:rStyle w:val="Hiperveza"/>
                  <w:rFonts w:asciiTheme="minorHAnsi" w:hAnsiTheme="minorHAnsi" w:cstheme="minorHAnsi"/>
                  <w:sz w:val="22"/>
                  <w:szCs w:val="22"/>
                </w:rPr>
                <w:t>http://www.wearablemethodology.eu/</w:t>
              </w:r>
            </w:hyperlink>
            <w:r w:rsidRPr="00004F74">
              <w:rPr>
                <w:rStyle w:val="Hiperveza"/>
                <w:rFonts w:asciiTheme="minorHAnsi" w:hAnsiTheme="minorHAnsi" w:cstheme="minorHAnsi"/>
                <w:sz w:val="22"/>
                <w:szCs w:val="22"/>
              </w:rPr>
              <w:t xml:space="preserve">    </w:t>
            </w:r>
          </w:p>
          <w:p w14:paraId="6390BAF3" w14:textId="77777777" w:rsidR="005455D6" w:rsidRPr="00004F74" w:rsidRDefault="005455D6" w:rsidP="00386938">
            <w:pPr>
              <w:rPr>
                <w:rStyle w:val="Hiperveza"/>
                <w:rFonts w:asciiTheme="minorHAnsi" w:hAnsiTheme="minorHAnsi" w:cstheme="minorHAnsi"/>
                <w:sz w:val="22"/>
                <w:szCs w:val="22"/>
              </w:rPr>
            </w:pPr>
            <w:r w:rsidRPr="00004F74">
              <w:rPr>
                <w:rStyle w:val="Hiperveza"/>
                <w:rFonts w:asciiTheme="minorHAnsi" w:hAnsiTheme="minorHAnsi" w:cstheme="minorHAnsi"/>
                <w:sz w:val="22"/>
                <w:szCs w:val="22"/>
              </w:rPr>
              <w:t>Moguće teškoće – epidemiološka situacija (igra je grupna)</w:t>
            </w:r>
          </w:p>
          <w:p w14:paraId="4260DB96" w14:textId="77777777" w:rsidR="005455D6" w:rsidRPr="00004F74" w:rsidRDefault="005455D6" w:rsidP="00386938">
            <w:pPr>
              <w:rPr>
                <w:rFonts w:asciiTheme="minorHAnsi" w:hAnsiTheme="minorHAnsi" w:cstheme="minorHAnsi"/>
                <w:sz w:val="22"/>
                <w:szCs w:val="22"/>
              </w:rPr>
            </w:pPr>
            <w:r w:rsidRPr="00004F74">
              <w:rPr>
                <w:rStyle w:val="Hiperveza"/>
                <w:rFonts w:asciiTheme="minorHAnsi" w:hAnsiTheme="minorHAnsi" w:cstheme="minorHAnsi"/>
                <w:sz w:val="22"/>
                <w:szCs w:val="22"/>
              </w:rPr>
              <w:t>Zamjena oštećenih naljepnica na klupama</w:t>
            </w:r>
          </w:p>
        </w:tc>
      </w:tr>
      <w:tr w:rsidR="005455D6" w:rsidRPr="00004F74" w14:paraId="13C11C74"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A67027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praćenja i</w:t>
            </w:r>
            <w:r w:rsidRPr="00004F74">
              <w:rPr>
                <w:rFonts w:asciiTheme="minorHAnsi" w:hAnsiTheme="minorHAnsi" w:cstheme="minorHAnsi"/>
                <w:b/>
                <w:sz w:val="22"/>
                <w:szCs w:val="22"/>
              </w:rPr>
              <w:br/>
              <w:t>provjere ishoda / postignuća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CD5B8F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Anketa, evaluacija, samoevaluacija učenika i učitelja</w:t>
            </w:r>
          </w:p>
          <w:p w14:paraId="4E269920"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Web-stranica škole</w:t>
            </w:r>
          </w:p>
          <w:p w14:paraId="39CD4AF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Broj radionica, broj sudionika predavanja /radionica.</w:t>
            </w:r>
          </w:p>
        </w:tc>
      </w:tr>
      <w:tr w:rsidR="005455D6" w:rsidRPr="00004F74" w14:paraId="430DF897"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26D4F40"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Odgovorne osobe: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6864488"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Ana Baradić, Ivana Milin, Mirjana Ivanković Miletić, Martina Jelenković</w:t>
            </w:r>
          </w:p>
          <w:p w14:paraId="4800000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koordinator Elvira Vučković</w:t>
            </w:r>
          </w:p>
        </w:tc>
      </w:tr>
    </w:tbl>
    <w:p w14:paraId="0A068FDA" w14:textId="77777777" w:rsidR="005455D6" w:rsidRDefault="005455D6" w:rsidP="005455D6">
      <w:pPr>
        <w:rPr>
          <w:rFonts w:cstheme="minorHAnsi"/>
        </w:rPr>
      </w:pPr>
    </w:p>
    <w:p w14:paraId="38C94D40" w14:textId="77777777" w:rsidR="00966902" w:rsidRPr="00004F74" w:rsidRDefault="00966902" w:rsidP="005455D6">
      <w:pPr>
        <w:rPr>
          <w:rFonts w:cstheme="minorHAnsi"/>
        </w:rPr>
      </w:pPr>
    </w:p>
    <w:tbl>
      <w:tblPr>
        <w:tblStyle w:val="11"/>
        <w:tblW w:w="9311" w:type="dxa"/>
        <w:tblInd w:w="-105" w:type="dxa"/>
        <w:tblLayout w:type="fixed"/>
        <w:tblLook w:val="0000" w:firstRow="0" w:lastRow="0" w:firstColumn="0" w:lastColumn="0" w:noHBand="0" w:noVBand="0"/>
      </w:tblPr>
      <w:tblGrid>
        <w:gridCol w:w="2082"/>
        <w:gridCol w:w="7229"/>
      </w:tblGrid>
      <w:tr w:rsidR="005455D6" w:rsidRPr="00004F74" w14:paraId="20FA8D6D"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1DA56CCA"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b/>
                <w:bCs/>
                <w:sz w:val="22"/>
                <w:szCs w:val="22"/>
              </w:rPr>
              <w:t>Aktivnost, program i/ili projekt</w:t>
            </w:r>
            <w:r w:rsidRPr="00004F74">
              <w:rPr>
                <w:rStyle w:val="eop"/>
                <w:rFonts w:asciiTheme="minorHAnsi" w:hAnsiTheme="minorHAnsi" w:cstheme="minorHAnsi"/>
                <w:b/>
                <w:bCs/>
                <w:sz w:val="22"/>
                <w:szCs w:val="22"/>
              </w:rPr>
              <w:t> </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6E4B415E"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PROJEKT</w:t>
            </w:r>
          </w:p>
          <w:p w14:paraId="5817B7FF"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SCHOOL PSYCHOLOGISTS: SHARING RECOURCES, IDEAS AND KNOWLEDGE</w:t>
            </w:r>
          </w:p>
        </w:tc>
      </w:tr>
      <w:tr w:rsidR="005455D6" w:rsidRPr="00004F74" w14:paraId="461FD46A"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71055A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Kurikulumsko</w:t>
            </w:r>
            <w:r w:rsidRPr="00004F74">
              <w:rPr>
                <w:rFonts w:asciiTheme="minorHAnsi" w:hAnsiTheme="minorHAnsi" w:cstheme="minorHAnsi"/>
                <w:b/>
                <w:sz w:val="22"/>
                <w:szCs w:val="22"/>
              </w:rPr>
              <w:br/>
              <w:t>područje: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8B1E2D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Društveno – humanističko</w:t>
            </w:r>
          </w:p>
          <w:p w14:paraId="3B576A4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Tehničko – informatičko</w:t>
            </w:r>
          </w:p>
          <w:p w14:paraId="239422E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Jezično – komunikacijsko</w:t>
            </w:r>
          </w:p>
          <w:p w14:paraId="050B788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 xml:space="preserve">Umjetničko </w:t>
            </w:r>
          </w:p>
          <w:p w14:paraId="241B4B2D"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Osobni i socijalni razvoj</w:t>
            </w:r>
          </w:p>
        </w:tc>
      </w:tr>
      <w:tr w:rsidR="005455D6" w:rsidRPr="00004F74" w14:paraId="37725809"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E24C2E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Ciklus (razred)</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7355A39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1. do 8. razred</w:t>
            </w:r>
          </w:p>
        </w:tc>
      </w:tr>
      <w:tr w:rsidR="005455D6" w:rsidRPr="00004F74" w14:paraId="5FFCF664"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8A82C4F"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Cilj</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6B8A0C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Povezati stručne suradnike i učenike u RH i EU radi međusobne podrške i razmjene iskustava dobre prakse.</w:t>
            </w:r>
          </w:p>
          <w:p w14:paraId="13FCB01D"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Diseminirati primjere dobre prakse i novostečena znanja i iskustva stečena na stručnim usavršavanjima u sklopu Erasmus akreditacije.</w:t>
            </w:r>
          </w:p>
        </w:tc>
      </w:tr>
      <w:tr w:rsidR="005455D6" w:rsidRPr="00004F74" w14:paraId="3E1E0074"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6853A7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Obrazloženje cilja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0209C6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Stručni suradnici će imati priliku dijeliti materijale, ideje, znanje, učiti iz primjera dobre prakse svojih kolega.</w:t>
            </w:r>
          </w:p>
        </w:tc>
      </w:tr>
      <w:tr w:rsidR="005455D6" w:rsidRPr="00004F74" w14:paraId="5AC4C8F4"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004297A"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Očekivani ishodi /</w:t>
            </w:r>
            <w:r w:rsidRPr="00004F74">
              <w:rPr>
                <w:rFonts w:asciiTheme="minorHAnsi" w:hAnsiTheme="minorHAnsi" w:cstheme="minorHAnsi"/>
                <w:b/>
                <w:sz w:val="22"/>
                <w:szCs w:val="22"/>
              </w:rPr>
              <w:br/>
              <w:t>postignuća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AB7DDC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Učenici i stručni suradnici će steći iskustvo timskog online rada, prezentacije svoga rada, jačati svoje osobne i profesionalne kompetencije.</w:t>
            </w:r>
          </w:p>
        </w:tc>
      </w:tr>
      <w:tr w:rsidR="005455D6" w:rsidRPr="00004F74" w14:paraId="4243427C"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A5E1D6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realizacije: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79B777A"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Oblik</w:t>
            </w:r>
            <w:r w:rsidRPr="00004F74">
              <w:rPr>
                <w:rFonts w:asciiTheme="minorHAnsi" w:hAnsiTheme="minorHAnsi" w:cstheme="minorHAnsi"/>
                <w:sz w:val="22"/>
                <w:szCs w:val="22"/>
              </w:rPr>
              <w:t xml:space="preserve">: eTwinning projekt, radionica, </w:t>
            </w:r>
          </w:p>
        </w:tc>
      </w:tr>
      <w:tr w:rsidR="005455D6" w:rsidRPr="00004F74" w14:paraId="60F18D37" w14:textId="77777777" w:rsidTr="00386938">
        <w:trPr>
          <w:trHeight w:val="305"/>
        </w:trPr>
        <w:tc>
          <w:tcPr>
            <w:tcW w:w="2082"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95A6D9C" w14:textId="77777777" w:rsidR="005455D6" w:rsidRPr="00004F74" w:rsidRDefault="005455D6" w:rsidP="00386938">
            <w:pPr>
              <w:rPr>
                <w:rFonts w:asciiTheme="minorHAnsi" w:hAnsiTheme="minorHAnsi" w:cstheme="minorHAnsi"/>
                <w:sz w:val="22"/>
                <w:szCs w:val="22"/>
              </w:rPr>
            </w:pP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D2BB5F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Sudionici:</w:t>
            </w:r>
            <w:r w:rsidRPr="00004F74">
              <w:rPr>
                <w:rFonts w:asciiTheme="minorHAnsi" w:hAnsiTheme="minorHAnsi" w:cstheme="minorHAnsi"/>
                <w:sz w:val="22"/>
                <w:szCs w:val="22"/>
              </w:rPr>
              <w:t xml:space="preserve">    učenici 1. do 8. razreda OŠ „Petar Zoranić“ Nin i OŠ Podmurvice Rijeka, drugi zainteresirani učitelji i stručni suradnici iz RH i EU</w:t>
            </w:r>
          </w:p>
        </w:tc>
      </w:tr>
      <w:tr w:rsidR="005455D6" w:rsidRPr="00004F74" w14:paraId="498A3A43" w14:textId="77777777" w:rsidTr="00386938">
        <w:tc>
          <w:tcPr>
            <w:tcW w:w="2082" w:type="dxa"/>
            <w:vMerge/>
            <w:tcBorders>
              <w:left w:val="single" w:sz="4" w:space="0" w:color="auto"/>
            </w:tcBorders>
            <w:tcMar>
              <w:top w:w="105" w:type="dxa"/>
              <w:left w:w="105" w:type="dxa"/>
              <w:bottom w:w="105" w:type="dxa"/>
              <w:right w:w="105" w:type="dxa"/>
            </w:tcMar>
          </w:tcPr>
          <w:p w14:paraId="2DC35CCF"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ACC454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Načini učenja:</w:t>
            </w:r>
            <w:r w:rsidRPr="00004F74">
              <w:rPr>
                <w:rFonts w:asciiTheme="minorHAnsi" w:hAnsiTheme="minorHAnsi" w:cstheme="minorHAnsi"/>
                <w:sz w:val="22"/>
                <w:szCs w:val="22"/>
              </w:rPr>
              <w:t xml:space="preserve"> individualni rad, rad u paru, rad u grupi, suradničko učenje, e-učenje</w:t>
            </w:r>
          </w:p>
        </w:tc>
      </w:tr>
      <w:tr w:rsidR="005455D6" w:rsidRPr="00004F74" w14:paraId="2B2DD073" w14:textId="77777777" w:rsidTr="00386938">
        <w:tc>
          <w:tcPr>
            <w:tcW w:w="2082" w:type="dxa"/>
            <w:vMerge/>
            <w:tcBorders>
              <w:left w:val="single" w:sz="4" w:space="0" w:color="auto"/>
            </w:tcBorders>
            <w:tcMar>
              <w:top w:w="105" w:type="dxa"/>
              <w:left w:w="105" w:type="dxa"/>
              <w:bottom w:w="105" w:type="dxa"/>
              <w:right w:w="105" w:type="dxa"/>
            </w:tcMar>
          </w:tcPr>
          <w:p w14:paraId="56EA0025"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A14632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Metode poučavanja</w:t>
            </w:r>
            <w:r w:rsidRPr="00004F74">
              <w:rPr>
                <w:rFonts w:asciiTheme="minorHAnsi" w:hAnsiTheme="minorHAnsi" w:cstheme="minorHAnsi"/>
                <w:sz w:val="22"/>
                <w:szCs w:val="22"/>
              </w:rPr>
              <w:t>: demonstracija, videokonferencije</w:t>
            </w:r>
          </w:p>
        </w:tc>
      </w:tr>
      <w:tr w:rsidR="005455D6" w:rsidRPr="00004F74" w14:paraId="43236826" w14:textId="77777777" w:rsidTr="00386938">
        <w:tc>
          <w:tcPr>
            <w:tcW w:w="2082" w:type="dxa"/>
            <w:vMerge/>
            <w:tcBorders>
              <w:left w:val="single" w:sz="4" w:space="0" w:color="auto"/>
            </w:tcBorders>
            <w:tcMar>
              <w:top w:w="105" w:type="dxa"/>
              <w:left w:w="105" w:type="dxa"/>
              <w:bottom w:w="105" w:type="dxa"/>
              <w:right w:w="105" w:type="dxa"/>
            </w:tcMar>
          </w:tcPr>
          <w:p w14:paraId="17A2A578"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Borders>
              <w:top w:val="single" w:sz="6" w:space="0" w:color="000000" w:themeColor="text1"/>
              <w:left w:val="single" w:sz="4"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5B2B05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Trajanje izvedbe</w:t>
            </w:r>
            <w:r w:rsidRPr="00004F74">
              <w:rPr>
                <w:rFonts w:asciiTheme="minorHAnsi" w:hAnsiTheme="minorHAnsi" w:cstheme="minorHAnsi"/>
                <w:sz w:val="22"/>
                <w:szCs w:val="22"/>
              </w:rPr>
              <w:t>: do svibnja 2023.</w:t>
            </w:r>
          </w:p>
        </w:tc>
      </w:tr>
      <w:tr w:rsidR="005455D6" w:rsidRPr="00004F74" w14:paraId="1E32145E" w14:textId="77777777" w:rsidTr="00386938">
        <w:tc>
          <w:tcPr>
            <w:tcW w:w="2082"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405F4748"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Potrebni resursi /</w:t>
            </w:r>
            <w:r w:rsidRPr="00004F74">
              <w:rPr>
                <w:rFonts w:asciiTheme="minorHAnsi" w:hAnsiTheme="minorHAnsi" w:cstheme="minorHAnsi"/>
                <w:b/>
                <w:sz w:val="22"/>
                <w:szCs w:val="22"/>
              </w:rPr>
              <w:br/>
              <w:t> moguće teškoće: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23E67F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Potrošni materijal za radionice.</w:t>
            </w:r>
          </w:p>
          <w:p w14:paraId="4F26CA7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Adekvatna platforma za virtualne radionice.</w:t>
            </w:r>
          </w:p>
        </w:tc>
      </w:tr>
      <w:tr w:rsidR="005455D6" w:rsidRPr="00004F74" w14:paraId="5B288901"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2442B8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praćenja i</w:t>
            </w:r>
            <w:r w:rsidRPr="00004F74">
              <w:rPr>
                <w:rFonts w:asciiTheme="minorHAnsi" w:hAnsiTheme="minorHAnsi" w:cstheme="minorHAnsi"/>
                <w:b/>
                <w:sz w:val="22"/>
                <w:szCs w:val="22"/>
              </w:rPr>
              <w:br/>
              <w:t>provjere ishoda / postignuća</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C46713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Objave, obavijesti, članci i slike na web-stranici škole, Facebook stranici projekta, na eTwinningu</w:t>
            </w:r>
          </w:p>
          <w:p w14:paraId="057169E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Osobne refleksije</w:t>
            </w:r>
          </w:p>
          <w:p w14:paraId="6AF7979F"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Samoprocjene učenika i stručnih suradnika</w:t>
            </w:r>
          </w:p>
          <w:p w14:paraId="378096DE"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Procjene sudionika videokonferencija</w:t>
            </w:r>
          </w:p>
        </w:tc>
      </w:tr>
      <w:tr w:rsidR="005455D6" w:rsidRPr="00004F74" w14:paraId="2E379FD0" w14:textId="77777777" w:rsidTr="00386938">
        <w:tc>
          <w:tcPr>
            <w:tcW w:w="208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D1CDAB5"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Odgovorne osobe:</w:t>
            </w:r>
          </w:p>
        </w:tc>
        <w:tc>
          <w:tcPr>
            <w:tcW w:w="7229"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6FF287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Koordinator za OŠ Podmurvica: Nada Kegalj</w:t>
            </w:r>
          </w:p>
          <w:p w14:paraId="55BF7D5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Koordinator za OŠ „Petar Zoranić“ Nin: Elvira Vučković</w:t>
            </w:r>
          </w:p>
        </w:tc>
      </w:tr>
    </w:tbl>
    <w:p w14:paraId="26FAAD0E" w14:textId="77777777" w:rsidR="005455D6" w:rsidRPr="00004F74" w:rsidRDefault="005455D6" w:rsidP="005455D6">
      <w:pPr>
        <w:rPr>
          <w:rFonts w:cstheme="minorHAnsi"/>
        </w:rPr>
      </w:pPr>
    </w:p>
    <w:p w14:paraId="79CDB84A" w14:textId="77777777" w:rsidR="005455D6" w:rsidRPr="00004F74" w:rsidRDefault="005455D6" w:rsidP="005455D6">
      <w:pPr>
        <w:rPr>
          <w:rFonts w:cstheme="minorHAnsi"/>
        </w:rPr>
      </w:pPr>
    </w:p>
    <w:p w14:paraId="6423F6A7" w14:textId="77777777" w:rsidR="005455D6" w:rsidRPr="00004F74" w:rsidRDefault="005455D6" w:rsidP="005455D6">
      <w:pPr>
        <w:rPr>
          <w:rFonts w:cstheme="minorHAnsi"/>
        </w:rPr>
      </w:pPr>
    </w:p>
    <w:tbl>
      <w:tblPr>
        <w:tblStyle w:val="5"/>
        <w:tblW w:w="9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7229"/>
      </w:tblGrid>
      <w:tr w:rsidR="005455D6" w:rsidRPr="00004F74" w14:paraId="721151ED" w14:textId="77777777" w:rsidTr="00386938">
        <w:tc>
          <w:tcPr>
            <w:tcW w:w="1946" w:type="dxa"/>
            <w:shd w:val="clear" w:color="auto" w:fill="D5DCE4" w:themeFill="text2" w:themeFillTint="33"/>
          </w:tcPr>
          <w:p w14:paraId="52BA439A" w14:textId="77777777" w:rsidR="005455D6" w:rsidRPr="00004F74" w:rsidRDefault="005455D6" w:rsidP="00386938">
            <w:pPr>
              <w:rPr>
                <w:rFonts w:asciiTheme="minorHAnsi" w:hAnsiTheme="minorHAnsi" w:cstheme="minorHAnsi"/>
                <w:b/>
                <w:sz w:val="22"/>
                <w:szCs w:val="22"/>
              </w:rPr>
            </w:pPr>
            <w:r w:rsidRPr="00004F74">
              <w:rPr>
                <w:rStyle w:val="normaltextrun"/>
                <w:rFonts w:asciiTheme="minorHAnsi" w:hAnsiTheme="minorHAnsi" w:cstheme="minorHAnsi"/>
                <w:b/>
                <w:bCs/>
                <w:sz w:val="22"/>
                <w:szCs w:val="22"/>
              </w:rPr>
              <w:t>Aktivnost, program i/ili projekt</w:t>
            </w:r>
            <w:r w:rsidRPr="00004F74">
              <w:rPr>
                <w:rStyle w:val="eop"/>
                <w:rFonts w:asciiTheme="minorHAnsi" w:hAnsiTheme="minorHAnsi" w:cstheme="minorHAnsi"/>
                <w:b/>
                <w:bCs/>
                <w:sz w:val="22"/>
                <w:szCs w:val="22"/>
              </w:rPr>
              <w:t> </w:t>
            </w:r>
          </w:p>
        </w:tc>
        <w:tc>
          <w:tcPr>
            <w:tcW w:w="7229" w:type="dxa"/>
            <w:shd w:val="clear" w:color="auto" w:fill="D5DCE4" w:themeFill="text2" w:themeFillTint="33"/>
          </w:tcPr>
          <w:p w14:paraId="4EC04A1B" w14:textId="77777777" w:rsidR="005455D6" w:rsidRPr="00004F74" w:rsidRDefault="005455D6" w:rsidP="00386938">
            <w:pPr>
              <w:jc w:val="center"/>
              <w:rPr>
                <w:rFonts w:asciiTheme="minorHAnsi" w:hAnsiTheme="minorHAnsi" w:cstheme="minorHAnsi"/>
                <w:b/>
                <w:bCs/>
                <w:sz w:val="22"/>
                <w:szCs w:val="22"/>
              </w:rPr>
            </w:pPr>
            <w:r w:rsidRPr="00004F74">
              <w:rPr>
                <w:rFonts w:asciiTheme="minorHAnsi" w:hAnsiTheme="minorHAnsi" w:cstheme="minorHAnsi"/>
                <w:b/>
                <w:bCs/>
                <w:sz w:val="22"/>
                <w:szCs w:val="22"/>
              </w:rPr>
              <w:t>PROJEKT</w:t>
            </w:r>
          </w:p>
          <w:p w14:paraId="41E7BB82" w14:textId="77777777" w:rsidR="005455D6" w:rsidRPr="00004F74" w:rsidRDefault="005455D6" w:rsidP="00386938">
            <w:pPr>
              <w:jc w:val="center"/>
              <w:rPr>
                <w:rFonts w:asciiTheme="minorHAnsi" w:hAnsiTheme="minorHAnsi" w:cstheme="minorHAnsi"/>
                <w:sz w:val="22"/>
                <w:szCs w:val="22"/>
              </w:rPr>
            </w:pPr>
            <w:r w:rsidRPr="00004F74">
              <w:rPr>
                <w:rFonts w:asciiTheme="minorHAnsi" w:hAnsiTheme="minorHAnsi" w:cstheme="minorHAnsi"/>
                <w:b/>
                <w:i/>
                <w:sz w:val="22"/>
                <w:szCs w:val="22"/>
              </w:rPr>
              <w:t>Dan zamjene uloga</w:t>
            </w:r>
          </w:p>
        </w:tc>
      </w:tr>
      <w:tr w:rsidR="005455D6" w:rsidRPr="00004F74" w14:paraId="0DF1C4E3" w14:textId="77777777" w:rsidTr="00386938">
        <w:tc>
          <w:tcPr>
            <w:tcW w:w="1946" w:type="dxa"/>
          </w:tcPr>
          <w:p w14:paraId="1D80D9ED"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Kurikulumsko područje:</w:t>
            </w:r>
          </w:p>
        </w:tc>
        <w:tc>
          <w:tcPr>
            <w:tcW w:w="7229" w:type="dxa"/>
          </w:tcPr>
          <w:p w14:paraId="7335111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Osobni i socijalni razvoj</w:t>
            </w:r>
          </w:p>
          <w:p w14:paraId="55DCAD50" w14:textId="77777777" w:rsidR="005455D6" w:rsidRPr="00004F74" w:rsidRDefault="005455D6" w:rsidP="00386938">
            <w:pPr>
              <w:rPr>
                <w:rFonts w:asciiTheme="minorHAnsi" w:hAnsiTheme="minorHAnsi" w:cstheme="minorHAnsi"/>
                <w:sz w:val="22"/>
                <w:szCs w:val="22"/>
              </w:rPr>
            </w:pPr>
          </w:p>
        </w:tc>
      </w:tr>
      <w:tr w:rsidR="005455D6" w:rsidRPr="00004F74" w14:paraId="18B66A9C" w14:textId="77777777" w:rsidTr="00386938">
        <w:tc>
          <w:tcPr>
            <w:tcW w:w="1946" w:type="dxa"/>
          </w:tcPr>
          <w:p w14:paraId="0F1ADE62"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Ciklus (razred):</w:t>
            </w:r>
          </w:p>
        </w:tc>
        <w:tc>
          <w:tcPr>
            <w:tcW w:w="7229" w:type="dxa"/>
          </w:tcPr>
          <w:p w14:paraId="14D205A2" w14:textId="77777777" w:rsidR="005455D6" w:rsidRPr="00004F74" w:rsidRDefault="005455D6" w:rsidP="00386938">
            <w:pPr>
              <w:ind w:left="360"/>
              <w:rPr>
                <w:rFonts w:asciiTheme="minorHAnsi" w:hAnsiTheme="minorHAnsi" w:cstheme="minorHAnsi"/>
                <w:sz w:val="22"/>
                <w:szCs w:val="22"/>
              </w:rPr>
            </w:pPr>
            <w:r w:rsidRPr="00004F74">
              <w:rPr>
                <w:rFonts w:asciiTheme="minorHAnsi" w:hAnsiTheme="minorHAnsi" w:cstheme="minorHAnsi"/>
                <w:sz w:val="22"/>
                <w:szCs w:val="22"/>
              </w:rPr>
              <w:t>1-8.razred</w:t>
            </w:r>
          </w:p>
          <w:p w14:paraId="582EDBE3" w14:textId="77777777" w:rsidR="005455D6" w:rsidRPr="00004F74" w:rsidRDefault="005455D6" w:rsidP="00386938">
            <w:pPr>
              <w:ind w:left="360"/>
              <w:rPr>
                <w:rFonts w:asciiTheme="minorHAnsi" w:hAnsiTheme="minorHAnsi" w:cstheme="minorHAnsi"/>
                <w:sz w:val="22"/>
                <w:szCs w:val="22"/>
              </w:rPr>
            </w:pPr>
          </w:p>
        </w:tc>
      </w:tr>
      <w:tr w:rsidR="005455D6" w:rsidRPr="00004F74" w14:paraId="1FB106D4" w14:textId="77777777" w:rsidTr="00386938">
        <w:tc>
          <w:tcPr>
            <w:tcW w:w="1946" w:type="dxa"/>
          </w:tcPr>
          <w:p w14:paraId="29249FAA"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 xml:space="preserve">Cilj </w:t>
            </w:r>
          </w:p>
        </w:tc>
        <w:tc>
          <w:tcPr>
            <w:tcW w:w="7229" w:type="dxa"/>
          </w:tcPr>
          <w:p w14:paraId="7D0E110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Kroz zamjenu uloga učitelja s učenicima i roditeljima stvoriti mogućnost boljeg razumijevanja međusobnih uloga. Primijeniti novostečena znanja i iskustva stečena na stručnim usavršavanjima u sklopu Erasmus akreditacije.</w:t>
            </w:r>
          </w:p>
        </w:tc>
      </w:tr>
      <w:tr w:rsidR="005455D6" w:rsidRPr="00004F74" w14:paraId="710E0F4D" w14:textId="77777777" w:rsidTr="00386938">
        <w:tc>
          <w:tcPr>
            <w:tcW w:w="1946" w:type="dxa"/>
          </w:tcPr>
          <w:p w14:paraId="655FA41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Obrazloženje cilja</w:t>
            </w:r>
          </w:p>
        </w:tc>
        <w:tc>
          <w:tcPr>
            <w:tcW w:w="7229" w:type="dxa"/>
          </w:tcPr>
          <w:p w14:paraId="2127059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 xml:space="preserve">Zamjena uloga na jedan dan može pomoći u boljem razumijevanju njihovih uloga i pozicija, odnosno, njihovih prava i obveza. </w:t>
            </w:r>
          </w:p>
        </w:tc>
      </w:tr>
      <w:tr w:rsidR="005455D6" w:rsidRPr="00004F74" w14:paraId="100942A6" w14:textId="77777777" w:rsidTr="00386938">
        <w:trPr>
          <w:trHeight w:val="631"/>
        </w:trPr>
        <w:tc>
          <w:tcPr>
            <w:tcW w:w="1946" w:type="dxa"/>
          </w:tcPr>
          <w:p w14:paraId="436DE59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Očekivani ishodi / postignuća</w:t>
            </w:r>
          </w:p>
        </w:tc>
        <w:tc>
          <w:tcPr>
            <w:tcW w:w="7229" w:type="dxa"/>
          </w:tcPr>
          <w:p w14:paraId="6A0D01C1" w14:textId="77777777" w:rsidR="005455D6" w:rsidRPr="00004F74" w:rsidRDefault="005455D6" w:rsidP="00386938">
            <w:pPr>
              <w:rPr>
                <w:rFonts w:asciiTheme="minorHAnsi" w:hAnsiTheme="minorHAnsi" w:cstheme="minorHAnsi"/>
                <w:iCs/>
                <w:sz w:val="22"/>
                <w:szCs w:val="22"/>
              </w:rPr>
            </w:pPr>
            <w:r w:rsidRPr="00004F74">
              <w:rPr>
                <w:rFonts w:asciiTheme="minorHAnsi" w:hAnsiTheme="minorHAnsi" w:cstheme="minorHAnsi"/>
                <w:iCs/>
                <w:sz w:val="22"/>
                <w:szCs w:val="22"/>
              </w:rPr>
              <w:t>Razlikovati uloge, prava i obveze roditelja, učenika i učitelja.</w:t>
            </w:r>
          </w:p>
        </w:tc>
      </w:tr>
      <w:tr w:rsidR="005455D6" w:rsidRPr="00004F74" w14:paraId="7BDE1022" w14:textId="77777777" w:rsidTr="00386938">
        <w:tc>
          <w:tcPr>
            <w:tcW w:w="1946" w:type="dxa"/>
          </w:tcPr>
          <w:p w14:paraId="4E4EA59B"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realizacije:</w:t>
            </w:r>
          </w:p>
        </w:tc>
        <w:tc>
          <w:tcPr>
            <w:tcW w:w="7229" w:type="dxa"/>
          </w:tcPr>
          <w:p w14:paraId="3A341A3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Oblik:</w:t>
            </w:r>
            <w:r w:rsidRPr="00004F74">
              <w:rPr>
                <w:rFonts w:asciiTheme="minorHAnsi" w:hAnsiTheme="minorHAnsi" w:cstheme="minorHAnsi"/>
                <w:sz w:val="22"/>
                <w:szCs w:val="22"/>
              </w:rPr>
              <w:t xml:space="preserve"> projekt </w:t>
            </w:r>
          </w:p>
        </w:tc>
      </w:tr>
      <w:tr w:rsidR="005455D6" w:rsidRPr="00004F74" w14:paraId="2130F327" w14:textId="77777777" w:rsidTr="00386938">
        <w:tc>
          <w:tcPr>
            <w:tcW w:w="1946" w:type="dxa"/>
            <w:vMerge w:val="restart"/>
          </w:tcPr>
          <w:p w14:paraId="111DE0FD" w14:textId="77777777" w:rsidR="005455D6" w:rsidRPr="00004F74" w:rsidRDefault="005455D6" w:rsidP="00386938">
            <w:pPr>
              <w:rPr>
                <w:rFonts w:asciiTheme="minorHAnsi" w:hAnsiTheme="minorHAnsi" w:cstheme="minorHAnsi"/>
                <w:sz w:val="22"/>
                <w:szCs w:val="22"/>
              </w:rPr>
            </w:pPr>
          </w:p>
        </w:tc>
        <w:tc>
          <w:tcPr>
            <w:tcW w:w="7229" w:type="dxa"/>
          </w:tcPr>
          <w:p w14:paraId="424D0E78"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Sudionici:</w:t>
            </w:r>
            <w:r w:rsidRPr="00004F74">
              <w:rPr>
                <w:rFonts w:asciiTheme="minorHAnsi" w:hAnsiTheme="minorHAnsi" w:cstheme="minorHAnsi"/>
                <w:sz w:val="22"/>
                <w:szCs w:val="22"/>
              </w:rPr>
              <w:t xml:space="preserve"> Učenici 1.do 8. razreda, učitelji i stručni suradnici, roditelji, druge škole uključene u eTwinning projekt, roditelji</w:t>
            </w:r>
          </w:p>
        </w:tc>
      </w:tr>
      <w:tr w:rsidR="005455D6" w:rsidRPr="00004F74" w14:paraId="4841D1A7" w14:textId="77777777" w:rsidTr="00386938">
        <w:tc>
          <w:tcPr>
            <w:tcW w:w="1946" w:type="dxa"/>
            <w:vMerge/>
          </w:tcPr>
          <w:p w14:paraId="6DECE5AC"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Pr>
          <w:p w14:paraId="3433F4C4"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Načini učenja:</w:t>
            </w:r>
            <w:r w:rsidRPr="00004F74">
              <w:rPr>
                <w:rFonts w:asciiTheme="minorHAnsi" w:hAnsiTheme="minorHAnsi" w:cstheme="minorHAnsi"/>
                <w:sz w:val="22"/>
                <w:szCs w:val="22"/>
              </w:rPr>
              <w:t xml:space="preserve"> istraživački rad, videokonferencija, iznošenje vlastitog mišljenja, kreativna igra</w:t>
            </w:r>
          </w:p>
        </w:tc>
      </w:tr>
      <w:tr w:rsidR="005455D6" w:rsidRPr="00004F74" w14:paraId="72E885FE" w14:textId="77777777" w:rsidTr="00386938">
        <w:tc>
          <w:tcPr>
            <w:tcW w:w="1946" w:type="dxa"/>
            <w:vMerge/>
          </w:tcPr>
          <w:p w14:paraId="2014D454"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Pr>
          <w:p w14:paraId="5A225A21"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Metode poučavanja:</w:t>
            </w:r>
            <w:r w:rsidRPr="00004F74">
              <w:rPr>
                <w:rFonts w:asciiTheme="minorHAnsi" w:hAnsiTheme="minorHAnsi" w:cstheme="minorHAnsi"/>
                <w:sz w:val="22"/>
                <w:szCs w:val="22"/>
              </w:rPr>
              <w:t xml:space="preserve"> razgovor, demonstracija, e-učenje, kreativne radionice, razgovor, organiziranje videokonferencija </w:t>
            </w:r>
          </w:p>
        </w:tc>
      </w:tr>
      <w:tr w:rsidR="005455D6" w:rsidRPr="00004F74" w14:paraId="444256B7" w14:textId="77777777" w:rsidTr="00386938">
        <w:tc>
          <w:tcPr>
            <w:tcW w:w="1946" w:type="dxa"/>
            <w:vMerge/>
          </w:tcPr>
          <w:p w14:paraId="5D695197" w14:textId="77777777" w:rsidR="005455D6" w:rsidRPr="00004F74" w:rsidRDefault="005455D6" w:rsidP="00386938">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229" w:type="dxa"/>
          </w:tcPr>
          <w:p w14:paraId="2C6BF27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Trajanje izvedbe:</w:t>
            </w:r>
            <w:r w:rsidRPr="00004F74">
              <w:rPr>
                <w:rFonts w:asciiTheme="minorHAnsi" w:hAnsiTheme="minorHAnsi" w:cstheme="minorHAnsi"/>
                <w:sz w:val="22"/>
                <w:szCs w:val="22"/>
              </w:rPr>
              <w:t xml:space="preserve"> 1 nastavni dan tijekom školske godine</w:t>
            </w:r>
          </w:p>
        </w:tc>
      </w:tr>
      <w:tr w:rsidR="005455D6" w:rsidRPr="00004F74" w14:paraId="085E3A28" w14:textId="77777777" w:rsidTr="00386938">
        <w:tc>
          <w:tcPr>
            <w:tcW w:w="1946" w:type="dxa"/>
          </w:tcPr>
          <w:p w14:paraId="400571E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Potrebni resursi / moguće teškoće:</w:t>
            </w:r>
          </w:p>
        </w:tc>
        <w:tc>
          <w:tcPr>
            <w:tcW w:w="7229" w:type="dxa"/>
          </w:tcPr>
          <w:p w14:paraId="2BEEEF47"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Epidemiološka situacija</w:t>
            </w:r>
          </w:p>
        </w:tc>
      </w:tr>
      <w:tr w:rsidR="005455D6" w:rsidRPr="00004F74" w14:paraId="3888EE42" w14:textId="77777777" w:rsidTr="00386938">
        <w:trPr>
          <w:trHeight w:val="860"/>
        </w:trPr>
        <w:tc>
          <w:tcPr>
            <w:tcW w:w="1946" w:type="dxa"/>
          </w:tcPr>
          <w:p w14:paraId="21E9CF53"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Način praćenja i provjere ishoda / postignuća</w:t>
            </w:r>
          </w:p>
        </w:tc>
        <w:tc>
          <w:tcPr>
            <w:tcW w:w="7229" w:type="dxa"/>
          </w:tcPr>
          <w:p w14:paraId="21C35EDF"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Bilješke, izvješća, učenički radovi, članci, slike i izvješća na web stranici škole, eTwinning konferencija sa sudionicima projekta, anketa, evaluacija</w:t>
            </w:r>
          </w:p>
          <w:p w14:paraId="5F1B61EF"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Broj učenika, roditelja i učitelja uključenih u projekt</w:t>
            </w:r>
          </w:p>
        </w:tc>
      </w:tr>
      <w:tr w:rsidR="005455D6" w:rsidRPr="00004F74" w14:paraId="5EDBBED4" w14:textId="77777777" w:rsidTr="00386938">
        <w:trPr>
          <w:trHeight w:val="500"/>
        </w:trPr>
        <w:tc>
          <w:tcPr>
            <w:tcW w:w="1946" w:type="dxa"/>
          </w:tcPr>
          <w:p w14:paraId="78292B0C"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b/>
                <w:sz w:val="22"/>
                <w:szCs w:val="22"/>
              </w:rPr>
              <w:t>Odgovorne osobe:</w:t>
            </w:r>
          </w:p>
        </w:tc>
        <w:tc>
          <w:tcPr>
            <w:tcW w:w="7229" w:type="dxa"/>
          </w:tcPr>
          <w:p w14:paraId="5E6559BA" w14:textId="77777777" w:rsidR="005455D6" w:rsidRPr="00004F74" w:rsidRDefault="005455D6" w:rsidP="00386938">
            <w:pPr>
              <w:rPr>
                <w:rFonts w:asciiTheme="minorHAnsi" w:hAnsiTheme="minorHAnsi" w:cstheme="minorHAnsi"/>
                <w:sz w:val="22"/>
                <w:szCs w:val="22"/>
              </w:rPr>
            </w:pPr>
          </w:p>
          <w:p w14:paraId="713023D6" w14:textId="77777777" w:rsidR="005455D6" w:rsidRPr="00004F74" w:rsidRDefault="005455D6" w:rsidP="00386938">
            <w:pPr>
              <w:rPr>
                <w:rFonts w:asciiTheme="minorHAnsi" w:hAnsiTheme="minorHAnsi" w:cstheme="minorHAnsi"/>
                <w:sz w:val="22"/>
                <w:szCs w:val="22"/>
              </w:rPr>
            </w:pPr>
            <w:r w:rsidRPr="00004F74">
              <w:rPr>
                <w:rFonts w:asciiTheme="minorHAnsi" w:hAnsiTheme="minorHAnsi" w:cstheme="minorHAnsi"/>
                <w:sz w:val="22"/>
                <w:szCs w:val="22"/>
              </w:rPr>
              <w:t>Koordinator: Elvira Vučković</w:t>
            </w:r>
          </w:p>
        </w:tc>
      </w:tr>
    </w:tbl>
    <w:p w14:paraId="2F34AF0C" w14:textId="77777777" w:rsidR="005455D6" w:rsidRPr="00004F74" w:rsidRDefault="005455D6" w:rsidP="005455D6">
      <w:pPr>
        <w:rPr>
          <w:rFonts w:cstheme="minorHAnsi"/>
        </w:rPr>
      </w:pPr>
    </w:p>
    <w:p w14:paraId="132C25A5" w14:textId="77777777" w:rsidR="005455D6" w:rsidRDefault="005455D6" w:rsidP="00486D8B">
      <w:pPr>
        <w:rPr>
          <w:rFonts w:cstheme="minorHAnsi"/>
        </w:rPr>
      </w:pPr>
    </w:p>
    <w:p w14:paraId="1FACECF5" w14:textId="77777777" w:rsidR="005455D6" w:rsidRDefault="005455D6" w:rsidP="00486D8B">
      <w:pPr>
        <w:rPr>
          <w:rFonts w:cstheme="minorHAnsi"/>
        </w:rPr>
      </w:pPr>
    </w:p>
    <w:p w14:paraId="480B2774" w14:textId="77777777" w:rsidR="005455D6" w:rsidRDefault="005455D6" w:rsidP="00486D8B">
      <w:pPr>
        <w:rPr>
          <w:rFonts w:cstheme="minorHAnsi"/>
        </w:rPr>
      </w:pPr>
    </w:p>
    <w:p w14:paraId="6EF56CAC" w14:textId="77777777" w:rsidR="005455D6" w:rsidRDefault="005455D6" w:rsidP="00486D8B">
      <w:pPr>
        <w:rPr>
          <w:rFonts w:cstheme="minorHAnsi"/>
        </w:rPr>
      </w:pPr>
    </w:p>
    <w:p w14:paraId="5856F307" w14:textId="77777777" w:rsidR="005455D6" w:rsidRPr="0029248E" w:rsidRDefault="005455D6" w:rsidP="00486D8B">
      <w:pPr>
        <w:rPr>
          <w:rFonts w:cstheme="minorHAnsi"/>
        </w:rPr>
      </w:pPr>
    </w:p>
    <w:p w14:paraId="1AB626CA" w14:textId="77777777" w:rsidR="001B1DFC" w:rsidRPr="0029248E" w:rsidRDefault="001B1DFC" w:rsidP="00486D8B">
      <w:pPr>
        <w:rPr>
          <w:rFonts w:cstheme="minorHAnsi"/>
        </w:rPr>
      </w:pPr>
    </w:p>
    <w:tbl>
      <w:tblPr>
        <w:tblStyle w:val="676"/>
        <w:tblW w:w="9736" w:type="dxa"/>
        <w:tblInd w:w="-105" w:type="dxa"/>
        <w:tblLayout w:type="fixed"/>
        <w:tblLook w:val="0000" w:firstRow="0" w:lastRow="0" w:firstColumn="0" w:lastColumn="0" w:noHBand="0" w:noVBand="0"/>
      </w:tblPr>
      <w:tblGrid>
        <w:gridCol w:w="1628"/>
        <w:gridCol w:w="8108"/>
      </w:tblGrid>
      <w:tr w:rsidR="00466DCD" w:rsidRPr="0029248E" w14:paraId="0147C13D" w14:textId="77777777" w:rsidTr="00466DCD">
        <w:trPr>
          <w:trHeight w:val="748"/>
        </w:trPr>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tcMar>
              <w:top w:w="105" w:type="dxa"/>
              <w:left w:w="105" w:type="dxa"/>
              <w:bottom w:w="105" w:type="dxa"/>
              <w:right w:w="105" w:type="dxa"/>
            </w:tcMar>
          </w:tcPr>
          <w:p w14:paraId="58FAE5A7" w14:textId="77777777" w:rsidR="00466DCD" w:rsidRPr="0029248E" w:rsidRDefault="00466DCD" w:rsidP="001B1DFC">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5DCE4" w:themeFill="text2" w:themeFillTint="33"/>
            <w:tcMar>
              <w:top w:w="105" w:type="dxa"/>
              <w:left w:w="105" w:type="dxa"/>
              <w:bottom w:w="105" w:type="dxa"/>
              <w:right w:w="105" w:type="dxa"/>
            </w:tcMar>
          </w:tcPr>
          <w:p w14:paraId="2C492271" w14:textId="77777777" w:rsidR="00466DCD" w:rsidRPr="0029248E" w:rsidRDefault="00466DCD" w:rsidP="001B1DFC">
            <w:pPr>
              <w:jc w:val="center"/>
              <w:rPr>
                <w:rFonts w:asciiTheme="minorHAnsi" w:hAnsiTheme="minorHAnsi" w:cstheme="minorHAnsi"/>
                <w:b/>
                <w:bCs/>
                <w:sz w:val="22"/>
                <w:szCs w:val="22"/>
              </w:rPr>
            </w:pPr>
            <w:r w:rsidRPr="0029248E">
              <w:rPr>
                <w:rFonts w:asciiTheme="minorHAnsi" w:hAnsiTheme="minorHAnsi" w:cstheme="minorHAnsi"/>
                <w:b/>
                <w:bCs/>
                <w:sz w:val="22"/>
                <w:szCs w:val="22"/>
              </w:rPr>
              <w:t>ČITAM LAKŠE!</w:t>
            </w:r>
          </w:p>
        </w:tc>
      </w:tr>
      <w:tr w:rsidR="00466DCD" w:rsidRPr="0029248E" w14:paraId="37C2CD10" w14:textId="77777777" w:rsidTr="00466DC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38CCF0F7"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Kurikulsko područje:</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2945093A"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Jezično-komunikacijsko, umjetničko, građanski odgoj</w:t>
            </w:r>
          </w:p>
        </w:tc>
      </w:tr>
      <w:tr w:rsidR="00466DCD" w:rsidRPr="0029248E" w14:paraId="15DC6F3C" w14:textId="77777777" w:rsidTr="00466DC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741ACF6"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D954484"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Od 1. do 8. razreda</w:t>
            </w:r>
          </w:p>
        </w:tc>
      </w:tr>
      <w:tr w:rsidR="00466DCD" w:rsidRPr="0029248E" w14:paraId="4F427C1A" w14:textId="77777777" w:rsidTr="00466DC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4A40279"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Cilj</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62FFC634"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Omogućiti pristup digitalnim sadržajima Nacionalne i sveučilišne knjižnice u Zagrebu osobama s teškoćama u čitanju</w:t>
            </w:r>
          </w:p>
        </w:tc>
      </w:tr>
      <w:tr w:rsidR="00466DCD" w:rsidRPr="0029248E" w14:paraId="683DEAFE" w14:textId="77777777" w:rsidTr="00466DC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49FC4FE"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0550C0E"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Pomoći učenicima s teškoćama u čitanju i motivirati ih u stvaranju čitalačkih navika i uživanja u čitanju</w:t>
            </w:r>
          </w:p>
        </w:tc>
      </w:tr>
      <w:tr w:rsidR="00466DCD" w:rsidRPr="0029248E" w14:paraId="7F22A3DA" w14:textId="77777777" w:rsidTr="00466DCD">
        <w:trPr>
          <w:trHeight w:val="1544"/>
        </w:trPr>
        <w:tc>
          <w:tcPr>
            <w:tcW w:w="162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2A6CF94D"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31A4CF72"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Korisnici aplikacije lakše i ugodnije čitat će djela iz Digitalnih zbirki NSK (eLektire, klasike, kratke priče) uz pomoć dostupnih alata za prilagodbu teksta; izraditi vlastite bilješke i skripte za učenje; slušati kako aplikacija čita za korisnike</w:t>
            </w:r>
          </w:p>
        </w:tc>
      </w:tr>
      <w:tr w:rsidR="00466DCD" w:rsidRPr="0029248E" w14:paraId="2E4CAB03" w14:textId="77777777" w:rsidTr="00466DCD">
        <w:tc>
          <w:tcPr>
            <w:tcW w:w="1628" w:type="dxa"/>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6EF4CE50"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409BD776"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Projekt (realizacija kroz pristup aplikaciji)</w:t>
            </w:r>
          </w:p>
        </w:tc>
      </w:tr>
      <w:tr w:rsidR="00466DCD" w:rsidRPr="0029248E" w14:paraId="3DF63585" w14:textId="77777777" w:rsidTr="00466DCD">
        <w:tc>
          <w:tcPr>
            <w:tcW w:w="1628" w:type="dxa"/>
            <w:vMerge w:val="restart"/>
            <w:tcBorders>
              <w:top w:val="single" w:sz="6"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4E49712C" w14:textId="77777777" w:rsidR="00466DCD" w:rsidRPr="0029248E" w:rsidRDefault="00466DCD" w:rsidP="001B1DFC">
            <w:pPr>
              <w:rPr>
                <w:rFonts w:asciiTheme="minorHAnsi" w:hAnsiTheme="minorHAnsi" w:cstheme="minorHAnsi"/>
                <w:sz w:val="22"/>
                <w:szCs w:val="22"/>
              </w:rPr>
            </w:pP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72879214"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Sudionic</w:t>
            </w:r>
            <w:r w:rsidRPr="0029248E">
              <w:rPr>
                <w:rFonts w:asciiTheme="minorHAnsi" w:hAnsiTheme="minorHAnsi" w:cstheme="minorHAnsi"/>
                <w:sz w:val="22"/>
                <w:szCs w:val="22"/>
              </w:rPr>
              <w:t>i: NSK, učenici i učitelji, knjižničarka, pedagoginja</w:t>
            </w:r>
          </w:p>
        </w:tc>
      </w:tr>
      <w:tr w:rsidR="00466DCD" w:rsidRPr="0029248E" w14:paraId="102E99EB" w14:textId="77777777" w:rsidTr="00466DCD">
        <w:tc>
          <w:tcPr>
            <w:tcW w:w="1628" w:type="dxa"/>
            <w:vMerge/>
            <w:tcBorders>
              <w:left w:val="single" w:sz="4" w:space="0" w:color="auto"/>
            </w:tcBorders>
            <w:tcMar>
              <w:top w:w="105" w:type="dxa"/>
              <w:left w:w="105" w:type="dxa"/>
              <w:bottom w:w="105" w:type="dxa"/>
              <w:right w:w="105" w:type="dxa"/>
            </w:tcMar>
          </w:tcPr>
          <w:p w14:paraId="296FF1B4" w14:textId="77777777" w:rsidR="00466DCD" w:rsidRPr="0029248E" w:rsidRDefault="00466DCD" w:rsidP="001B1DF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108"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46985DAF"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 xml:space="preserve">Načini učenja: </w:t>
            </w:r>
            <w:r w:rsidRPr="0029248E">
              <w:rPr>
                <w:rFonts w:asciiTheme="minorHAnsi" w:hAnsiTheme="minorHAnsi" w:cstheme="minorHAnsi"/>
                <w:sz w:val="22"/>
                <w:szCs w:val="22"/>
              </w:rPr>
              <w:t xml:space="preserve">čitanje na mobitelima, tabletima i računalima, slušanje, izrada bilješki </w:t>
            </w:r>
          </w:p>
        </w:tc>
      </w:tr>
      <w:tr w:rsidR="00466DCD" w:rsidRPr="0029248E" w14:paraId="08C9D8C2" w14:textId="77777777" w:rsidTr="00466DCD">
        <w:tc>
          <w:tcPr>
            <w:tcW w:w="1628" w:type="dxa"/>
            <w:vMerge/>
            <w:tcBorders>
              <w:left w:val="single" w:sz="4" w:space="0" w:color="auto"/>
            </w:tcBorders>
            <w:tcMar>
              <w:top w:w="105" w:type="dxa"/>
              <w:left w:w="105" w:type="dxa"/>
              <w:bottom w:w="105" w:type="dxa"/>
              <w:right w:w="105" w:type="dxa"/>
            </w:tcMar>
          </w:tcPr>
          <w:p w14:paraId="66D38DDB" w14:textId="77777777" w:rsidR="00466DCD" w:rsidRPr="0029248E" w:rsidRDefault="00466DCD" w:rsidP="001B1DF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108"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5CF60152"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planiranje, pripremanje, poučavanje, upućivanje, demonstracija</w:t>
            </w:r>
          </w:p>
        </w:tc>
      </w:tr>
      <w:tr w:rsidR="00466DCD" w:rsidRPr="0029248E" w14:paraId="0FB0F1D5" w14:textId="77777777" w:rsidTr="00466DCD">
        <w:tc>
          <w:tcPr>
            <w:tcW w:w="1628" w:type="dxa"/>
            <w:vMerge/>
            <w:tcBorders>
              <w:left w:val="single" w:sz="4" w:space="0" w:color="auto"/>
            </w:tcBorders>
            <w:tcMar>
              <w:top w:w="105" w:type="dxa"/>
              <w:left w:w="105" w:type="dxa"/>
              <w:bottom w:w="105" w:type="dxa"/>
              <w:right w:w="105" w:type="dxa"/>
            </w:tcMar>
          </w:tcPr>
          <w:p w14:paraId="428D4FDC" w14:textId="77777777" w:rsidR="00466DCD" w:rsidRPr="0029248E" w:rsidRDefault="00466DCD" w:rsidP="001B1DFC">
            <w:pPr>
              <w:widowControl w:val="0"/>
              <w:pBdr>
                <w:top w:val="nil"/>
                <w:left w:val="nil"/>
                <w:bottom w:val="nil"/>
                <w:right w:val="nil"/>
                <w:between w:val="nil"/>
              </w:pBdr>
              <w:spacing w:line="276" w:lineRule="auto"/>
              <w:rPr>
                <w:rFonts w:asciiTheme="minorHAnsi" w:hAnsiTheme="minorHAnsi" w:cstheme="minorHAnsi"/>
                <w:sz w:val="22"/>
                <w:szCs w:val="22"/>
              </w:rPr>
            </w:pPr>
          </w:p>
        </w:tc>
        <w:tc>
          <w:tcPr>
            <w:tcW w:w="8108" w:type="dxa"/>
            <w:tcBorders>
              <w:top w:val="single" w:sz="6" w:space="0" w:color="000000" w:themeColor="text1"/>
              <w:left w:val="single" w:sz="4" w:space="0" w:color="000000" w:themeColor="text1"/>
              <w:bottom w:val="single" w:sz="6" w:space="0" w:color="000000" w:themeColor="text1"/>
              <w:right w:val="single" w:sz="4" w:space="0" w:color="auto"/>
            </w:tcBorders>
            <w:tcMar>
              <w:top w:w="105" w:type="dxa"/>
              <w:left w:w="105" w:type="dxa"/>
              <w:bottom w:w="105" w:type="dxa"/>
              <w:right w:w="105" w:type="dxa"/>
            </w:tcMar>
          </w:tcPr>
          <w:p w14:paraId="423D8C67"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Trajanje izvedbe</w:t>
            </w:r>
            <w:r w:rsidRPr="0029248E">
              <w:rPr>
                <w:rFonts w:asciiTheme="minorHAnsi" w:hAnsiTheme="minorHAnsi" w:cstheme="minorHAnsi"/>
                <w:sz w:val="22"/>
                <w:szCs w:val="22"/>
              </w:rPr>
              <w:t>: devet mjeseci (od studenog 2022. do srpnja 2023. godine)</w:t>
            </w:r>
          </w:p>
        </w:tc>
      </w:tr>
      <w:tr w:rsidR="00466DCD" w:rsidRPr="0029248E" w14:paraId="0746FF0C" w14:textId="77777777" w:rsidTr="00466DCD">
        <w:tc>
          <w:tcPr>
            <w:tcW w:w="1628" w:type="dxa"/>
            <w:tcBorders>
              <w:top w:val="single" w:sz="4" w:space="0" w:color="000000" w:themeColor="text1"/>
              <w:left w:val="single" w:sz="4" w:space="0" w:color="auto"/>
              <w:bottom w:val="single" w:sz="6" w:space="0" w:color="000000" w:themeColor="text1"/>
              <w:right w:val="single" w:sz="6" w:space="0" w:color="000000" w:themeColor="text1"/>
            </w:tcBorders>
            <w:tcMar>
              <w:top w:w="105" w:type="dxa"/>
              <w:left w:w="105" w:type="dxa"/>
              <w:bottom w:w="105" w:type="dxa"/>
              <w:right w:w="105" w:type="dxa"/>
            </w:tcMar>
          </w:tcPr>
          <w:p w14:paraId="123A2018"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5AEDF689"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Web aplikacija NSK (školska knjižnica odabrana je kao sudionik u projektu)</w:t>
            </w:r>
          </w:p>
        </w:tc>
      </w:tr>
      <w:tr w:rsidR="00466DCD" w:rsidRPr="0029248E" w14:paraId="476D9EB9" w14:textId="77777777" w:rsidTr="00466DCD">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49B324A2"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78913A4F"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rPr>
              <w:t>Provjera pročitanih sadržaja na nastavi hrvatskoga jezika, sudjelovanje u predviđenim aktivnostima u knjižnici</w:t>
            </w:r>
          </w:p>
        </w:tc>
      </w:tr>
      <w:tr w:rsidR="00466DCD" w:rsidRPr="0029248E" w14:paraId="71C770AF" w14:textId="77777777" w:rsidTr="00466DCD">
        <w:trPr>
          <w:trHeight w:val="58"/>
        </w:trPr>
        <w:tc>
          <w:tcPr>
            <w:tcW w:w="162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536EEA36" w14:textId="77777777" w:rsidR="00466DCD" w:rsidRPr="0029248E" w:rsidRDefault="00466DCD" w:rsidP="001B1DFC">
            <w:pPr>
              <w:rPr>
                <w:rFonts w:asciiTheme="minorHAnsi" w:hAnsiTheme="minorHAnsi" w:cstheme="minorHAnsi"/>
                <w:b/>
                <w:sz w:val="22"/>
                <w:szCs w:val="22"/>
              </w:rPr>
            </w:pPr>
            <w:r w:rsidRPr="0029248E">
              <w:rPr>
                <w:rFonts w:asciiTheme="minorHAnsi" w:hAnsiTheme="minorHAnsi" w:cstheme="minorHAnsi"/>
                <w:b/>
                <w:sz w:val="22"/>
                <w:szCs w:val="22"/>
              </w:rPr>
              <w:t>Odgovorne osobe:</w:t>
            </w:r>
          </w:p>
        </w:tc>
        <w:tc>
          <w:tcPr>
            <w:tcW w:w="8108" w:type="dxa"/>
            <w:tcBorders>
              <w:top w:val="single" w:sz="6" w:space="0" w:color="000000" w:themeColor="text1"/>
              <w:left w:val="single" w:sz="6" w:space="0" w:color="000000" w:themeColor="text1"/>
              <w:bottom w:val="single" w:sz="6" w:space="0" w:color="000000" w:themeColor="text1"/>
              <w:right w:val="single" w:sz="4" w:space="0" w:color="auto"/>
            </w:tcBorders>
            <w:tcMar>
              <w:top w:w="105" w:type="dxa"/>
              <w:left w:w="105" w:type="dxa"/>
              <w:bottom w:w="105" w:type="dxa"/>
              <w:right w:w="105" w:type="dxa"/>
            </w:tcMar>
          </w:tcPr>
          <w:p w14:paraId="611BECA3" w14:textId="77777777" w:rsidR="00466DCD" w:rsidRPr="0029248E" w:rsidRDefault="00466DCD" w:rsidP="001B1DFC">
            <w:pPr>
              <w:rPr>
                <w:rFonts w:asciiTheme="minorHAnsi" w:hAnsiTheme="minorHAnsi" w:cstheme="minorHAnsi"/>
                <w:sz w:val="22"/>
                <w:szCs w:val="22"/>
              </w:rPr>
            </w:pPr>
            <w:r w:rsidRPr="0029248E">
              <w:rPr>
                <w:rFonts w:asciiTheme="minorHAnsi" w:hAnsiTheme="minorHAnsi" w:cstheme="minorHAnsi"/>
                <w:sz w:val="22"/>
                <w:szCs w:val="22"/>
                <w:shd w:val="clear" w:color="auto" w:fill="FFFFFF"/>
              </w:rPr>
              <w:t> Nacionalna i sveučilišna knjižnica u Zagrebu, knjižničarka Sanja Maldini</w:t>
            </w:r>
          </w:p>
        </w:tc>
      </w:tr>
    </w:tbl>
    <w:p w14:paraId="0B3AE270" w14:textId="77777777" w:rsidR="001B1DFC" w:rsidRPr="0029248E" w:rsidRDefault="001B1DFC" w:rsidP="001B1DFC">
      <w:pPr>
        <w:spacing w:after="0" w:line="240" w:lineRule="auto"/>
        <w:rPr>
          <w:rFonts w:eastAsia="Times New Roman" w:cstheme="minorHAnsi"/>
          <w:lang w:eastAsia="hr-HR"/>
        </w:rPr>
      </w:pPr>
    </w:p>
    <w:p w14:paraId="6D0D95B6" w14:textId="77777777" w:rsidR="001B1DFC" w:rsidRPr="0029248E" w:rsidRDefault="001B1DFC" w:rsidP="001B1DFC">
      <w:pPr>
        <w:spacing w:after="0" w:line="240" w:lineRule="auto"/>
        <w:rPr>
          <w:rFonts w:eastAsia="Times New Roman" w:cstheme="minorHAnsi"/>
          <w:lang w:eastAsia="hr-HR"/>
        </w:rPr>
      </w:pPr>
    </w:p>
    <w:p w14:paraId="32B64234" w14:textId="77777777" w:rsidR="001B1DFC" w:rsidRPr="0029248E" w:rsidRDefault="001B1DFC" w:rsidP="00466DCD">
      <w:pPr>
        <w:spacing w:after="0" w:line="240" w:lineRule="auto"/>
        <w:rPr>
          <w:rFonts w:eastAsia="Times New Roman" w:cstheme="minorHAnsi"/>
          <w:b/>
          <w:bCs/>
          <w:lang w:eastAsia="hr-HR"/>
        </w:rPr>
      </w:pPr>
    </w:p>
    <w:tbl>
      <w:tblPr>
        <w:tblStyle w:val="398"/>
        <w:tblW w:w="9505" w:type="dxa"/>
        <w:tblInd w:w="-105" w:type="dxa"/>
        <w:tblLayout w:type="fixed"/>
        <w:tblLook w:val="0000" w:firstRow="0" w:lastRow="0" w:firstColumn="0" w:lastColumn="0" w:noHBand="0" w:noVBand="0"/>
      </w:tblPr>
      <w:tblGrid>
        <w:gridCol w:w="1835"/>
        <w:gridCol w:w="7670"/>
      </w:tblGrid>
      <w:tr w:rsidR="001B1DFC" w:rsidRPr="0029248E" w14:paraId="4E876AC3" w14:textId="77777777" w:rsidTr="00FF4E76">
        <w:trPr>
          <w:trHeight w:val="754"/>
        </w:trPr>
        <w:tc>
          <w:tcPr>
            <w:tcW w:w="183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15168C13" w14:textId="77777777" w:rsidR="001B1DFC" w:rsidRPr="0029248E" w:rsidRDefault="001B1DFC" w:rsidP="001B1DFC">
            <w:pPr>
              <w:rPr>
                <w:rFonts w:asciiTheme="minorHAnsi" w:hAnsiTheme="minorHAnsi" w:cstheme="minorHAnsi"/>
                <w:b/>
                <w:sz w:val="22"/>
                <w:szCs w:val="22"/>
              </w:rPr>
            </w:pPr>
            <w:r w:rsidRPr="0029248E">
              <w:rPr>
                <w:rFonts w:asciiTheme="minorHAnsi" w:hAnsiTheme="minorHAnsi" w:cstheme="minorHAnsi"/>
                <w:b/>
                <w:bCs/>
                <w:sz w:val="22"/>
                <w:szCs w:val="22"/>
              </w:rPr>
              <w:t>Aktivnost, program ili projekt</w:t>
            </w:r>
          </w:p>
        </w:tc>
        <w:tc>
          <w:tcPr>
            <w:tcW w:w="767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D087DCF" w14:textId="77777777" w:rsidR="001B1DFC" w:rsidRPr="0029248E" w:rsidRDefault="001B1DFC" w:rsidP="001B1DFC">
            <w:pPr>
              <w:jc w:val="center"/>
              <w:rPr>
                <w:rFonts w:asciiTheme="minorHAnsi" w:hAnsiTheme="minorHAnsi" w:cstheme="minorHAnsi"/>
                <w:b/>
                <w:bCs/>
                <w:sz w:val="22"/>
                <w:szCs w:val="22"/>
              </w:rPr>
            </w:pPr>
            <w:r w:rsidRPr="0029248E">
              <w:rPr>
                <w:rFonts w:asciiTheme="minorHAnsi" w:hAnsiTheme="minorHAnsi" w:cstheme="minorHAnsi"/>
                <w:b/>
                <w:bCs/>
                <w:sz w:val="22"/>
                <w:szCs w:val="22"/>
              </w:rPr>
              <w:t>LJEKOVITE PRIČE</w:t>
            </w:r>
          </w:p>
          <w:p w14:paraId="69CF3DEC" w14:textId="77777777" w:rsidR="001B1DFC" w:rsidRPr="0029248E" w:rsidRDefault="001B1DFC" w:rsidP="001B1DFC">
            <w:pPr>
              <w:jc w:val="center"/>
              <w:rPr>
                <w:rFonts w:asciiTheme="minorHAnsi" w:hAnsiTheme="minorHAnsi" w:cstheme="minorHAnsi"/>
                <w:b/>
                <w:bCs/>
                <w:sz w:val="22"/>
                <w:szCs w:val="22"/>
              </w:rPr>
            </w:pPr>
            <w:r w:rsidRPr="0029248E">
              <w:rPr>
                <w:rFonts w:asciiTheme="minorHAnsi" w:hAnsiTheme="minorHAnsi" w:cstheme="minorHAnsi"/>
                <w:b/>
                <w:bCs/>
                <w:sz w:val="22"/>
                <w:szCs w:val="22"/>
              </w:rPr>
              <w:t xml:space="preserve">  radionica za učenike 1. i 2. razreda</w:t>
            </w:r>
          </w:p>
        </w:tc>
      </w:tr>
      <w:tr w:rsidR="001B1DFC" w:rsidRPr="0029248E" w14:paraId="5FF8920C" w14:textId="77777777" w:rsidTr="00FF4E76">
        <w:trPr>
          <w:trHeight w:val="466"/>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17A77D"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Kurikulsko područje:</w:t>
            </w:r>
          </w:p>
        </w:tc>
        <w:tc>
          <w:tcPr>
            <w:tcW w:w="7670" w:type="dxa"/>
            <w:tcBorders>
              <w:top w:val="single" w:sz="6" w:space="0" w:color="000000"/>
              <w:left w:val="single" w:sz="6" w:space="0" w:color="000000"/>
              <w:bottom w:val="single" w:sz="6" w:space="0" w:color="000000"/>
              <w:right w:val="single" w:sz="6" w:space="0" w:color="000000"/>
            </w:tcBorders>
          </w:tcPr>
          <w:p w14:paraId="7281286B" w14:textId="77777777" w:rsidR="001B1DFC" w:rsidRPr="0029248E" w:rsidRDefault="001B1DFC" w:rsidP="001B1DFC">
            <w:pPr>
              <w:textAlignment w:val="baseline"/>
              <w:rPr>
                <w:rFonts w:asciiTheme="minorHAnsi" w:hAnsiTheme="minorHAnsi" w:cstheme="minorHAnsi"/>
                <w:sz w:val="22"/>
                <w:szCs w:val="22"/>
              </w:rPr>
            </w:pPr>
            <w:r w:rsidRPr="0029248E">
              <w:rPr>
                <w:rFonts w:asciiTheme="minorHAnsi" w:hAnsiTheme="minorHAnsi" w:cstheme="minorHAnsi"/>
                <w:sz w:val="22"/>
                <w:szCs w:val="22"/>
              </w:rPr>
              <w:t>Jezično-komunikacijsko, umjetničko, osobni i socijalni razvoj</w:t>
            </w:r>
          </w:p>
        </w:tc>
      </w:tr>
      <w:tr w:rsidR="001B1DFC" w:rsidRPr="0029248E" w14:paraId="08E7FB9C" w14:textId="77777777" w:rsidTr="00FF4E76">
        <w:trPr>
          <w:trHeight w:val="233"/>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07B5E4"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670" w:type="dxa"/>
            <w:tcBorders>
              <w:top w:val="single" w:sz="6" w:space="0" w:color="000000"/>
              <w:left w:val="single" w:sz="6" w:space="0" w:color="000000"/>
              <w:bottom w:val="single" w:sz="6" w:space="0" w:color="000000"/>
              <w:right w:val="single" w:sz="6" w:space="0" w:color="000000"/>
            </w:tcBorders>
          </w:tcPr>
          <w:p w14:paraId="68D9DC5E"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sz w:val="22"/>
                <w:szCs w:val="22"/>
              </w:rPr>
              <w:t>1. i 2. razred</w:t>
            </w:r>
          </w:p>
        </w:tc>
      </w:tr>
      <w:tr w:rsidR="001B1DFC" w:rsidRPr="0029248E" w14:paraId="43E5651C" w14:textId="77777777" w:rsidTr="00FF4E76">
        <w:trPr>
          <w:trHeight w:val="233"/>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AC5402"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670" w:type="dxa"/>
            <w:tcBorders>
              <w:top w:val="single" w:sz="6" w:space="0" w:color="000000"/>
              <w:left w:val="single" w:sz="6" w:space="0" w:color="000000"/>
              <w:bottom w:val="single" w:sz="6" w:space="0" w:color="000000"/>
              <w:right w:val="single" w:sz="6" w:space="0" w:color="000000"/>
            </w:tcBorders>
          </w:tcPr>
          <w:p w14:paraId="5C1F9D60"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sz w:val="22"/>
                <w:szCs w:val="22"/>
              </w:rPr>
              <w:t>Poticati čitanje, razvijati maštu i komunikacijske vještine</w:t>
            </w:r>
          </w:p>
        </w:tc>
      </w:tr>
      <w:tr w:rsidR="001B1DFC" w:rsidRPr="0029248E" w14:paraId="37DAD522" w14:textId="77777777" w:rsidTr="00FF4E76">
        <w:trPr>
          <w:trHeight w:val="452"/>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4B8F7"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670" w:type="dxa"/>
            <w:tcBorders>
              <w:top w:val="single" w:sz="6" w:space="0" w:color="000000"/>
              <w:left w:val="single" w:sz="6" w:space="0" w:color="000000"/>
              <w:bottom w:val="single" w:sz="6" w:space="0" w:color="000000"/>
              <w:right w:val="single" w:sz="6" w:space="0" w:color="000000"/>
            </w:tcBorders>
          </w:tcPr>
          <w:p w14:paraId="7D18B4BE"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sz w:val="22"/>
                <w:szCs w:val="22"/>
              </w:rPr>
              <w:t>Uz pomoć edukativnih slikovnica stjecati korisne vještine i iskustva za snalaženje u svakodnevnim situacijama i prilagodbu okolini</w:t>
            </w:r>
          </w:p>
        </w:tc>
      </w:tr>
      <w:tr w:rsidR="001B1DFC" w:rsidRPr="0029248E" w14:paraId="032B71BB" w14:textId="77777777" w:rsidTr="00FF4E76">
        <w:trPr>
          <w:trHeight w:val="466"/>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2F59C8"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670" w:type="dxa"/>
            <w:tcBorders>
              <w:top w:val="single" w:sz="6" w:space="0" w:color="000000"/>
              <w:left w:val="single" w:sz="6" w:space="0" w:color="000000"/>
              <w:bottom w:val="single" w:sz="6" w:space="0" w:color="000000"/>
              <w:right w:val="single" w:sz="6" w:space="0" w:color="000000"/>
            </w:tcBorders>
          </w:tcPr>
          <w:p w14:paraId="70944517"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Verbalno i likovno izraziti svoje osjećaje potaknute odabranim književno-edukativnim tekstovima</w:t>
            </w:r>
          </w:p>
        </w:tc>
      </w:tr>
      <w:tr w:rsidR="001B1DFC" w:rsidRPr="0029248E" w14:paraId="64FF7607" w14:textId="77777777" w:rsidTr="00FF4E76">
        <w:trPr>
          <w:trHeight w:val="466"/>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B6B57A"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670" w:type="dxa"/>
            <w:tcBorders>
              <w:top w:val="single" w:sz="6" w:space="0" w:color="000000"/>
              <w:left w:val="single" w:sz="6" w:space="0" w:color="000000"/>
              <w:bottom w:val="single" w:sz="6" w:space="0" w:color="000000"/>
              <w:right w:val="single" w:sz="6" w:space="0" w:color="000000"/>
            </w:tcBorders>
          </w:tcPr>
          <w:p w14:paraId="605CD90B"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radionica</w:t>
            </w:r>
          </w:p>
        </w:tc>
      </w:tr>
      <w:tr w:rsidR="001B1DFC" w:rsidRPr="0029248E" w14:paraId="72E1DD9A" w14:textId="77777777" w:rsidTr="00FF4E76">
        <w:trPr>
          <w:trHeight w:val="329"/>
        </w:trPr>
        <w:tc>
          <w:tcPr>
            <w:tcW w:w="1835"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5FCE20" w14:textId="77777777" w:rsidR="001B1DFC" w:rsidRPr="0029248E" w:rsidRDefault="001B1DFC" w:rsidP="001B1DFC">
            <w:pPr>
              <w:rPr>
                <w:rFonts w:asciiTheme="minorHAnsi" w:hAnsiTheme="minorHAnsi" w:cstheme="minorHAnsi"/>
                <w:sz w:val="22"/>
                <w:szCs w:val="22"/>
              </w:rPr>
            </w:pPr>
          </w:p>
        </w:tc>
        <w:tc>
          <w:tcPr>
            <w:tcW w:w="7670" w:type="dxa"/>
            <w:tcBorders>
              <w:top w:val="single" w:sz="6" w:space="0" w:color="000000"/>
              <w:left w:val="single" w:sz="6" w:space="0" w:color="000000"/>
              <w:bottom w:val="single" w:sz="6" w:space="0" w:color="000000"/>
              <w:right w:val="single" w:sz="6" w:space="0" w:color="000000"/>
            </w:tcBorders>
          </w:tcPr>
          <w:p w14:paraId="71736475"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knjižničarka</w:t>
            </w:r>
          </w:p>
        </w:tc>
      </w:tr>
      <w:tr w:rsidR="001B1DFC" w:rsidRPr="0029248E" w14:paraId="74C323FC" w14:textId="77777777" w:rsidTr="00FF4E76">
        <w:trPr>
          <w:trHeight w:val="658"/>
        </w:trPr>
        <w:tc>
          <w:tcPr>
            <w:tcW w:w="183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FF5BF3" w14:textId="77777777" w:rsidR="001B1DFC" w:rsidRPr="0029248E" w:rsidRDefault="001B1DFC" w:rsidP="001B1DFC">
            <w:pPr>
              <w:pBdr>
                <w:top w:val="nil"/>
                <w:left w:val="nil"/>
                <w:bottom w:val="nil"/>
                <w:right w:val="nil"/>
                <w:between w:val="nil"/>
              </w:pBdr>
              <w:spacing w:line="276" w:lineRule="auto"/>
              <w:rPr>
                <w:rFonts w:asciiTheme="minorHAnsi" w:hAnsiTheme="minorHAnsi" w:cstheme="minorHAnsi"/>
                <w:sz w:val="22"/>
                <w:szCs w:val="22"/>
              </w:rPr>
            </w:pPr>
          </w:p>
        </w:tc>
        <w:tc>
          <w:tcPr>
            <w:tcW w:w="7670" w:type="dxa"/>
            <w:tcBorders>
              <w:top w:val="single" w:sz="6" w:space="0" w:color="000000"/>
              <w:left w:val="single" w:sz="4" w:space="0" w:color="000000"/>
              <w:bottom w:val="single" w:sz="6" w:space="0" w:color="000000"/>
              <w:right w:val="single" w:sz="4" w:space="0" w:color="000000"/>
            </w:tcBorders>
          </w:tcPr>
          <w:p w14:paraId="28774E9F"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Načini učenja: </w:t>
            </w:r>
            <w:r w:rsidRPr="0029248E">
              <w:rPr>
                <w:rFonts w:asciiTheme="minorHAnsi" w:hAnsiTheme="minorHAnsi" w:cstheme="minorHAnsi"/>
                <w:bCs/>
                <w:sz w:val="22"/>
                <w:szCs w:val="22"/>
              </w:rPr>
              <w:t>slušanje, zapažanje, komentiranje, uspoređivanje, crtanje</w:t>
            </w:r>
            <w:r w:rsidRPr="0029248E">
              <w:rPr>
                <w:rFonts w:asciiTheme="minorHAnsi" w:hAnsiTheme="minorHAnsi" w:cstheme="minorHAnsi"/>
                <w:b/>
                <w:bCs/>
                <w:sz w:val="22"/>
                <w:szCs w:val="22"/>
              </w:rPr>
              <w:t xml:space="preserve"> </w:t>
            </w:r>
          </w:p>
          <w:p w14:paraId="040FFF55" w14:textId="77777777" w:rsidR="001B1DFC" w:rsidRPr="0029248E" w:rsidRDefault="001B1DFC" w:rsidP="001B1DFC">
            <w:pPr>
              <w:textAlignment w:val="baseline"/>
              <w:rPr>
                <w:rFonts w:asciiTheme="minorHAnsi" w:hAnsiTheme="minorHAnsi" w:cstheme="minorHAnsi"/>
                <w:sz w:val="22"/>
                <w:szCs w:val="22"/>
                <w:lang w:val="en-US"/>
              </w:rPr>
            </w:pPr>
          </w:p>
        </w:tc>
      </w:tr>
      <w:tr w:rsidR="001B1DFC" w:rsidRPr="0029248E" w14:paraId="194A4178" w14:textId="77777777" w:rsidTr="00FF4E76">
        <w:trPr>
          <w:trHeight w:val="672"/>
        </w:trPr>
        <w:tc>
          <w:tcPr>
            <w:tcW w:w="183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487F04" w14:textId="77777777" w:rsidR="001B1DFC" w:rsidRPr="0029248E" w:rsidRDefault="001B1DFC" w:rsidP="001B1DFC">
            <w:pPr>
              <w:pBdr>
                <w:top w:val="nil"/>
                <w:left w:val="nil"/>
                <w:bottom w:val="nil"/>
                <w:right w:val="nil"/>
                <w:between w:val="nil"/>
              </w:pBdr>
              <w:spacing w:line="276" w:lineRule="auto"/>
              <w:rPr>
                <w:rFonts w:asciiTheme="minorHAnsi" w:hAnsiTheme="minorHAnsi" w:cstheme="minorHAnsi"/>
                <w:sz w:val="22"/>
                <w:szCs w:val="22"/>
              </w:rPr>
            </w:pPr>
          </w:p>
        </w:tc>
        <w:tc>
          <w:tcPr>
            <w:tcW w:w="7670" w:type="dxa"/>
            <w:tcBorders>
              <w:top w:val="single" w:sz="6" w:space="0" w:color="000000"/>
              <w:left w:val="single" w:sz="4" w:space="0" w:color="000000"/>
              <w:bottom w:val="single" w:sz="6" w:space="0" w:color="000000"/>
              <w:right w:val="single" w:sz="4" w:space="0" w:color="000000"/>
            </w:tcBorders>
          </w:tcPr>
          <w:p w14:paraId="613DC20C" w14:textId="77777777" w:rsidR="001B1DFC" w:rsidRPr="0029248E" w:rsidRDefault="001B1DFC" w:rsidP="001B1DFC">
            <w:pPr>
              <w:rPr>
                <w:rFonts w:asciiTheme="minorHAnsi" w:hAnsiTheme="minorHAnsi" w:cstheme="minorHAnsi"/>
                <w:b/>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xml:space="preserve">: planiranje, pripremanje, čitanje, poučavanje, upućivanje, vođenje razgovora </w:t>
            </w:r>
          </w:p>
        </w:tc>
      </w:tr>
      <w:tr w:rsidR="001B1DFC" w:rsidRPr="0029248E" w14:paraId="642BCE9F" w14:textId="77777777" w:rsidTr="00FF4E76">
        <w:trPr>
          <w:trHeight w:val="343"/>
        </w:trPr>
        <w:tc>
          <w:tcPr>
            <w:tcW w:w="1835"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E5CC7" w14:textId="77777777" w:rsidR="001B1DFC" w:rsidRPr="0029248E" w:rsidRDefault="001B1DFC" w:rsidP="001B1DFC">
            <w:pPr>
              <w:pBdr>
                <w:top w:val="nil"/>
                <w:left w:val="nil"/>
                <w:bottom w:val="nil"/>
                <w:right w:val="nil"/>
                <w:between w:val="nil"/>
              </w:pBdr>
              <w:spacing w:line="276" w:lineRule="auto"/>
              <w:rPr>
                <w:rFonts w:asciiTheme="minorHAnsi" w:hAnsiTheme="minorHAnsi" w:cstheme="minorHAnsi"/>
                <w:sz w:val="22"/>
                <w:szCs w:val="22"/>
              </w:rPr>
            </w:pPr>
          </w:p>
        </w:tc>
        <w:tc>
          <w:tcPr>
            <w:tcW w:w="7670" w:type="dxa"/>
            <w:tcBorders>
              <w:top w:val="single" w:sz="6" w:space="0" w:color="000000"/>
              <w:left w:val="single" w:sz="4" w:space="0" w:color="000000"/>
              <w:bottom w:val="single" w:sz="6" w:space="0" w:color="000000"/>
              <w:right w:val="single" w:sz="4" w:space="0" w:color="000000"/>
            </w:tcBorders>
          </w:tcPr>
          <w:p w14:paraId="31FA235F"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 xml:space="preserve">Trajanje izvedbe: </w:t>
            </w:r>
            <w:r w:rsidRPr="0029248E">
              <w:rPr>
                <w:rFonts w:asciiTheme="minorHAnsi" w:hAnsiTheme="minorHAnsi" w:cstheme="minorHAnsi"/>
                <w:bCs/>
                <w:sz w:val="22"/>
                <w:szCs w:val="22"/>
              </w:rPr>
              <w:t>tijekom školske godine</w:t>
            </w:r>
          </w:p>
        </w:tc>
      </w:tr>
      <w:tr w:rsidR="001B1DFC" w:rsidRPr="0029248E" w14:paraId="34B5E1F5" w14:textId="77777777" w:rsidTr="00FF4E76">
        <w:trPr>
          <w:trHeight w:val="686"/>
        </w:trPr>
        <w:tc>
          <w:tcPr>
            <w:tcW w:w="1835"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A2A52A"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670" w:type="dxa"/>
            <w:tcBorders>
              <w:top w:val="single" w:sz="6" w:space="0" w:color="000000"/>
              <w:left w:val="single" w:sz="6" w:space="0" w:color="000000"/>
              <w:bottom w:val="single" w:sz="6" w:space="0" w:color="000000"/>
              <w:right w:val="single" w:sz="6" w:space="0" w:color="000000"/>
            </w:tcBorders>
          </w:tcPr>
          <w:p w14:paraId="1DA742AE"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sz w:val="22"/>
                <w:szCs w:val="22"/>
              </w:rPr>
              <w:t>Novčana sredstva za nabavu odabranih slikovnica i materijala za kreativno izražavanje učenika (papir, boje, plastelin sl.)</w:t>
            </w:r>
          </w:p>
        </w:tc>
      </w:tr>
      <w:tr w:rsidR="001B1DFC" w:rsidRPr="0029248E" w14:paraId="3632F638" w14:textId="77777777" w:rsidTr="00FF4E76">
        <w:trPr>
          <w:trHeight w:val="699"/>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AA3830"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670" w:type="dxa"/>
            <w:tcBorders>
              <w:top w:val="single" w:sz="6" w:space="0" w:color="000000"/>
              <w:left w:val="single" w:sz="6" w:space="0" w:color="000000"/>
              <w:bottom w:val="single" w:sz="6" w:space="0" w:color="000000"/>
              <w:right w:val="single" w:sz="6" w:space="0" w:color="000000"/>
            </w:tcBorders>
          </w:tcPr>
          <w:p w14:paraId="5D3A6E84"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Izrada panoa s učeničkim radovima i video-uradaka na teme obrađene u radionicama </w:t>
            </w:r>
          </w:p>
          <w:p w14:paraId="25AE9911" w14:textId="77777777" w:rsidR="001B1DFC" w:rsidRPr="0029248E" w:rsidRDefault="001B1DFC" w:rsidP="001B1DFC">
            <w:pPr>
              <w:rPr>
                <w:rFonts w:asciiTheme="minorHAnsi" w:hAnsiTheme="minorHAnsi" w:cstheme="minorHAnsi"/>
                <w:sz w:val="22"/>
                <w:szCs w:val="22"/>
              </w:rPr>
            </w:pPr>
          </w:p>
        </w:tc>
      </w:tr>
      <w:tr w:rsidR="001B1DFC" w:rsidRPr="0029248E" w14:paraId="7A7F35B3" w14:textId="77777777" w:rsidTr="00FF4E76">
        <w:trPr>
          <w:trHeight w:val="466"/>
        </w:trPr>
        <w:tc>
          <w:tcPr>
            <w:tcW w:w="1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1CA267" w14:textId="77777777" w:rsidR="001B1DFC" w:rsidRPr="0029248E" w:rsidRDefault="001B1DFC" w:rsidP="001B1DFC">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670" w:type="dxa"/>
            <w:tcBorders>
              <w:top w:val="single" w:sz="6" w:space="0" w:color="000000"/>
              <w:left w:val="single" w:sz="6" w:space="0" w:color="000000"/>
              <w:bottom w:val="single" w:sz="6" w:space="0" w:color="000000"/>
              <w:right w:val="single" w:sz="6" w:space="0" w:color="000000"/>
            </w:tcBorders>
          </w:tcPr>
          <w:p w14:paraId="518F1E03" w14:textId="77777777" w:rsidR="001B1DFC" w:rsidRPr="0029248E" w:rsidRDefault="001B1DFC" w:rsidP="001B1DF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Sanja Maldini</w:t>
            </w:r>
          </w:p>
        </w:tc>
      </w:tr>
    </w:tbl>
    <w:p w14:paraId="7D3C0158" w14:textId="77777777" w:rsidR="00486D8B" w:rsidRPr="0029248E" w:rsidRDefault="00486D8B" w:rsidP="00486D8B">
      <w:pPr>
        <w:ind w:left="2340" w:hanging="360"/>
        <w:rPr>
          <w:rFonts w:cstheme="minorHAnsi"/>
        </w:rPr>
      </w:pPr>
    </w:p>
    <w:p w14:paraId="020C8DC6" w14:textId="77777777" w:rsidR="00486D8B" w:rsidRDefault="00486D8B" w:rsidP="00486D8B">
      <w:pPr>
        <w:rPr>
          <w:rFonts w:cstheme="minorHAnsi"/>
        </w:rPr>
      </w:pPr>
    </w:p>
    <w:p w14:paraId="36A7A1B3" w14:textId="77777777" w:rsidR="00BC480E" w:rsidRDefault="00BC480E" w:rsidP="00486D8B">
      <w:pPr>
        <w:rPr>
          <w:rFonts w:cstheme="minorHAnsi"/>
        </w:rPr>
      </w:pPr>
    </w:p>
    <w:p w14:paraId="57F30F6B" w14:textId="77777777" w:rsidR="00BC480E" w:rsidRDefault="00BC480E" w:rsidP="00486D8B">
      <w:pPr>
        <w:rPr>
          <w:rFonts w:cstheme="minorHAnsi"/>
        </w:rPr>
      </w:pPr>
    </w:p>
    <w:p w14:paraId="22A35FFA" w14:textId="77777777" w:rsidR="00E6752B" w:rsidRDefault="00E6752B" w:rsidP="00486D8B">
      <w:pPr>
        <w:rPr>
          <w:rFonts w:cstheme="minorHAnsi"/>
        </w:rPr>
      </w:pPr>
    </w:p>
    <w:p w14:paraId="70A5C712" w14:textId="77777777" w:rsidR="00BC480E" w:rsidRPr="0029248E" w:rsidRDefault="00BC480E" w:rsidP="00486D8B">
      <w:pPr>
        <w:rPr>
          <w:rFonts w:cstheme="minorHAnsi"/>
        </w:rPr>
      </w:pPr>
    </w:p>
    <w:tbl>
      <w:tblPr>
        <w:tblStyle w:val="9"/>
        <w:tblW w:w="9453" w:type="dxa"/>
        <w:tblInd w:w="-105" w:type="dxa"/>
        <w:tblLayout w:type="fixed"/>
        <w:tblLook w:val="0000" w:firstRow="0" w:lastRow="0" w:firstColumn="0" w:lastColumn="0" w:noHBand="0" w:noVBand="0"/>
      </w:tblPr>
      <w:tblGrid>
        <w:gridCol w:w="1940"/>
        <w:gridCol w:w="7513"/>
      </w:tblGrid>
      <w:tr w:rsidR="00FB3DE0" w:rsidRPr="0029248E" w14:paraId="37ABBC96" w14:textId="77777777" w:rsidTr="00FB3DE0">
        <w:tc>
          <w:tcPr>
            <w:tcW w:w="194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22D2E1CC" w14:textId="77777777" w:rsidR="00FB3DE0" w:rsidRPr="0029248E" w:rsidRDefault="00FB3DE0" w:rsidP="00FB3DE0">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0F2D0416" w14:textId="77777777" w:rsidR="00FB3DE0" w:rsidRPr="0029248E" w:rsidRDefault="00FB3DE0" w:rsidP="00FB3DE0">
            <w:pPr>
              <w:jc w:val="center"/>
              <w:rPr>
                <w:rFonts w:asciiTheme="minorHAnsi" w:hAnsiTheme="minorHAnsi" w:cstheme="minorHAnsi"/>
                <w:b/>
                <w:bCs/>
                <w:sz w:val="22"/>
                <w:szCs w:val="22"/>
              </w:rPr>
            </w:pPr>
            <w:r w:rsidRPr="0029248E">
              <w:rPr>
                <w:rFonts w:asciiTheme="minorHAnsi" w:hAnsiTheme="minorHAnsi" w:cstheme="minorHAnsi"/>
                <w:b/>
                <w:bCs/>
                <w:sz w:val="22"/>
                <w:szCs w:val="22"/>
              </w:rPr>
              <w:t>PROJEKT</w:t>
            </w:r>
          </w:p>
          <w:p w14:paraId="4D028394" w14:textId="77777777" w:rsidR="00FB3DE0" w:rsidRPr="0029248E" w:rsidRDefault="00FB3DE0" w:rsidP="00FB3DE0">
            <w:pPr>
              <w:jc w:val="center"/>
              <w:rPr>
                <w:rFonts w:asciiTheme="minorHAnsi" w:hAnsiTheme="minorHAnsi" w:cstheme="minorHAnsi"/>
                <w:sz w:val="22"/>
                <w:szCs w:val="22"/>
              </w:rPr>
            </w:pPr>
            <w:r w:rsidRPr="0029248E">
              <w:rPr>
                <w:rFonts w:asciiTheme="minorHAnsi" w:hAnsiTheme="minorHAnsi" w:cstheme="minorHAnsi"/>
                <w:b/>
                <w:sz w:val="22"/>
                <w:szCs w:val="22"/>
              </w:rPr>
              <w:t>PROGRAMI PREVENCIJE OVISNOSTI</w:t>
            </w:r>
          </w:p>
          <w:p w14:paraId="747E9875" w14:textId="77777777" w:rsidR="00FB3DE0" w:rsidRPr="0029248E" w:rsidRDefault="00FB3DE0" w:rsidP="00FB3DE0">
            <w:pPr>
              <w:rPr>
                <w:rFonts w:asciiTheme="minorHAnsi" w:hAnsiTheme="minorHAnsi" w:cstheme="minorHAnsi"/>
                <w:sz w:val="22"/>
                <w:szCs w:val="22"/>
              </w:rPr>
            </w:pPr>
          </w:p>
        </w:tc>
      </w:tr>
      <w:tr w:rsidR="00FB3DE0" w:rsidRPr="0029248E" w14:paraId="2AA73040"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E988A"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DEBBFF"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Društveno-humanističko</w:t>
            </w:r>
          </w:p>
          <w:p w14:paraId="36DF2BFC"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Osobni i socijalni razvoj</w:t>
            </w:r>
          </w:p>
        </w:tc>
      </w:tr>
      <w:tr w:rsidR="00FB3DE0" w:rsidRPr="0029248E" w14:paraId="25ED00C3"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F2C896"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60B50" w14:textId="77777777" w:rsidR="00FB3DE0" w:rsidRPr="0029248E" w:rsidRDefault="00FB3DE0" w:rsidP="00FB3DE0">
            <w:pPr>
              <w:numPr>
                <w:ilvl w:val="0"/>
                <w:numId w:val="13"/>
              </w:numPr>
              <w:ind w:hanging="360"/>
              <w:rPr>
                <w:rFonts w:asciiTheme="minorHAnsi" w:hAnsiTheme="minorHAnsi" w:cstheme="minorHAnsi"/>
                <w:sz w:val="22"/>
                <w:szCs w:val="22"/>
              </w:rPr>
            </w:pPr>
            <w:r w:rsidRPr="0029248E">
              <w:rPr>
                <w:rFonts w:asciiTheme="minorHAnsi" w:hAnsiTheme="minorHAnsi" w:cstheme="minorHAnsi"/>
                <w:sz w:val="22"/>
                <w:szCs w:val="22"/>
              </w:rPr>
              <w:t>do 8. razred</w:t>
            </w:r>
          </w:p>
        </w:tc>
      </w:tr>
      <w:tr w:rsidR="00FB3DE0" w:rsidRPr="0029248E" w14:paraId="0BCC68A2"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4306B2"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648392"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Upoznati učenika i njihovih roditelja s opasnostima i štetnostima zloupotrebe sredstava ovisnosti. Ponuditi raznovrsne športske i druge aktivnosti u slobodno vrijeme.</w:t>
            </w:r>
          </w:p>
          <w:p w14:paraId="09187EFD"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Primijeniti novostečena znanja i iskustva stečena na stručnim usavršavanjima u sklopu Erasmus akreditacije.</w:t>
            </w:r>
          </w:p>
        </w:tc>
      </w:tr>
      <w:tr w:rsidR="00FB3DE0" w:rsidRPr="0029248E" w14:paraId="344772BA"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D6D596"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CCA0F4"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Uočeno je da učenici i njihovi roditelji nisu dovoljno upoznati s opasnostima i štetnostima zloupotrebe sredstava ovisnosti.</w:t>
            </w:r>
          </w:p>
        </w:tc>
      </w:tr>
      <w:tr w:rsidR="00FB3DE0" w:rsidRPr="0029248E" w14:paraId="11A4B7BB"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092B5A"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0F71B"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Učenici će moći odabrati izvannastavne i izvanškolske aktivnosti prema svojim sklonostima. Znat će prepoznati rizične situacije.</w:t>
            </w:r>
          </w:p>
        </w:tc>
      </w:tr>
      <w:tr w:rsidR="00FB3DE0" w:rsidRPr="0029248E" w14:paraId="74888D5E"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292A24"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42A38A"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Oblik:</w:t>
            </w:r>
            <w:r w:rsidRPr="0029248E">
              <w:rPr>
                <w:rFonts w:asciiTheme="minorHAnsi" w:hAnsiTheme="minorHAnsi" w:cstheme="minorHAnsi"/>
                <w:sz w:val="22"/>
                <w:szCs w:val="22"/>
              </w:rPr>
              <w:t xml:space="preserve"> Predavanja / radionice na satu razrednika, roditeljskim sastancima, stručnim vijećima, Učiteljskom vijeću. Priroda i društvo, Priroda, Biologija, Hrvatski jezik, Engleski jezik, Talijanski jezik, Matematika, Kemija, Povijest, TZK, Vjeronauk, izvannastavne i izvanškolske aktivnosti</w:t>
            </w:r>
          </w:p>
        </w:tc>
      </w:tr>
      <w:tr w:rsidR="00FB3DE0" w:rsidRPr="0029248E" w14:paraId="7FA9C450" w14:textId="77777777" w:rsidTr="00FB3DE0">
        <w:tc>
          <w:tcPr>
            <w:tcW w:w="1940"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A43DBF" w14:textId="77777777" w:rsidR="00FB3DE0" w:rsidRPr="0029248E" w:rsidRDefault="00FB3DE0" w:rsidP="00FB3DE0">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E18B4B" w14:textId="7A6CC1A2"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Sudionici:</w:t>
            </w:r>
            <w:r w:rsidRPr="0029248E">
              <w:rPr>
                <w:rFonts w:asciiTheme="minorHAnsi" w:hAnsiTheme="minorHAnsi" w:cstheme="minorHAnsi"/>
                <w:sz w:val="22"/>
                <w:szCs w:val="22"/>
              </w:rPr>
              <w:t xml:space="preserve"> Učenici 1. do 8. razreda, stručni suradnici, učitelji razredne i predmetne nastave, liječnica školske medicine, roditelji, vanjske stručne službe zdravstva i socijalne skrbi, MUP-a, Hrvatskog saveza školskih športskih društava, vanjski suradnici</w:t>
            </w:r>
            <w:r w:rsidR="00F04E8F">
              <w:rPr>
                <w:rFonts w:asciiTheme="minorHAnsi" w:hAnsiTheme="minorHAnsi" w:cstheme="minorHAnsi"/>
                <w:sz w:val="22"/>
                <w:szCs w:val="22"/>
              </w:rPr>
              <w:t>, Crveni križ</w:t>
            </w:r>
          </w:p>
        </w:tc>
      </w:tr>
      <w:tr w:rsidR="00FB3DE0" w:rsidRPr="0029248E" w14:paraId="00D08703" w14:textId="77777777" w:rsidTr="00FB3DE0">
        <w:tc>
          <w:tcPr>
            <w:tcW w:w="194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DD2BDF" w14:textId="77777777" w:rsidR="00FB3DE0" w:rsidRPr="0029248E" w:rsidRDefault="00FB3DE0" w:rsidP="00FB3DE0">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E8D8C2"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Načini učenja:</w:t>
            </w:r>
            <w:r w:rsidRPr="0029248E">
              <w:rPr>
                <w:rFonts w:asciiTheme="minorHAnsi" w:hAnsiTheme="minorHAnsi" w:cstheme="minorHAnsi"/>
                <w:sz w:val="22"/>
                <w:szCs w:val="22"/>
              </w:rPr>
              <w:t xml:space="preserve"> radionice, pismeni i likovni radovi, školske zadaćnice, e-učenje</w:t>
            </w:r>
          </w:p>
        </w:tc>
      </w:tr>
      <w:tr w:rsidR="00FB3DE0" w:rsidRPr="0029248E" w14:paraId="197F8DFD" w14:textId="77777777" w:rsidTr="00FB3DE0">
        <w:trPr>
          <w:trHeight w:val="2360"/>
        </w:trPr>
        <w:tc>
          <w:tcPr>
            <w:tcW w:w="194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D82D5E" w14:textId="77777777" w:rsidR="00FB3DE0" w:rsidRPr="0029248E" w:rsidRDefault="00FB3DE0" w:rsidP="00FB3DE0">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516098"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Metode poučavanja</w:t>
            </w:r>
            <w:r w:rsidRPr="0029248E">
              <w:rPr>
                <w:rFonts w:asciiTheme="minorHAnsi" w:hAnsiTheme="minorHAnsi" w:cstheme="minorHAnsi"/>
                <w:sz w:val="22"/>
                <w:szCs w:val="22"/>
              </w:rPr>
              <w:t>: Radionice / predavanja, projektna nastava</w:t>
            </w:r>
          </w:p>
          <w:p w14:paraId="76F3664E"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Rad s roditeljima</w:t>
            </w:r>
            <w:r w:rsidRPr="0029248E">
              <w:rPr>
                <w:rFonts w:asciiTheme="minorHAnsi" w:hAnsiTheme="minorHAnsi" w:cstheme="minorHAnsi"/>
                <w:sz w:val="22"/>
                <w:szCs w:val="22"/>
              </w:rPr>
              <w:t xml:space="preserve">: </w:t>
            </w:r>
          </w:p>
          <w:p w14:paraId="72A8BC4A"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Kako s djecom razgovarati o … (udruge Korak po korak)</w:t>
            </w:r>
          </w:p>
          <w:p w14:paraId="4E4C49C2"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Pubertet i adolescencija (liječnica školske medicine)</w:t>
            </w:r>
          </w:p>
          <w:p w14:paraId="5FB68073"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1.do 8. razred: po jedno predavanje na roditeljskom sastanku (razrednici)</w:t>
            </w:r>
          </w:p>
          <w:p w14:paraId="776AA7F9"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Rad s učenicima:</w:t>
            </w:r>
          </w:p>
          <w:p w14:paraId="51BAE062"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na satu razrednika i po predmetima (1. do 8. razred)</w:t>
            </w:r>
          </w:p>
          <w:p w14:paraId="093F0338"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Trening životnih vještina (6. i 7. razred)</w:t>
            </w:r>
          </w:p>
          <w:p w14:paraId="516B393C"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 xml:space="preserve">Zdrav za 5: (8. razred) </w:t>
            </w:r>
            <w:hyperlink r:id="rId10">
              <w:r w:rsidRPr="0029248E">
                <w:rPr>
                  <w:rFonts w:asciiTheme="minorHAnsi" w:hAnsiTheme="minorHAnsi" w:cstheme="minorHAnsi"/>
                  <w:color w:val="0000FF"/>
                  <w:sz w:val="22"/>
                  <w:szCs w:val="22"/>
                  <w:u w:val="single"/>
                </w:rPr>
                <w:t>http://www.mup.hr/UserDocsImages/minstarstvo/2012/Projekt_Zdrav_za_5.pdf</w:t>
              </w:r>
            </w:hyperlink>
            <w:r w:rsidRPr="0029248E">
              <w:rPr>
                <w:rFonts w:asciiTheme="minorHAnsi" w:hAnsiTheme="minorHAnsi" w:cstheme="minorHAnsi"/>
                <w:sz w:val="22"/>
                <w:szCs w:val="22"/>
              </w:rPr>
              <w:t xml:space="preserve"> </w:t>
            </w:r>
          </w:p>
        </w:tc>
      </w:tr>
      <w:tr w:rsidR="00FB3DE0" w:rsidRPr="0029248E" w14:paraId="4540F66F" w14:textId="77777777" w:rsidTr="00FB3DE0">
        <w:tc>
          <w:tcPr>
            <w:tcW w:w="1940"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76D88F" w14:textId="77777777" w:rsidR="00FB3DE0" w:rsidRPr="0029248E" w:rsidRDefault="00FB3DE0" w:rsidP="00FB3DE0">
            <w:pPr>
              <w:widowControl w:val="0"/>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5EC1E2"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 xml:space="preserve">Trajanje izvedbe: </w:t>
            </w:r>
            <w:r w:rsidRPr="0029248E">
              <w:rPr>
                <w:rFonts w:asciiTheme="minorHAnsi" w:hAnsiTheme="minorHAnsi" w:cstheme="minorHAnsi"/>
                <w:sz w:val="22"/>
                <w:szCs w:val="22"/>
              </w:rPr>
              <w:t>Tijekom školske godine</w:t>
            </w:r>
          </w:p>
        </w:tc>
      </w:tr>
      <w:tr w:rsidR="00FB3DE0" w:rsidRPr="0029248E" w14:paraId="67B0B6F1"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3AD969"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B39039"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Potrošno: 4.000,00 kn</w:t>
            </w:r>
          </w:p>
        </w:tc>
      </w:tr>
      <w:tr w:rsidR="00FB3DE0" w:rsidRPr="0029248E" w14:paraId="329C28D3"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672C66"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1EE74B"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Plakati, umne mape, prezentacije, slike na web stranici, evaluacijski upitnici za učenike i roditelje</w:t>
            </w:r>
          </w:p>
        </w:tc>
      </w:tr>
      <w:tr w:rsidR="00FB3DE0" w:rsidRPr="0029248E" w14:paraId="74762205" w14:textId="77777777" w:rsidTr="00FB3DE0">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D70058"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34F3B4" w14:textId="77777777" w:rsidR="00FB3DE0" w:rsidRPr="0029248E" w:rsidRDefault="00FB3DE0" w:rsidP="00FB3DE0">
            <w:pPr>
              <w:rPr>
                <w:rFonts w:asciiTheme="minorHAnsi" w:hAnsiTheme="minorHAnsi" w:cstheme="minorHAnsi"/>
                <w:sz w:val="22"/>
                <w:szCs w:val="22"/>
              </w:rPr>
            </w:pPr>
            <w:r w:rsidRPr="0029248E">
              <w:rPr>
                <w:rFonts w:asciiTheme="minorHAnsi" w:hAnsiTheme="minorHAnsi" w:cstheme="minorHAnsi"/>
                <w:sz w:val="22"/>
                <w:szCs w:val="22"/>
              </w:rPr>
              <w:t>koordinator za Školski program prevencije ovisnosti, Marija Katačić,ped.</w:t>
            </w:r>
            <w:r w:rsidR="00CA6D60" w:rsidRPr="0029248E">
              <w:rPr>
                <w:rFonts w:asciiTheme="minorHAnsi" w:hAnsiTheme="minorHAnsi" w:cstheme="minorHAnsi"/>
                <w:sz w:val="22"/>
                <w:szCs w:val="22"/>
              </w:rPr>
              <w:t>, psih. Katarina Stulić</w:t>
            </w:r>
          </w:p>
        </w:tc>
      </w:tr>
    </w:tbl>
    <w:p w14:paraId="73040DBA" w14:textId="77777777" w:rsidR="00486D8B" w:rsidRPr="0029248E" w:rsidRDefault="00486D8B" w:rsidP="00644794">
      <w:pPr>
        <w:rPr>
          <w:rFonts w:cstheme="minorHAnsi"/>
        </w:rPr>
      </w:pPr>
    </w:p>
    <w:p w14:paraId="7D8F98C5" w14:textId="77777777" w:rsidR="00DD135C" w:rsidRPr="0029248E" w:rsidRDefault="00DD135C" w:rsidP="00644794">
      <w:pPr>
        <w:rPr>
          <w:rFonts w:cstheme="minorHAnsi"/>
        </w:rPr>
      </w:pPr>
    </w:p>
    <w:p w14:paraId="08E4B5AE" w14:textId="77777777" w:rsidR="00DD135C" w:rsidRPr="0029248E" w:rsidRDefault="00DD135C" w:rsidP="00644794">
      <w:pPr>
        <w:rPr>
          <w:rFonts w:cstheme="minorHAnsi"/>
        </w:rPr>
      </w:pPr>
    </w:p>
    <w:p w14:paraId="491A8E48" w14:textId="77777777" w:rsidR="00FF4E76" w:rsidRPr="0029248E" w:rsidRDefault="00FF4E76" w:rsidP="00644794">
      <w:pPr>
        <w:rPr>
          <w:rFonts w:cstheme="minorHAnsi"/>
        </w:rPr>
      </w:pPr>
    </w:p>
    <w:tbl>
      <w:tblPr>
        <w:tblStyle w:val="8"/>
        <w:tblW w:w="9169" w:type="dxa"/>
        <w:tblInd w:w="-105" w:type="dxa"/>
        <w:tblLayout w:type="fixed"/>
        <w:tblLook w:val="0000" w:firstRow="0" w:lastRow="0" w:firstColumn="0" w:lastColumn="0" w:noHBand="0" w:noVBand="0"/>
      </w:tblPr>
      <w:tblGrid>
        <w:gridCol w:w="2082"/>
        <w:gridCol w:w="7087"/>
      </w:tblGrid>
      <w:tr w:rsidR="000011D5" w14:paraId="10DEEDDC" w14:textId="77777777" w:rsidTr="00386938">
        <w:tc>
          <w:tcPr>
            <w:tcW w:w="208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1AD1313B" w14:textId="77777777" w:rsidR="000011D5" w:rsidRDefault="000011D5" w:rsidP="00386938">
            <w:pPr>
              <w:rPr>
                <w:b/>
              </w:rPr>
            </w:pPr>
            <w:r w:rsidRPr="003A646B">
              <w:rPr>
                <w:rStyle w:val="normaltextrun"/>
                <w:b/>
                <w:bCs/>
              </w:rPr>
              <w:t>Aktivnost, program i/ili projekt</w:t>
            </w:r>
            <w:r w:rsidRPr="003A646B">
              <w:rPr>
                <w:rStyle w:val="eop"/>
                <w:b/>
                <w:bCs/>
              </w:rPr>
              <w:t> </w:t>
            </w:r>
          </w:p>
        </w:tc>
        <w:tc>
          <w:tcPr>
            <w:tcW w:w="7087"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665A6C70" w14:textId="77777777" w:rsidR="000011D5" w:rsidRDefault="000011D5" w:rsidP="00386938">
            <w:pPr>
              <w:jc w:val="center"/>
              <w:rPr>
                <w:b/>
                <w:bCs/>
              </w:rPr>
            </w:pPr>
            <w:r w:rsidRPr="00000A00">
              <w:rPr>
                <w:b/>
                <w:bCs/>
              </w:rPr>
              <w:t>PROJEKT</w:t>
            </w:r>
          </w:p>
          <w:p w14:paraId="35FEF3E2" w14:textId="77777777" w:rsidR="000011D5" w:rsidRDefault="000011D5" w:rsidP="00386938">
            <w:pPr>
              <w:jc w:val="center"/>
            </w:pPr>
            <w:r>
              <w:rPr>
                <w:b/>
              </w:rPr>
              <w:t>PROGRAMI PREVENCIJE NASILJA</w:t>
            </w:r>
          </w:p>
        </w:tc>
      </w:tr>
      <w:tr w:rsidR="000011D5" w14:paraId="5E601013"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57D2B5" w14:textId="77777777" w:rsidR="000011D5" w:rsidRDefault="000011D5" w:rsidP="00386938">
            <w:r>
              <w:rPr>
                <w:b/>
              </w:rPr>
              <w:t>Kurikulumsko područje:</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3B5606" w14:textId="77777777" w:rsidR="000011D5" w:rsidRDefault="000011D5" w:rsidP="00386938">
            <w:r>
              <w:t>Osobni i socijalni razvoj</w:t>
            </w:r>
          </w:p>
        </w:tc>
      </w:tr>
      <w:tr w:rsidR="000011D5" w14:paraId="61779A90"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559853" w14:textId="77777777" w:rsidR="000011D5" w:rsidRDefault="000011D5" w:rsidP="00386938">
            <w:r>
              <w:rPr>
                <w:b/>
              </w:rPr>
              <w:t>Ciklus (razred):</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C15F73" w14:textId="77777777" w:rsidR="000011D5" w:rsidRDefault="000011D5" w:rsidP="000011D5">
            <w:pPr>
              <w:numPr>
                <w:ilvl w:val="0"/>
                <w:numId w:val="15"/>
              </w:numPr>
              <w:ind w:hanging="360"/>
            </w:pPr>
            <w:r>
              <w:t>do 8. razred</w:t>
            </w:r>
          </w:p>
        </w:tc>
      </w:tr>
      <w:tr w:rsidR="000011D5" w14:paraId="34B8CBF6"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7173B5" w14:textId="77777777" w:rsidR="000011D5" w:rsidRDefault="000011D5" w:rsidP="00386938">
            <w:r>
              <w:rPr>
                <w:b/>
              </w:rPr>
              <w:t xml:space="preserve">Cilj </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70C816" w14:textId="77777777" w:rsidR="000011D5" w:rsidRDefault="000011D5" w:rsidP="00386938">
            <w:r>
              <w:t xml:space="preserve">Poticati učenike na nenasilno rješavanje sukoba. </w:t>
            </w:r>
            <w:r w:rsidRPr="00E96CC3">
              <w:t>Primijeniti novostečena znanja i iskustva stečena na stručnim usavršavanjima u sklopu Erasmus akreditacije</w:t>
            </w:r>
            <w:r>
              <w:t>.</w:t>
            </w:r>
          </w:p>
        </w:tc>
      </w:tr>
      <w:tr w:rsidR="000011D5" w14:paraId="0EB2D3B2"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755949" w14:textId="77777777" w:rsidR="000011D5" w:rsidRDefault="000011D5" w:rsidP="00386938">
            <w:r>
              <w:rPr>
                <w:b/>
              </w:rPr>
              <w:t>Obrazloženje cilja</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0EF12D9" w14:textId="77777777" w:rsidR="000011D5" w:rsidRDefault="000011D5" w:rsidP="00386938">
            <w:r>
              <w:t>Analizom individualnih razgovora s roditeljima i učenicima, uvidom u zapisnike, utvrđeno je da učenici u školi i izvan nje koriste neprikladan rječnik, nasilničko ponašanje. Jednako tako, uočena je potreba za radom na poboljšanju mentalnog zdravlja.</w:t>
            </w:r>
          </w:p>
        </w:tc>
      </w:tr>
      <w:tr w:rsidR="000011D5" w14:paraId="1FBE6E43"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70045D" w14:textId="77777777" w:rsidR="000011D5" w:rsidRDefault="000011D5" w:rsidP="00386938">
            <w:r>
              <w:rPr>
                <w:b/>
              </w:rPr>
              <w:t>Očekivani ishodi / postignuća</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646689" w14:textId="77777777" w:rsidR="000011D5" w:rsidRDefault="000011D5" w:rsidP="00386938">
            <w:r>
              <w:t>Učenici će moći prepoznati rizične situacije i naći alternativne načine rješavanja sukoba, znati se zaštititi u stvarnom i virtualnom svijetu.</w:t>
            </w:r>
          </w:p>
        </w:tc>
      </w:tr>
      <w:tr w:rsidR="000011D5" w14:paraId="4E4DA5FF"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98C7AB" w14:textId="77777777" w:rsidR="000011D5" w:rsidRDefault="000011D5" w:rsidP="00386938">
            <w:r>
              <w:rPr>
                <w:b/>
              </w:rPr>
              <w:t>Način realizacije:</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30E853" w14:textId="77777777" w:rsidR="000011D5" w:rsidRDefault="000011D5" w:rsidP="00386938">
            <w:r>
              <w:rPr>
                <w:b/>
              </w:rPr>
              <w:t>Oblik</w:t>
            </w:r>
            <w:r>
              <w:t>: Sat razrednika, roditeljski sastanc</w:t>
            </w:r>
            <w:r w:rsidR="00B4530F">
              <w:t>i, radionice</w:t>
            </w:r>
          </w:p>
        </w:tc>
      </w:tr>
      <w:tr w:rsidR="000011D5" w14:paraId="013DFF7C" w14:textId="77777777" w:rsidTr="00386938">
        <w:tc>
          <w:tcPr>
            <w:tcW w:w="2082"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60C91" w14:textId="77777777" w:rsidR="000011D5" w:rsidRDefault="000011D5" w:rsidP="00386938"/>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7CE3D9" w14:textId="77777777" w:rsidR="000011D5" w:rsidRDefault="000011D5" w:rsidP="00386938">
            <w:r>
              <w:rPr>
                <w:b/>
              </w:rPr>
              <w:t>Sudionici</w:t>
            </w:r>
            <w:r>
              <w:t>: učenici 1. do 8. razreda, roditelji, stručni suradnici, razredni i predmetni učitelji, posebno učitelji educirani za provedbu CAP-programa.</w:t>
            </w:r>
          </w:p>
        </w:tc>
      </w:tr>
      <w:tr w:rsidR="000011D5" w14:paraId="76B20E74" w14:textId="77777777" w:rsidTr="00386938">
        <w:tc>
          <w:tcPr>
            <w:tcW w:w="208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7EF111" w14:textId="77777777" w:rsidR="000011D5" w:rsidRDefault="000011D5" w:rsidP="00386938">
            <w:pPr>
              <w:widowControl w:val="0"/>
              <w:pBdr>
                <w:top w:val="nil"/>
                <w:left w:val="nil"/>
                <w:bottom w:val="nil"/>
                <w:right w:val="nil"/>
                <w:between w:val="nil"/>
              </w:pBdr>
              <w:spacing w:line="276" w:lineRule="auto"/>
            </w:pP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F2FBC9" w14:textId="77777777" w:rsidR="000011D5" w:rsidRDefault="000011D5" w:rsidP="00386938">
            <w:r>
              <w:rPr>
                <w:b/>
              </w:rPr>
              <w:t>Načini učenja</w:t>
            </w:r>
            <w:r>
              <w:t>: individualni, grupni i suradnički rad, e-učenje</w:t>
            </w:r>
          </w:p>
        </w:tc>
      </w:tr>
      <w:tr w:rsidR="000011D5" w14:paraId="6699951B" w14:textId="77777777" w:rsidTr="00386938">
        <w:tc>
          <w:tcPr>
            <w:tcW w:w="208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E18070" w14:textId="77777777" w:rsidR="000011D5" w:rsidRDefault="000011D5" w:rsidP="00386938">
            <w:pPr>
              <w:widowControl w:val="0"/>
              <w:pBdr>
                <w:top w:val="nil"/>
                <w:left w:val="nil"/>
                <w:bottom w:val="nil"/>
                <w:right w:val="nil"/>
                <w:between w:val="nil"/>
              </w:pBdr>
              <w:spacing w:line="276" w:lineRule="auto"/>
            </w:pP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090BC0" w14:textId="77777777" w:rsidR="000011D5" w:rsidRDefault="000011D5" w:rsidP="00386938">
            <w:r>
              <w:rPr>
                <w:b/>
              </w:rPr>
              <w:t>Metode poučavanja</w:t>
            </w:r>
            <w:r>
              <w:t>: Radionice / predavanja, projekti</w:t>
            </w:r>
          </w:p>
          <w:p w14:paraId="23148E08" w14:textId="77777777" w:rsidR="000011D5" w:rsidRDefault="000011D5" w:rsidP="000011D5">
            <w:r>
              <w:rPr>
                <w:b/>
              </w:rPr>
              <w:t>CAP program</w:t>
            </w:r>
            <w:r>
              <w:t xml:space="preserve"> (udruge Korak po korak): predavanje za UV, roditelje,radionice za učenike</w:t>
            </w:r>
          </w:p>
        </w:tc>
      </w:tr>
      <w:tr w:rsidR="000011D5" w14:paraId="1D7E9C6E" w14:textId="77777777" w:rsidTr="00386938">
        <w:tc>
          <w:tcPr>
            <w:tcW w:w="2082"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FA2299" w14:textId="77777777" w:rsidR="000011D5" w:rsidRDefault="000011D5" w:rsidP="00386938">
            <w:pPr>
              <w:widowControl w:val="0"/>
              <w:pBdr>
                <w:top w:val="nil"/>
                <w:left w:val="nil"/>
                <w:bottom w:val="nil"/>
                <w:right w:val="nil"/>
                <w:between w:val="nil"/>
              </w:pBdr>
              <w:spacing w:line="276" w:lineRule="auto"/>
            </w:pP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0E0FBE" w14:textId="77777777" w:rsidR="000011D5" w:rsidRDefault="000011D5" w:rsidP="00386938">
            <w:r>
              <w:rPr>
                <w:b/>
              </w:rPr>
              <w:t>Trajanje izvedb</w:t>
            </w:r>
            <w:r>
              <w:t>e: Tijekom školske godine</w:t>
            </w:r>
          </w:p>
        </w:tc>
      </w:tr>
      <w:tr w:rsidR="000011D5" w14:paraId="458980C9"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43E87A" w14:textId="77777777" w:rsidR="000011D5" w:rsidRDefault="000011D5" w:rsidP="00386938">
            <w:r>
              <w:rPr>
                <w:b/>
              </w:rPr>
              <w:t>Potrebni resursi / moguće teškoće:</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3A52DB" w14:textId="77777777" w:rsidR="000011D5" w:rsidRDefault="000011D5" w:rsidP="00386938">
            <w:r>
              <w:t>1.000, 00 kn</w:t>
            </w:r>
          </w:p>
        </w:tc>
      </w:tr>
      <w:tr w:rsidR="000011D5" w14:paraId="15F5D56A"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1E8812" w14:textId="77777777" w:rsidR="000011D5" w:rsidRDefault="000011D5" w:rsidP="00386938">
            <w:r>
              <w:rPr>
                <w:b/>
              </w:rPr>
              <w:t>Način praćenja i provjere ishoda / postignuća</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56E756" w14:textId="77777777" w:rsidR="000011D5" w:rsidRDefault="000011D5" w:rsidP="00386938">
            <w:r>
              <w:t>Plakati, umne mape, prezentacije, slike na web stranici škole, evaluacijski upitnici za učenike i roditelje, broj izrečenih pedagoških mjera, broj individualnih sastanaka učitelja i stručnih suradnika s roditeljima i učenicima, broj pisanih poziva roditeljima, broj prijava nadležnom Uredu državne uprave i CZSS-u.</w:t>
            </w:r>
          </w:p>
        </w:tc>
      </w:tr>
      <w:tr w:rsidR="000011D5" w14:paraId="462A1AD8" w14:textId="77777777" w:rsidTr="00386938">
        <w:tc>
          <w:tcPr>
            <w:tcW w:w="20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091110" w14:textId="77777777" w:rsidR="000011D5" w:rsidRDefault="000011D5" w:rsidP="00386938">
            <w:r>
              <w:rPr>
                <w:b/>
              </w:rPr>
              <w:t>Odgovorne osobe:</w:t>
            </w:r>
          </w:p>
        </w:tc>
        <w:tc>
          <w:tcPr>
            <w:tcW w:w="70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E04636" w14:textId="77777777" w:rsidR="000011D5" w:rsidRDefault="000011D5" w:rsidP="00386938">
            <w:r>
              <w:t xml:space="preserve">Stručni suradnici, razrednici, </w:t>
            </w:r>
          </w:p>
          <w:p w14:paraId="7FF276AE" w14:textId="77777777" w:rsidR="000011D5" w:rsidRDefault="000011D5" w:rsidP="00386938">
            <w:r>
              <w:t>psih.Katarina Stulić</w:t>
            </w:r>
          </w:p>
          <w:p w14:paraId="13BFF516" w14:textId="77777777" w:rsidR="000011D5" w:rsidRDefault="000011D5" w:rsidP="00386938">
            <w:r>
              <w:t>koordinator za ŠPPO Marija Katačić</w:t>
            </w:r>
          </w:p>
        </w:tc>
      </w:tr>
    </w:tbl>
    <w:p w14:paraId="58549FBE" w14:textId="77777777" w:rsidR="00FF4E76" w:rsidRPr="0029248E" w:rsidRDefault="00FF4E76" w:rsidP="00644794">
      <w:pPr>
        <w:rPr>
          <w:rFonts w:cstheme="minorHAnsi"/>
        </w:rPr>
      </w:pPr>
    </w:p>
    <w:p w14:paraId="41811C9B" w14:textId="77777777" w:rsidR="00FF4E76" w:rsidRPr="0029248E" w:rsidRDefault="00FF4E76" w:rsidP="00644794">
      <w:pPr>
        <w:rPr>
          <w:rFonts w:cstheme="minorHAnsi"/>
        </w:rPr>
      </w:pPr>
    </w:p>
    <w:p w14:paraId="11334552" w14:textId="77777777" w:rsidR="00FF4E76" w:rsidRPr="0029248E" w:rsidRDefault="00FF4E76" w:rsidP="00644794">
      <w:pPr>
        <w:rPr>
          <w:rFonts w:cstheme="minorHAnsi"/>
        </w:rPr>
      </w:pPr>
    </w:p>
    <w:tbl>
      <w:tblPr>
        <w:tblStyle w:val="399"/>
        <w:tblW w:w="9311" w:type="dxa"/>
        <w:tblInd w:w="-105" w:type="dxa"/>
        <w:tblLayout w:type="fixed"/>
        <w:tblLook w:val="0000" w:firstRow="0" w:lastRow="0" w:firstColumn="0" w:lastColumn="0" w:noHBand="0" w:noVBand="0"/>
      </w:tblPr>
      <w:tblGrid>
        <w:gridCol w:w="1798"/>
        <w:gridCol w:w="7513"/>
      </w:tblGrid>
      <w:tr w:rsidR="00DD135C" w:rsidRPr="0029248E" w14:paraId="412ECA7C" w14:textId="77777777" w:rsidTr="00FF4E76">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76F71A8D" w14:textId="77777777" w:rsidR="00DD135C" w:rsidRPr="0029248E" w:rsidRDefault="00DD135C" w:rsidP="00DD135C">
            <w:pPr>
              <w:rPr>
                <w:rFonts w:asciiTheme="minorHAnsi" w:hAnsiTheme="minorHAnsi" w:cstheme="minorHAnsi"/>
                <w:b/>
                <w:sz w:val="22"/>
                <w:szCs w:val="22"/>
              </w:rPr>
            </w:pPr>
            <w:r w:rsidRPr="0029248E">
              <w:rPr>
                <w:rFonts w:asciiTheme="minorHAnsi" w:hAnsiTheme="minorHAnsi" w:cstheme="minorHAnsi"/>
                <w:b/>
                <w:bCs/>
                <w:sz w:val="22"/>
                <w:szCs w:val="22"/>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0C2832B" w14:textId="77777777" w:rsidR="00DD135C" w:rsidRPr="0029248E" w:rsidRDefault="00DD135C" w:rsidP="00DD135C">
            <w:pPr>
              <w:jc w:val="center"/>
              <w:rPr>
                <w:rFonts w:asciiTheme="minorHAnsi" w:hAnsiTheme="minorHAnsi" w:cstheme="minorHAnsi"/>
                <w:b/>
                <w:bCs/>
                <w:sz w:val="22"/>
                <w:szCs w:val="22"/>
              </w:rPr>
            </w:pPr>
            <w:r w:rsidRPr="0029248E">
              <w:rPr>
                <w:rFonts w:asciiTheme="minorHAnsi" w:hAnsiTheme="minorHAnsi" w:cstheme="minorHAnsi"/>
                <w:b/>
                <w:bCs/>
                <w:sz w:val="22"/>
                <w:szCs w:val="22"/>
              </w:rPr>
              <w:t>PROFESIONALNA ORJENTACIJA</w:t>
            </w:r>
          </w:p>
        </w:tc>
      </w:tr>
      <w:tr w:rsidR="00DD135C" w:rsidRPr="0029248E" w14:paraId="4E99633B"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1AC3ED"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0CDB27FA" w14:textId="77777777" w:rsidR="00DD135C" w:rsidRPr="0029248E" w:rsidRDefault="00DD135C" w:rsidP="00DD135C">
            <w:pPr>
              <w:textAlignment w:val="baseline"/>
              <w:rPr>
                <w:rFonts w:asciiTheme="minorHAnsi" w:hAnsiTheme="minorHAnsi" w:cstheme="minorHAnsi"/>
                <w:sz w:val="22"/>
                <w:szCs w:val="22"/>
              </w:rPr>
            </w:pPr>
            <w:r w:rsidRPr="0029248E">
              <w:rPr>
                <w:rFonts w:asciiTheme="minorHAnsi" w:hAnsiTheme="minorHAnsi" w:cstheme="minorHAnsi"/>
                <w:sz w:val="22"/>
                <w:szCs w:val="22"/>
              </w:rPr>
              <w:t>Osobni i socijalni razvoj</w:t>
            </w:r>
          </w:p>
        </w:tc>
      </w:tr>
      <w:tr w:rsidR="00DD135C" w:rsidRPr="0029248E" w14:paraId="6CE58BDF"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80BE39"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7F0E9135"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Od 6. do 8. razreda</w:t>
            </w:r>
          </w:p>
        </w:tc>
      </w:tr>
      <w:tr w:rsidR="00DD135C" w:rsidRPr="0029248E" w14:paraId="2D3F535D"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33E053"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0A31A2CD"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Informirati učenike o srednjim školama prema iskazanim interesima, osobinama ličnosti i sposobnostima te važnosti školskog uspjeha.</w:t>
            </w:r>
          </w:p>
        </w:tc>
      </w:tr>
      <w:tr w:rsidR="00DD135C" w:rsidRPr="0029248E" w14:paraId="2877C623"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6DD5CC"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1DAFEA19"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Za izbor odgovarajuće srednje škole učenicima su potrebne dodatne informacije o</w:t>
            </w:r>
          </w:p>
          <w:p w14:paraId="00B485A5"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 xml:space="preserve">upisima , </w:t>
            </w:r>
          </w:p>
        </w:tc>
      </w:tr>
      <w:tr w:rsidR="00DD135C" w:rsidRPr="0029248E" w14:paraId="78E60CB8"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F8F33A"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0A97B421"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Učenici će moći procijeniti koja im srednja škola najviše odgovara .</w:t>
            </w:r>
          </w:p>
        </w:tc>
      </w:tr>
      <w:tr w:rsidR="00DD135C" w:rsidRPr="0029248E" w14:paraId="1A9E73AF"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82F647"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372ED497"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Oblik</w:t>
            </w:r>
            <w:r w:rsidRPr="0029248E">
              <w:rPr>
                <w:rFonts w:asciiTheme="minorHAnsi" w:hAnsiTheme="minorHAnsi" w:cstheme="minorHAnsi"/>
                <w:sz w:val="22"/>
                <w:szCs w:val="22"/>
              </w:rPr>
              <w:t>: Sat razrednika, grupni i individualni rad</w:t>
            </w:r>
          </w:p>
        </w:tc>
      </w:tr>
      <w:tr w:rsidR="00DD135C" w:rsidRPr="0029248E" w14:paraId="0E24B746" w14:textId="77777777" w:rsidTr="00FF4E76">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C8B759" w14:textId="77777777" w:rsidR="00DD135C" w:rsidRPr="0029248E" w:rsidRDefault="00DD135C" w:rsidP="00DD135C">
            <w:pPr>
              <w:rPr>
                <w:rFonts w:asciiTheme="minorHAnsi" w:hAnsiTheme="minorHAnsi" w:cstheme="minorHAnsi"/>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6E2EA2B4"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Sudionici</w:t>
            </w:r>
            <w:r w:rsidRPr="0029248E">
              <w:rPr>
                <w:rFonts w:asciiTheme="minorHAnsi" w:hAnsiTheme="minorHAnsi" w:cstheme="minorHAnsi"/>
                <w:sz w:val="22"/>
                <w:szCs w:val="22"/>
              </w:rPr>
              <w:t>: Učenici od 6. do 8. razreda , razrednici, stručni suradnici, roditelji, Hrvatski zavod za zapošljavanje, CISOK, Županijski ured, liječnici školske medicine i medicine rada te stručni suradnici i profesori srednjih škola</w:t>
            </w:r>
          </w:p>
        </w:tc>
      </w:tr>
      <w:tr w:rsidR="00DD135C" w:rsidRPr="0029248E" w14:paraId="36558484" w14:textId="77777777" w:rsidTr="00FF4E76">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97B0DA" w14:textId="77777777" w:rsidR="00DD135C" w:rsidRPr="0029248E" w:rsidRDefault="00DD135C" w:rsidP="00DD135C">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23686C6B"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Načini učenja: predavanja, radionice, online u MS Teams</w:t>
            </w:r>
          </w:p>
          <w:p w14:paraId="78141AD0" w14:textId="77777777" w:rsidR="00DD135C" w:rsidRPr="0029248E" w:rsidRDefault="00DD135C" w:rsidP="00DD135C">
            <w:pPr>
              <w:textAlignment w:val="baseline"/>
              <w:rPr>
                <w:rFonts w:asciiTheme="minorHAnsi" w:hAnsiTheme="minorHAnsi" w:cstheme="minorHAnsi"/>
                <w:sz w:val="22"/>
                <w:szCs w:val="22"/>
                <w:lang w:val="en-US"/>
              </w:rPr>
            </w:pPr>
          </w:p>
        </w:tc>
      </w:tr>
      <w:tr w:rsidR="00DD135C" w:rsidRPr="0029248E" w14:paraId="46665CC3" w14:textId="77777777" w:rsidTr="00FF4E76">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C9859C" w14:textId="77777777" w:rsidR="00DD135C" w:rsidRPr="0029248E" w:rsidRDefault="00DD135C" w:rsidP="00DD135C">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13177A5B"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bCs/>
                <w:sz w:val="22"/>
                <w:szCs w:val="22"/>
              </w:rPr>
              <w:t>Metode poučavanja</w:t>
            </w:r>
            <w:r w:rsidRPr="0029248E">
              <w:rPr>
                <w:rFonts w:asciiTheme="minorHAnsi" w:hAnsiTheme="minorHAnsi" w:cstheme="minorHAnsi"/>
                <w:sz w:val="22"/>
                <w:szCs w:val="22"/>
              </w:rPr>
              <w:t>: </w:t>
            </w:r>
          </w:p>
          <w:p w14:paraId="06BDAFE2"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Predavanja. Radionice</w:t>
            </w:r>
          </w:p>
          <w:p w14:paraId="361114C5"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Izrada, nabava i distribucija popratnih materijala, uređivanje informativnih panoa</w:t>
            </w:r>
          </w:p>
          <w:p w14:paraId="48568EBA"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Predavanje za roditelje</w:t>
            </w:r>
          </w:p>
          <w:p w14:paraId="3BAE4226"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Psihologijska obrada učenika (utvrđivanje intelektualnog statusa, osobina ličnosti, procjena socijalne i emocionalne zrelosti)</w:t>
            </w:r>
          </w:p>
          <w:p w14:paraId="272C77B5"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Primjena i obrada ankete o interesima i profesionalnim željama učenika 8. razreda</w:t>
            </w:r>
          </w:p>
          <w:p w14:paraId="6FF934AA" w14:textId="77777777" w:rsidR="00DD135C" w:rsidRPr="0029248E" w:rsidRDefault="00DD135C" w:rsidP="00DD135C">
            <w:pPr>
              <w:rPr>
                <w:rFonts w:asciiTheme="minorHAnsi" w:hAnsiTheme="minorHAnsi" w:cstheme="minorHAnsi"/>
                <w:b/>
                <w:sz w:val="22"/>
                <w:szCs w:val="22"/>
              </w:rPr>
            </w:pPr>
            <w:r w:rsidRPr="0029248E">
              <w:rPr>
                <w:rFonts w:asciiTheme="minorHAnsi" w:hAnsiTheme="minorHAnsi" w:cstheme="minorHAnsi"/>
                <w:sz w:val="22"/>
                <w:szCs w:val="22"/>
              </w:rPr>
              <w:t xml:space="preserve">Individualno savjetovanje učenika , posebno učenika s posebnim potrebama. </w:t>
            </w:r>
          </w:p>
        </w:tc>
      </w:tr>
      <w:tr w:rsidR="00DD135C" w:rsidRPr="0029248E" w14:paraId="62D8A80D" w14:textId="77777777" w:rsidTr="00FF4E76">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017A2E" w14:textId="77777777" w:rsidR="00DD135C" w:rsidRPr="0029248E" w:rsidRDefault="00DD135C" w:rsidP="00DD135C">
            <w:pPr>
              <w:pBdr>
                <w:top w:val="nil"/>
                <w:left w:val="nil"/>
                <w:bottom w:val="nil"/>
                <w:right w:val="nil"/>
                <w:between w:val="nil"/>
              </w:pBdr>
              <w:spacing w:line="276" w:lineRule="auto"/>
              <w:rPr>
                <w:rFonts w:asciiTheme="minorHAnsi" w:hAnsiTheme="minorHAnsi" w:cstheme="minorHAnsi"/>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3B932A5"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b/>
                <w:bCs/>
                <w:sz w:val="22"/>
                <w:szCs w:val="22"/>
              </w:rPr>
              <w:t>Trajanje izvedbe: Tijekom školske godine</w:t>
            </w:r>
          </w:p>
        </w:tc>
      </w:tr>
      <w:tr w:rsidR="00DD135C" w:rsidRPr="0029248E" w14:paraId="281255B5" w14:textId="77777777" w:rsidTr="00FF4E76">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B3D8D6"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Potrebni resursi / moguće teškoće:</w:t>
            </w:r>
          </w:p>
        </w:tc>
        <w:tc>
          <w:tcPr>
            <w:tcW w:w="7513" w:type="dxa"/>
            <w:tcBorders>
              <w:top w:val="single" w:sz="6" w:space="0" w:color="000000"/>
              <w:left w:val="single" w:sz="6" w:space="0" w:color="000000"/>
              <w:bottom w:val="single" w:sz="6" w:space="0" w:color="000000"/>
              <w:right w:val="single" w:sz="6" w:space="0" w:color="000000"/>
            </w:tcBorders>
          </w:tcPr>
          <w:p w14:paraId="0A92429E"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Potrošno</w:t>
            </w:r>
          </w:p>
        </w:tc>
      </w:tr>
      <w:tr w:rsidR="00DD135C" w:rsidRPr="0029248E" w14:paraId="11C68DFD"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6EBDF8"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4D7ABC4B"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w:t>
            </w:r>
          </w:p>
          <w:p w14:paraId="789663FB"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sz w:val="22"/>
                <w:szCs w:val="22"/>
              </w:rPr>
              <w:t>Upis u željenu srednju školu, Ankete za učenike</w:t>
            </w:r>
          </w:p>
          <w:p w14:paraId="3C86931D" w14:textId="77777777" w:rsidR="00DD135C" w:rsidRPr="0029248E" w:rsidRDefault="00DD135C" w:rsidP="00DD135C">
            <w:pPr>
              <w:rPr>
                <w:rFonts w:asciiTheme="minorHAnsi" w:hAnsiTheme="minorHAnsi" w:cstheme="minorHAnsi"/>
                <w:sz w:val="22"/>
                <w:szCs w:val="22"/>
              </w:rPr>
            </w:pPr>
          </w:p>
        </w:tc>
      </w:tr>
      <w:tr w:rsidR="00DD135C" w:rsidRPr="0029248E" w14:paraId="77AD45FB" w14:textId="77777777" w:rsidTr="00FF4E76">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41DD35" w14:textId="77777777" w:rsidR="00DD135C" w:rsidRPr="0029248E" w:rsidRDefault="00DD135C" w:rsidP="00DD135C">
            <w:pPr>
              <w:rPr>
                <w:rFonts w:asciiTheme="minorHAnsi" w:hAnsiTheme="minorHAnsi" w:cstheme="minorHAnsi"/>
                <w:sz w:val="22"/>
                <w:szCs w:val="22"/>
              </w:rPr>
            </w:pPr>
            <w:r w:rsidRPr="0029248E">
              <w:rPr>
                <w:rFonts w:asciiTheme="minorHAnsi" w:hAnsiTheme="minorHAnsi" w:cstheme="minorHAnsi"/>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3ECFF9DE"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 Nositelj: Marija Katačić</w:t>
            </w:r>
          </w:p>
          <w:p w14:paraId="4BB19BA7" w14:textId="77777777" w:rsidR="00DD135C" w:rsidRPr="0029248E" w:rsidRDefault="00DD135C" w:rsidP="00DD135C">
            <w:pPr>
              <w:textAlignment w:val="baseline"/>
              <w:rPr>
                <w:rFonts w:asciiTheme="minorHAnsi" w:hAnsiTheme="minorHAnsi" w:cstheme="minorHAnsi"/>
                <w:sz w:val="22"/>
                <w:szCs w:val="22"/>
                <w:lang w:val="en-US"/>
              </w:rPr>
            </w:pPr>
            <w:r w:rsidRPr="0029248E">
              <w:rPr>
                <w:rFonts w:asciiTheme="minorHAnsi" w:hAnsiTheme="minorHAnsi" w:cstheme="minorHAnsi"/>
                <w:sz w:val="22"/>
                <w:szCs w:val="22"/>
                <w:lang w:val="en-US"/>
              </w:rPr>
              <w:t>Ostali: razrednici i srtučni suradnici</w:t>
            </w:r>
          </w:p>
        </w:tc>
      </w:tr>
    </w:tbl>
    <w:p w14:paraId="4D62B91A" w14:textId="77777777" w:rsidR="00DD135C" w:rsidRDefault="00DD135C" w:rsidP="00644794">
      <w:pPr>
        <w:rPr>
          <w:rFonts w:cstheme="minorHAnsi"/>
        </w:rPr>
      </w:pPr>
    </w:p>
    <w:p w14:paraId="5F63EB4B" w14:textId="77777777" w:rsidR="004228B2" w:rsidRDefault="004228B2" w:rsidP="00644794">
      <w:pPr>
        <w:rPr>
          <w:rFonts w:cstheme="minorHAnsi"/>
        </w:rPr>
      </w:pPr>
    </w:p>
    <w:tbl>
      <w:tblPr>
        <w:tblStyle w:val="39"/>
        <w:tblW w:w="9311" w:type="dxa"/>
        <w:tblInd w:w="-105" w:type="dxa"/>
        <w:tblLayout w:type="fixed"/>
        <w:tblLook w:val="0000" w:firstRow="0" w:lastRow="0" w:firstColumn="0" w:lastColumn="0" w:noHBand="0" w:noVBand="0"/>
      </w:tblPr>
      <w:tblGrid>
        <w:gridCol w:w="1798"/>
        <w:gridCol w:w="7513"/>
      </w:tblGrid>
      <w:tr w:rsidR="004228B2" w:rsidRPr="004228B2" w14:paraId="22732905" w14:textId="77777777" w:rsidTr="007F5F43">
        <w:tc>
          <w:tcPr>
            <w:tcW w:w="1798"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05" w:type="dxa"/>
              <w:left w:w="105" w:type="dxa"/>
              <w:bottom w:w="105" w:type="dxa"/>
              <w:right w:w="105" w:type="dxa"/>
            </w:tcMar>
          </w:tcPr>
          <w:p w14:paraId="174675B7" w14:textId="77777777" w:rsidR="004228B2" w:rsidRPr="004228B2" w:rsidRDefault="004228B2" w:rsidP="004228B2">
            <w:pPr>
              <w:rPr>
                <w:b/>
              </w:rPr>
            </w:pPr>
            <w:r w:rsidRPr="004228B2">
              <w:rPr>
                <w:b/>
                <w:bCs/>
              </w:rPr>
              <w:t>Aktivnost, program i/ili projekt </w:t>
            </w:r>
          </w:p>
        </w:tc>
        <w:tc>
          <w:tcPr>
            <w:tcW w:w="7513"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51E9C51" w14:textId="77777777" w:rsidR="004228B2" w:rsidRPr="004228B2" w:rsidRDefault="004228B2" w:rsidP="004228B2">
            <w:pPr>
              <w:jc w:val="center"/>
              <w:rPr>
                <w:b/>
                <w:bCs/>
              </w:rPr>
            </w:pPr>
            <w:r>
              <w:rPr>
                <w:b/>
                <w:bCs/>
              </w:rPr>
              <w:t>ŠKOLSKA SHEMA U 2022./2023</w:t>
            </w:r>
            <w:r w:rsidRPr="004228B2">
              <w:rPr>
                <w:b/>
                <w:bCs/>
              </w:rPr>
              <w:t>.</w:t>
            </w:r>
          </w:p>
          <w:p w14:paraId="025F70B3" w14:textId="77777777" w:rsidR="004228B2" w:rsidRPr="004228B2" w:rsidRDefault="004228B2" w:rsidP="004228B2">
            <w:pPr>
              <w:jc w:val="center"/>
              <w:rPr>
                <w:b/>
                <w:bCs/>
              </w:rPr>
            </w:pPr>
            <w:r w:rsidRPr="004228B2">
              <w:rPr>
                <w:b/>
                <w:bCs/>
              </w:rPr>
              <w:t>VOĆE</w:t>
            </w:r>
          </w:p>
        </w:tc>
      </w:tr>
      <w:tr w:rsidR="004228B2" w:rsidRPr="004228B2" w14:paraId="2F1F27EC"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F95BD1" w14:textId="77777777" w:rsidR="004228B2" w:rsidRPr="004228B2" w:rsidRDefault="004228B2" w:rsidP="004228B2">
            <w:pPr>
              <w:rPr>
                <w:sz w:val="22"/>
                <w:szCs w:val="22"/>
              </w:rPr>
            </w:pPr>
            <w:r w:rsidRPr="004228B2">
              <w:rPr>
                <w:b/>
                <w:sz w:val="22"/>
                <w:szCs w:val="22"/>
              </w:rPr>
              <w:t>Kurikulumsko područje:</w:t>
            </w:r>
          </w:p>
        </w:tc>
        <w:tc>
          <w:tcPr>
            <w:tcW w:w="7513" w:type="dxa"/>
            <w:tcBorders>
              <w:top w:val="single" w:sz="6" w:space="0" w:color="000000"/>
              <w:left w:val="single" w:sz="6" w:space="0" w:color="000000"/>
              <w:bottom w:val="single" w:sz="6" w:space="0" w:color="000000"/>
              <w:right w:val="single" w:sz="6" w:space="0" w:color="000000"/>
            </w:tcBorders>
          </w:tcPr>
          <w:p w14:paraId="174437D8" w14:textId="77777777" w:rsidR="004228B2" w:rsidRPr="004228B2" w:rsidRDefault="004228B2" w:rsidP="004228B2">
            <w:pPr>
              <w:textAlignment w:val="baseline"/>
              <w:rPr>
                <w:sz w:val="22"/>
                <w:szCs w:val="22"/>
              </w:rPr>
            </w:pPr>
            <w:r w:rsidRPr="004228B2">
              <w:rPr>
                <w:sz w:val="22"/>
                <w:szCs w:val="22"/>
              </w:rPr>
              <w:t>Zdravstveno</w:t>
            </w:r>
          </w:p>
        </w:tc>
      </w:tr>
      <w:tr w:rsidR="004228B2" w:rsidRPr="004228B2" w14:paraId="2AAC5553"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4B4307" w14:textId="77777777" w:rsidR="004228B2" w:rsidRPr="004228B2" w:rsidRDefault="004228B2" w:rsidP="004228B2">
            <w:pPr>
              <w:rPr>
                <w:sz w:val="22"/>
                <w:szCs w:val="22"/>
              </w:rPr>
            </w:pPr>
            <w:r w:rsidRPr="004228B2">
              <w:rPr>
                <w:b/>
                <w:sz w:val="22"/>
                <w:szCs w:val="22"/>
              </w:rPr>
              <w:t>Ciklus (razred):</w:t>
            </w:r>
          </w:p>
        </w:tc>
        <w:tc>
          <w:tcPr>
            <w:tcW w:w="7513" w:type="dxa"/>
            <w:tcBorders>
              <w:top w:val="single" w:sz="6" w:space="0" w:color="000000"/>
              <w:left w:val="single" w:sz="6" w:space="0" w:color="000000"/>
              <w:bottom w:val="single" w:sz="6" w:space="0" w:color="000000"/>
              <w:right w:val="single" w:sz="6" w:space="0" w:color="000000"/>
            </w:tcBorders>
          </w:tcPr>
          <w:p w14:paraId="37574985" w14:textId="77777777" w:rsidR="004228B2" w:rsidRPr="004228B2" w:rsidRDefault="004228B2" w:rsidP="004228B2">
            <w:pPr>
              <w:rPr>
                <w:sz w:val="22"/>
                <w:szCs w:val="22"/>
              </w:rPr>
            </w:pPr>
            <w:r w:rsidRPr="004228B2">
              <w:rPr>
                <w:sz w:val="22"/>
                <w:szCs w:val="22"/>
              </w:rPr>
              <w:t>Učenici od prvog do osmog razreda</w:t>
            </w:r>
          </w:p>
        </w:tc>
      </w:tr>
      <w:tr w:rsidR="004228B2" w:rsidRPr="004228B2" w14:paraId="54433FD6"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521B1C" w14:textId="77777777" w:rsidR="004228B2" w:rsidRPr="004228B2" w:rsidRDefault="004228B2" w:rsidP="004228B2">
            <w:pPr>
              <w:rPr>
                <w:sz w:val="22"/>
                <w:szCs w:val="22"/>
              </w:rPr>
            </w:pPr>
            <w:r w:rsidRPr="004228B2">
              <w:rPr>
                <w:b/>
                <w:sz w:val="22"/>
                <w:szCs w:val="22"/>
              </w:rPr>
              <w:t xml:space="preserve">Cilj </w:t>
            </w:r>
          </w:p>
        </w:tc>
        <w:tc>
          <w:tcPr>
            <w:tcW w:w="7513" w:type="dxa"/>
            <w:tcBorders>
              <w:top w:val="single" w:sz="6" w:space="0" w:color="000000"/>
              <w:left w:val="single" w:sz="6" w:space="0" w:color="000000"/>
              <w:bottom w:val="single" w:sz="6" w:space="0" w:color="000000"/>
              <w:right w:val="single" w:sz="6" w:space="0" w:color="000000"/>
            </w:tcBorders>
          </w:tcPr>
          <w:p w14:paraId="58E6BF5C" w14:textId="77777777" w:rsidR="004228B2" w:rsidRPr="004228B2" w:rsidRDefault="004228B2" w:rsidP="004228B2">
            <w:pPr>
              <w:rPr>
                <w:sz w:val="22"/>
                <w:szCs w:val="22"/>
              </w:rPr>
            </w:pPr>
            <w:r w:rsidRPr="004228B2">
              <w:rPr>
                <w:sz w:val="22"/>
                <w:szCs w:val="22"/>
              </w:rPr>
              <w:t>Promoviranje zdrave prehrambene navike s ciljem povećana udjela voća i povrća. Oblikovanje prehrambenih navika djece.</w:t>
            </w:r>
          </w:p>
          <w:p w14:paraId="2748237C" w14:textId="77777777" w:rsidR="004228B2" w:rsidRPr="004228B2" w:rsidRDefault="004228B2" w:rsidP="004228B2">
            <w:pPr>
              <w:rPr>
                <w:sz w:val="22"/>
                <w:szCs w:val="22"/>
              </w:rPr>
            </w:pPr>
            <w:r w:rsidRPr="004228B2">
              <w:rPr>
                <w:sz w:val="22"/>
                <w:szCs w:val="22"/>
              </w:rPr>
              <w:t>Omogućavanje školskoj djeci dodatnog obroka</w:t>
            </w:r>
          </w:p>
          <w:p w14:paraId="15861794" w14:textId="77777777" w:rsidR="004228B2" w:rsidRPr="004228B2" w:rsidRDefault="004228B2" w:rsidP="004228B2">
            <w:pPr>
              <w:rPr>
                <w:sz w:val="22"/>
                <w:szCs w:val="22"/>
              </w:rPr>
            </w:pPr>
          </w:p>
        </w:tc>
      </w:tr>
      <w:tr w:rsidR="004228B2" w:rsidRPr="004228B2" w14:paraId="2FF6E28C"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4E1FD" w14:textId="77777777" w:rsidR="004228B2" w:rsidRPr="004228B2" w:rsidRDefault="004228B2" w:rsidP="004228B2">
            <w:pPr>
              <w:rPr>
                <w:sz w:val="22"/>
                <w:szCs w:val="22"/>
              </w:rPr>
            </w:pPr>
            <w:r w:rsidRPr="004228B2">
              <w:rPr>
                <w:b/>
                <w:sz w:val="22"/>
                <w:szCs w:val="22"/>
              </w:rPr>
              <w:t>Obrazloženje cilja</w:t>
            </w:r>
          </w:p>
        </w:tc>
        <w:tc>
          <w:tcPr>
            <w:tcW w:w="7513" w:type="dxa"/>
            <w:tcBorders>
              <w:top w:val="single" w:sz="6" w:space="0" w:color="000000"/>
              <w:left w:val="single" w:sz="6" w:space="0" w:color="000000"/>
              <w:bottom w:val="single" w:sz="6" w:space="0" w:color="000000"/>
              <w:right w:val="single" w:sz="6" w:space="0" w:color="000000"/>
            </w:tcBorders>
          </w:tcPr>
          <w:p w14:paraId="778E7A4D" w14:textId="77777777" w:rsidR="004228B2" w:rsidRPr="004228B2" w:rsidRDefault="004228B2" w:rsidP="004228B2">
            <w:pPr>
              <w:rPr>
                <w:sz w:val="22"/>
                <w:szCs w:val="22"/>
              </w:rPr>
            </w:pPr>
            <w:r w:rsidRPr="004228B2">
              <w:rPr>
                <w:sz w:val="22"/>
                <w:szCs w:val="22"/>
              </w:rPr>
              <w:t>Pravilnim izborom hrane pridonosimo održavanju zdravlja te mentalnoj i tjelesnoj sposobnosti pa je zato važan kvalitetan i raznovrstan odabir namirnica</w:t>
            </w:r>
          </w:p>
        </w:tc>
      </w:tr>
      <w:tr w:rsidR="004228B2" w:rsidRPr="004228B2" w14:paraId="4F7051B7"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5DD107" w14:textId="77777777" w:rsidR="004228B2" w:rsidRPr="004228B2" w:rsidRDefault="004228B2" w:rsidP="004228B2">
            <w:pPr>
              <w:rPr>
                <w:sz w:val="22"/>
                <w:szCs w:val="22"/>
              </w:rPr>
            </w:pPr>
            <w:r w:rsidRPr="004228B2">
              <w:rPr>
                <w:b/>
                <w:sz w:val="22"/>
                <w:szCs w:val="22"/>
              </w:rPr>
              <w:t>Očekivani ishodi / postignuća</w:t>
            </w:r>
          </w:p>
        </w:tc>
        <w:tc>
          <w:tcPr>
            <w:tcW w:w="7513" w:type="dxa"/>
            <w:tcBorders>
              <w:top w:val="single" w:sz="6" w:space="0" w:color="000000"/>
              <w:left w:val="single" w:sz="6" w:space="0" w:color="000000"/>
              <w:bottom w:val="single" w:sz="6" w:space="0" w:color="000000"/>
              <w:right w:val="single" w:sz="6" w:space="0" w:color="000000"/>
            </w:tcBorders>
          </w:tcPr>
          <w:p w14:paraId="0328CDEB" w14:textId="77777777" w:rsidR="004228B2" w:rsidRPr="004228B2" w:rsidRDefault="004228B2" w:rsidP="004228B2">
            <w:pPr>
              <w:textAlignment w:val="baseline"/>
              <w:rPr>
                <w:sz w:val="22"/>
                <w:szCs w:val="22"/>
                <w:lang w:val="en-US"/>
              </w:rPr>
            </w:pPr>
            <w:r w:rsidRPr="004228B2">
              <w:rPr>
                <w:sz w:val="22"/>
                <w:szCs w:val="22"/>
                <w:lang w:val="en-US"/>
              </w:rPr>
              <w:t>Razlikovati  zdrave  od  nezdrave hrane  shvatiti koliko voće kao dio prehrane  može utjecati na zdravlje cijelog organizma</w:t>
            </w:r>
          </w:p>
        </w:tc>
      </w:tr>
      <w:tr w:rsidR="004228B2" w:rsidRPr="004228B2" w14:paraId="0E8A5E12"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FBACCE" w14:textId="77777777" w:rsidR="004228B2" w:rsidRPr="004228B2" w:rsidRDefault="004228B2" w:rsidP="004228B2">
            <w:pPr>
              <w:rPr>
                <w:sz w:val="22"/>
                <w:szCs w:val="22"/>
              </w:rPr>
            </w:pPr>
            <w:r w:rsidRPr="004228B2">
              <w:rPr>
                <w:b/>
                <w:sz w:val="22"/>
                <w:szCs w:val="22"/>
              </w:rPr>
              <w:t>Način realizacije:</w:t>
            </w:r>
          </w:p>
        </w:tc>
        <w:tc>
          <w:tcPr>
            <w:tcW w:w="7513" w:type="dxa"/>
            <w:tcBorders>
              <w:top w:val="single" w:sz="6" w:space="0" w:color="000000"/>
              <w:left w:val="single" w:sz="6" w:space="0" w:color="000000"/>
              <w:bottom w:val="single" w:sz="6" w:space="0" w:color="000000"/>
              <w:right w:val="single" w:sz="6" w:space="0" w:color="000000"/>
            </w:tcBorders>
          </w:tcPr>
          <w:p w14:paraId="2C2124B7" w14:textId="77777777" w:rsidR="004228B2" w:rsidRPr="004228B2" w:rsidRDefault="004228B2" w:rsidP="004228B2">
            <w:pPr>
              <w:textAlignment w:val="baseline"/>
              <w:rPr>
                <w:sz w:val="22"/>
                <w:szCs w:val="22"/>
                <w:lang w:val="en-US"/>
              </w:rPr>
            </w:pPr>
            <w:r w:rsidRPr="004228B2">
              <w:rPr>
                <w:b/>
                <w:bCs/>
                <w:sz w:val="22"/>
                <w:szCs w:val="22"/>
              </w:rPr>
              <w:t>Oblik</w:t>
            </w:r>
            <w:r w:rsidRPr="004228B2">
              <w:rPr>
                <w:sz w:val="22"/>
                <w:szCs w:val="22"/>
              </w:rPr>
              <w:t>: Projekt</w:t>
            </w:r>
          </w:p>
        </w:tc>
      </w:tr>
      <w:tr w:rsidR="004228B2" w:rsidRPr="004228B2" w14:paraId="23EEB96B" w14:textId="77777777" w:rsidTr="007F5F43">
        <w:tc>
          <w:tcPr>
            <w:tcW w:w="1798"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4786FE" w14:textId="77777777" w:rsidR="004228B2" w:rsidRPr="004228B2" w:rsidRDefault="004228B2" w:rsidP="004228B2">
            <w:pPr>
              <w:rPr>
                <w:sz w:val="22"/>
                <w:szCs w:val="22"/>
              </w:rPr>
            </w:pPr>
          </w:p>
        </w:tc>
        <w:tc>
          <w:tcPr>
            <w:tcW w:w="7513" w:type="dxa"/>
            <w:tcBorders>
              <w:top w:val="single" w:sz="6" w:space="0" w:color="000000"/>
              <w:left w:val="single" w:sz="6" w:space="0" w:color="000000"/>
              <w:bottom w:val="single" w:sz="6" w:space="0" w:color="000000"/>
              <w:right w:val="single" w:sz="6" w:space="0" w:color="000000"/>
            </w:tcBorders>
          </w:tcPr>
          <w:p w14:paraId="6C12AFCA" w14:textId="77777777" w:rsidR="004228B2" w:rsidRPr="004228B2" w:rsidRDefault="004228B2" w:rsidP="004228B2">
            <w:pPr>
              <w:textAlignment w:val="baseline"/>
              <w:rPr>
                <w:sz w:val="22"/>
                <w:szCs w:val="22"/>
                <w:lang w:val="en-US"/>
              </w:rPr>
            </w:pPr>
            <w:r w:rsidRPr="004228B2">
              <w:rPr>
                <w:b/>
                <w:bCs/>
                <w:sz w:val="22"/>
                <w:szCs w:val="22"/>
              </w:rPr>
              <w:t>Sudionici</w:t>
            </w:r>
            <w:r w:rsidRPr="004228B2">
              <w:rPr>
                <w:sz w:val="22"/>
                <w:szCs w:val="22"/>
              </w:rPr>
              <w:t>: Učenici i učitelji</w:t>
            </w:r>
          </w:p>
        </w:tc>
      </w:tr>
      <w:tr w:rsidR="004228B2" w:rsidRPr="004228B2" w14:paraId="34F0BE2A" w14:textId="77777777" w:rsidTr="007F5F4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4BFA0B" w14:textId="77777777" w:rsidR="004228B2" w:rsidRPr="004228B2" w:rsidRDefault="004228B2" w:rsidP="004228B2">
            <w:pPr>
              <w:pBdr>
                <w:top w:val="nil"/>
                <w:left w:val="nil"/>
                <w:bottom w:val="nil"/>
                <w:right w:val="nil"/>
                <w:between w:val="nil"/>
              </w:pBdr>
              <w:spacing w:line="276" w:lineRule="auto"/>
              <w:rPr>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35C42601" w14:textId="77777777" w:rsidR="004228B2" w:rsidRPr="004228B2" w:rsidRDefault="004228B2" w:rsidP="004228B2">
            <w:pPr>
              <w:textAlignment w:val="baseline"/>
              <w:rPr>
                <w:bCs/>
                <w:sz w:val="22"/>
                <w:szCs w:val="22"/>
              </w:rPr>
            </w:pPr>
            <w:r w:rsidRPr="004228B2">
              <w:rPr>
                <w:b/>
                <w:bCs/>
                <w:sz w:val="22"/>
                <w:szCs w:val="22"/>
              </w:rPr>
              <w:t xml:space="preserve">Načini učenja: </w:t>
            </w:r>
            <w:r w:rsidRPr="004228B2">
              <w:rPr>
                <w:bCs/>
                <w:sz w:val="22"/>
                <w:szCs w:val="22"/>
              </w:rPr>
              <w:t>Poučavanje o pravilnom uzgoju povrća i voća</w:t>
            </w:r>
          </w:p>
          <w:p w14:paraId="40F2BC12" w14:textId="77777777" w:rsidR="004228B2" w:rsidRPr="004228B2" w:rsidRDefault="004228B2" w:rsidP="004228B2">
            <w:pPr>
              <w:textAlignment w:val="baseline"/>
              <w:rPr>
                <w:sz w:val="22"/>
                <w:szCs w:val="22"/>
                <w:lang w:val="en-US"/>
              </w:rPr>
            </w:pPr>
            <w:r w:rsidRPr="004228B2">
              <w:rPr>
                <w:bCs/>
                <w:sz w:val="22"/>
                <w:szCs w:val="22"/>
              </w:rPr>
              <w:t xml:space="preserve">                   </w:t>
            </w:r>
            <w:r w:rsidRPr="004228B2">
              <w:rPr>
                <w:sz w:val="22"/>
                <w:szCs w:val="22"/>
              </w:rPr>
              <w:t>Stjecanje navika zdravog hranjenja, važnosti svakodnevnog konzumiranja voća</w:t>
            </w:r>
          </w:p>
          <w:p w14:paraId="3B25D1DC" w14:textId="77777777" w:rsidR="004228B2" w:rsidRPr="004228B2" w:rsidRDefault="004228B2" w:rsidP="004228B2">
            <w:pPr>
              <w:textAlignment w:val="baseline"/>
              <w:rPr>
                <w:sz w:val="22"/>
                <w:szCs w:val="22"/>
                <w:lang w:val="en-US"/>
              </w:rPr>
            </w:pPr>
          </w:p>
        </w:tc>
      </w:tr>
      <w:tr w:rsidR="004228B2" w:rsidRPr="004228B2" w14:paraId="383FCBCA" w14:textId="77777777" w:rsidTr="007F5F43">
        <w:tc>
          <w:tcPr>
            <w:tcW w:w="1798"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BC118D" w14:textId="77777777" w:rsidR="004228B2" w:rsidRPr="004228B2" w:rsidRDefault="004228B2" w:rsidP="004228B2">
            <w:pPr>
              <w:pBdr>
                <w:top w:val="nil"/>
                <w:left w:val="nil"/>
                <w:bottom w:val="nil"/>
                <w:right w:val="nil"/>
                <w:between w:val="nil"/>
              </w:pBdr>
              <w:spacing w:line="276" w:lineRule="auto"/>
              <w:rPr>
                <w:sz w:val="22"/>
                <w:szCs w:val="22"/>
              </w:rPr>
            </w:pPr>
          </w:p>
        </w:tc>
        <w:tc>
          <w:tcPr>
            <w:tcW w:w="7513" w:type="dxa"/>
            <w:tcBorders>
              <w:top w:val="single" w:sz="6" w:space="0" w:color="000000"/>
              <w:left w:val="single" w:sz="4" w:space="0" w:color="000000"/>
              <w:bottom w:val="single" w:sz="6" w:space="0" w:color="000000"/>
              <w:right w:val="single" w:sz="4" w:space="0" w:color="000000"/>
            </w:tcBorders>
          </w:tcPr>
          <w:p w14:paraId="53F9FBDA" w14:textId="77777777" w:rsidR="004228B2" w:rsidRPr="004228B2" w:rsidRDefault="004228B2" w:rsidP="004228B2">
            <w:pPr>
              <w:textAlignment w:val="baseline"/>
              <w:rPr>
                <w:sz w:val="22"/>
                <w:szCs w:val="22"/>
                <w:lang w:val="en-US"/>
              </w:rPr>
            </w:pPr>
            <w:r w:rsidRPr="004228B2">
              <w:rPr>
                <w:b/>
                <w:bCs/>
                <w:sz w:val="22"/>
                <w:szCs w:val="22"/>
              </w:rPr>
              <w:t xml:space="preserve">Trajanje izvedbe: </w:t>
            </w:r>
            <w:r w:rsidRPr="004228B2">
              <w:rPr>
                <w:bCs/>
                <w:sz w:val="22"/>
                <w:szCs w:val="22"/>
              </w:rPr>
              <w:t>Tijekom nastavne godine</w:t>
            </w:r>
          </w:p>
        </w:tc>
      </w:tr>
      <w:tr w:rsidR="004228B2" w:rsidRPr="004228B2" w14:paraId="4090B005" w14:textId="77777777" w:rsidTr="007F5F43">
        <w:tc>
          <w:tcPr>
            <w:tcW w:w="1798" w:type="dxa"/>
            <w:tcBorders>
              <w:top w:val="single" w:sz="4"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79C5F3" w14:textId="77777777" w:rsidR="004228B2" w:rsidRPr="004228B2" w:rsidRDefault="004228B2" w:rsidP="004228B2">
            <w:pPr>
              <w:rPr>
                <w:sz w:val="22"/>
                <w:szCs w:val="22"/>
              </w:rPr>
            </w:pPr>
            <w:r w:rsidRPr="004228B2">
              <w:rPr>
                <w:b/>
                <w:sz w:val="22"/>
                <w:szCs w:val="22"/>
              </w:rPr>
              <w:t>Izvor financija</w:t>
            </w:r>
          </w:p>
        </w:tc>
        <w:tc>
          <w:tcPr>
            <w:tcW w:w="7513" w:type="dxa"/>
            <w:tcBorders>
              <w:top w:val="single" w:sz="6" w:space="0" w:color="000000"/>
              <w:left w:val="single" w:sz="6" w:space="0" w:color="000000"/>
              <w:bottom w:val="single" w:sz="6" w:space="0" w:color="000000"/>
              <w:right w:val="single" w:sz="6" w:space="0" w:color="000000"/>
            </w:tcBorders>
          </w:tcPr>
          <w:p w14:paraId="14ABAC49" w14:textId="77777777" w:rsidR="004228B2" w:rsidRPr="004228B2" w:rsidRDefault="004228B2" w:rsidP="004228B2">
            <w:pPr>
              <w:rPr>
                <w:sz w:val="22"/>
                <w:szCs w:val="22"/>
              </w:rPr>
            </w:pPr>
            <w:r w:rsidRPr="004228B2">
              <w:rPr>
                <w:sz w:val="22"/>
                <w:szCs w:val="22"/>
              </w:rPr>
              <w:t>Nacionalna strategija za provedbu Školske sheme voća i povrća</w:t>
            </w:r>
          </w:p>
          <w:p w14:paraId="18FD180F" w14:textId="77777777" w:rsidR="004228B2" w:rsidRPr="004228B2" w:rsidRDefault="004228B2" w:rsidP="004228B2">
            <w:pPr>
              <w:rPr>
                <w:sz w:val="22"/>
                <w:szCs w:val="22"/>
              </w:rPr>
            </w:pPr>
            <w:r w:rsidRPr="004228B2">
              <w:rPr>
                <w:sz w:val="22"/>
                <w:szCs w:val="22"/>
              </w:rPr>
              <w:t>Agencija za plaćanja u poljoprivredi, ribarstvu i ruralnom razvoju</w:t>
            </w:r>
          </w:p>
        </w:tc>
      </w:tr>
      <w:tr w:rsidR="004228B2" w:rsidRPr="004228B2" w14:paraId="5A0E6A47"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BD8EFB" w14:textId="77777777" w:rsidR="004228B2" w:rsidRPr="004228B2" w:rsidRDefault="004228B2" w:rsidP="004228B2">
            <w:pPr>
              <w:rPr>
                <w:sz w:val="22"/>
                <w:szCs w:val="22"/>
              </w:rPr>
            </w:pPr>
            <w:r w:rsidRPr="004228B2">
              <w:rPr>
                <w:b/>
                <w:sz w:val="22"/>
                <w:szCs w:val="22"/>
              </w:rPr>
              <w:t>Način praćenja i provjere ishoda / postignuća</w:t>
            </w:r>
          </w:p>
        </w:tc>
        <w:tc>
          <w:tcPr>
            <w:tcW w:w="7513" w:type="dxa"/>
            <w:tcBorders>
              <w:top w:val="single" w:sz="6" w:space="0" w:color="000000"/>
              <w:left w:val="single" w:sz="6" w:space="0" w:color="000000"/>
              <w:bottom w:val="single" w:sz="6" w:space="0" w:color="000000"/>
              <w:right w:val="single" w:sz="6" w:space="0" w:color="000000"/>
            </w:tcBorders>
          </w:tcPr>
          <w:p w14:paraId="4822DA85" w14:textId="77777777" w:rsidR="004228B2" w:rsidRPr="004228B2" w:rsidRDefault="004228B2" w:rsidP="004228B2">
            <w:pPr>
              <w:textAlignment w:val="baseline"/>
              <w:rPr>
                <w:sz w:val="22"/>
                <w:szCs w:val="22"/>
                <w:lang w:val="en-US"/>
              </w:rPr>
            </w:pPr>
            <w:r w:rsidRPr="004228B2">
              <w:rPr>
                <w:sz w:val="22"/>
                <w:szCs w:val="22"/>
                <w:lang w:val="en-US"/>
              </w:rPr>
              <w:t> Izvješća</w:t>
            </w:r>
          </w:p>
          <w:p w14:paraId="7C260804" w14:textId="77777777" w:rsidR="004228B2" w:rsidRPr="004228B2" w:rsidRDefault="004228B2" w:rsidP="004228B2">
            <w:pPr>
              <w:rPr>
                <w:sz w:val="22"/>
                <w:szCs w:val="22"/>
              </w:rPr>
            </w:pPr>
          </w:p>
        </w:tc>
      </w:tr>
      <w:tr w:rsidR="004228B2" w:rsidRPr="004228B2" w14:paraId="147DAEA9" w14:textId="77777777" w:rsidTr="007F5F43">
        <w:tc>
          <w:tcPr>
            <w:tcW w:w="17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100420" w14:textId="77777777" w:rsidR="004228B2" w:rsidRPr="004228B2" w:rsidRDefault="004228B2" w:rsidP="004228B2">
            <w:pPr>
              <w:rPr>
                <w:sz w:val="22"/>
                <w:szCs w:val="22"/>
              </w:rPr>
            </w:pPr>
            <w:r w:rsidRPr="004228B2">
              <w:rPr>
                <w:b/>
                <w:sz w:val="22"/>
                <w:szCs w:val="22"/>
              </w:rPr>
              <w:t>Odgovorne osobe:</w:t>
            </w:r>
          </w:p>
        </w:tc>
        <w:tc>
          <w:tcPr>
            <w:tcW w:w="7513" w:type="dxa"/>
            <w:tcBorders>
              <w:top w:val="single" w:sz="6" w:space="0" w:color="000000"/>
              <w:left w:val="single" w:sz="6" w:space="0" w:color="000000"/>
              <w:bottom w:val="single" w:sz="6" w:space="0" w:color="000000"/>
              <w:right w:val="single" w:sz="6" w:space="0" w:color="000000"/>
            </w:tcBorders>
          </w:tcPr>
          <w:p w14:paraId="5F7B33C3" w14:textId="456576BC" w:rsidR="004228B2" w:rsidRPr="004228B2" w:rsidRDefault="00ED3CD9" w:rsidP="004228B2">
            <w:pPr>
              <w:textAlignment w:val="baseline"/>
              <w:rPr>
                <w:sz w:val="22"/>
                <w:szCs w:val="22"/>
                <w:lang w:val="en-US"/>
              </w:rPr>
            </w:pPr>
            <w:r>
              <w:rPr>
                <w:sz w:val="22"/>
                <w:szCs w:val="22"/>
                <w:lang w:val="en-US"/>
              </w:rPr>
              <w:t> razrednici</w:t>
            </w:r>
            <w:r w:rsidR="004228B2" w:rsidRPr="004228B2">
              <w:rPr>
                <w:sz w:val="22"/>
                <w:szCs w:val="22"/>
                <w:lang w:val="en-US"/>
              </w:rPr>
              <w:t>, tajništvo  Škole</w:t>
            </w:r>
          </w:p>
        </w:tc>
      </w:tr>
    </w:tbl>
    <w:p w14:paraId="34A255AC" w14:textId="77777777" w:rsidR="004228B2" w:rsidRPr="004228B2" w:rsidRDefault="004228B2" w:rsidP="004228B2">
      <w:pPr>
        <w:spacing w:after="0" w:line="240" w:lineRule="auto"/>
        <w:rPr>
          <w:rFonts w:eastAsia="Times New Roman" w:cstheme="minorHAnsi"/>
          <w:lang w:eastAsia="hr-HR"/>
        </w:rPr>
      </w:pPr>
    </w:p>
    <w:p w14:paraId="52BD7DE0" w14:textId="77777777" w:rsidR="004228B2" w:rsidRDefault="004228B2" w:rsidP="00644794">
      <w:pPr>
        <w:rPr>
          <w:rFonts w:cstheme="minorHAnsi"/>
        </w:rPr>
      </w:pPr>
    </w:p>
    <w:tbl>
      <w:tblPr>
        <w:tblW w:w="91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
        <w:gridCol w:w="2235"/>
        <w:gridCol w:w="434"/>
        <w:gridCol w:w="6180"/>
        <w:gridCol w:w="207"/>
      </w:tblGrid>
      <w:tr w:rsidR="004228B2" w:rsidRPr="00F02E2A" w14:paraId="649C30E4" w14:textId="77777777" w:rsidTr="005C4149">
        <w:trPr>
          <w:gridAfter w:val="1"/>
          <w:wAfter w:w="207" w:type="dxa"/>
          <w:trHeight w:val="20"/>
        </w:trPr>
        <w:tc>
          <w:tcPr>
            <w:tcW w:w="2778" w:type="dxa"/>
            <w:gridSpan w:val="3"/>
            <w:shd w:val="clear" w:color="auto" w:fill="BDD6EE" w:themeFill="accent1" w:themeFillTint="66"/>
            <w:vAlign w:val="center"/>
          </w:tcPr>
          <w:p w14:paraId="4A92E4C6" w14:textId="77777777" w:rsidR="004228B2" w:rsidRPr="00F02E2A" w:rsidRDefault="004228B2" w:rsidP="007F5F43">
            <w:pPr>
              <w:spacing w:after="0" w:line="240" w:lineRule="auto"/>
              <w:jc w:val="center"/>
              <w:rPr>
                <w:rFonts w:cstheme="minorHAnsi"/>
                <w:b/>
                <w:bCs/>
              </w:rPr>
            </w:pPr>
            <w:r w:rsidRPr="00F02E2A">
              <w:rPr>
                <w:rFonts w:cstheme="minorHAnsi"/>
                <w:b/>
                <w:bCs/>
              </w:rPr>
              <w:t>Naziv aktivnosti, programa i/ili projekta</w:t>
            </w:r>
          </w:p>
        </w:tc>
        <w:tc>
          <w:tcPr>
            <w:tcW w:w="6180" w:type="dxa"/>
            <w:shd w:val="clear" w:color="auto" w:fill="BDD6EE" w:themeFill="accent1" w:themeFillTint="66"/>
            <w:vAlign w:val="center"/>
          </w:tcPr>
          <w:p w14:paraId="005F5713" w14:textId="77777777" w:rsidR="004228B2" w:rsidRPr="00F02E2A" w:rsidRDefault="004228B2" w:rsidP="007F5F43">
            <w:pPr>
              <w:spacing w:after="0" w:line="240" w:lineRule="auto"/>
              <w:jc w:val="center"/>
              <w:rPr>
                <w:rFonts w:cstheme="minorHAnsi"/>
                <w:b/>
              </w:rPr>
            </w:pPr>
            <w:r w:rsidRPr="00F02E2A">
              <w:rPr>
                <w:rFonts w:cstheme="minorHAnsi"/>
                <w:b/>
              </w:rPr>
              <w:t>Školski medni dan</w:t>
            </w:r>
          </w:p>
        </w:tc>
      </w:tr>
      <w:tr w:rsidR="004228B2" w:rsidRPr="007C4B0F" w14:paraId="71F4796A" w14:textId="77777777" w:rsidTr="005C4149">
        <w:trPr>
          <w:gridAfter w:val="1"/>
          <w:wAfter w:w="207" w:type="dxa"/>
          <w:trHeight w:val="20"/>
        </w:trPr>
        <w:tc>
          <w:tcPr>
            <w:tcW w:w="2778" w:type="dxa"/>
            <w:gridSpan w:val="3"/>
            <w:shd w:val="clear" w:color="auto" w:fill="FFFFFF" w:themeFill="background1"/>
          </w:tcPr>
          <w:p w14:paraId="570C957C" w14:textId="77777777" w:rsidR="004228B2" w:rsidRPr="00F02E2A" w:rsidRDefault="004228B2" w:rsidP="007F5F43">
            <w:pPr>
              <w:spacing w:after="0" w:line="240" w:lineRule="auto"/>
              <w:rPr>
                <w:rFonts w:cstheme="minorHAnsi"/>
                <w:b/>
                <w:bCs/>
              </w:rPr>
            </w:pPr>
            <w:r w:rsidRPr="00F02E2A">
              <w:rPr>
                <w:rFonts w:cstheme="minorHAnsi"/>
                <w:b/>
                <w:bCs/>
              </w:rPr>
              <w:t>Obrazovni ciklus</w:t>
            </w:r>
          </w:p>
        </w:tc>
        <w:tc>
          <w:tcPr>
            <w:tcW w:w="6180" w:type="dxa"/>
            <w:shd w:val="clear" w:color="auto" w:fill="FFFFFF" w:themeFill="background1"/>
          </w:tcPr>
          <w:p w14:paraId="18CFAB8A" w14:textId="77777777" w:rsidR="004228B2" w:rsidRPr="007C4B0F" w:rsidRDefault="004228B2" w:rsidP="007F5F43">
            <w:pPr>
              <w:spacing w:after="0" w:line="240" w:lineRule="auto"/>
              <w:rPr>
                <w:rFonts w:cstheme="minorHAnsi"/>
              </w:rPr>
            </w:pPr>
            <w:r w:rsidRPr="007C4B0F">
              <w:rPr>
                <w:rFonts w:cstheme="minorHAnsi"/>
              </w:rPr>
              <w:t>1.razred</w:t>
            </w:r>
          </w:p>
        </w:tc>
      </w:tr>
      <w:tr w:rsidR="004228B2" w:rsidRPr="007C4B0F" w14:paraId="28694AED" w14:textId="77777777" w:rsidTr="005C4149">
        <w:trPr>
          <w:gridAfter w:val="1"/>
          <w:wAfter w:w="207" w:type="dxa"/>
          <w:trHeight w:val="20"/>
        </w:trPr>
        <w:tc>
          <w:tcPr>
            <w:tcW w:w="2778" w:type="dxa"/>
            <w:gridSpan w:val="3"/>
            <w:shd w:val="clear" w:color="auto" w:fill="FFFFFF" w:themeFill="background1"/>
          </w:tcPr>
          <w:p w14:paraId="4AE2BEC2" w14:textId="77777777" w:rsidR="004228B2" w:rsidRPr="00F02E2A" w:rsidRDefault="004228B2" w:rsidP="007F5F43">
            <w:pPr>
              <w:spacing w:after="0" w:line="240" w:lineRule="auto"/>
              <w:rPr>
                <w:rFonts w:cstheme="minorHAnsi"/>
                <w:b/>
                <w:bCs/>
              </w:rPr>
            </w:pPr>
          </w:p>
        </w:tc>
        <w:tc>
          <w:tcPr>
            <w:tcW w:w="6180" w:type="dxa"/>
            <w:shd w:val="clear" w:color="auto" w:fill="FFFFFF" w:themeFill="background1"/>
          </w:tcPr>
          <w:p w14:paraId="77BCFE00" w14:textId="77777777" w:rsidR="004228B2" w:rsidRPr="007C4B0F" w:rsidRDefault="004228B2" w:rsidP="007F5F43">
            <w:pPr>
              <w:spacing w:after="0" w:line="240" w:lineRule="auto"/>
              <w:rPr>
                <w:rFonts w:cstheme="minorHAnsi"/>
              </w:rPr>
            </w:pPr>
          </w:p>
        </w:tc>
      </w:tr>
      <w:tr w:rsidR="004228B2" w:rsidRPr="007C4B0F" w14:paraId="5844CB2C" w14:textId="77777777" w:rsidTr="005C4149">
        <w:trPr>
          <w:gridAfter w:val="1"/>
          <w:wAfter w:w="207" w:type="dxa"/>
          <w:trHeight w:val="20"/>
        </w:trPr>
        <w:tc>
          <w:tcPr>
            <w:tcW w:w="2778" w:type="dxa"/>
            <w:gridSpan w:val="3"/>
          </w:tcPr>
          <w:p w14:paraId="6A6C2290" w14:textId="77777777" w:rsidR="004228B2" w:rsidRPr="00F02E2A" w:rsidRDefault="004228B2" w:rsidP="007F5F43">
            <w:pPr>
              <w:spacing w:after="0" w:line="240" w:lineRule="auto"/>
              <w:rPr>
                <w:rFonts w:cstheme="minorHAnsi"/>
                <w:b/>
                <w:bCs/>
              </w:rPr>
            </w:pPr>
            <w:r w:rsidRPr="00F02E2A">
              <w:rPr>
                <w:rFonts w:cstheme="minorHAnsi"/>
                <w:b/>
                <w:bCs/>
              </w:rPr>
              <w:t>Voditelj</w:t>
            </w:r>
          </w:p>
        </w:tc>
        <w:tc>
          <w:tcPr>
            <w:tcW w:w="6180" w:type="dxa"/>
          </w:tcPr>
          <w:p w14:paraId="5176DE8E" w14:textId="77777777" w:rsidR="004228B2" w:rsidRPr="007C4B0F" w:rsidRDefault="004228B2" w:rsidP="007F5F43">
            <w:pPr>
              <w:spacing w:after="0" w:line="240" w:lineRule="auto"/>
              <w:rPr>
                <w:rFonts w:cstheme="minorHAnsi"/>
              </w:rPr>
            </w:pPr>
            <w:r w:rsidRPr="007C4B0F">
              <w:rPr>
                <w:rFonts w:cstheme="minorHAnsi"/>
              </w:rPr>
              <w:t>Ministarstvo poljoprivrede – Sektor za kvalitetu hrane, Agencija za plaćanja u poljoprivredi, ribarstvu i ruralnom razvoju, Hrvatska agencija za poljoprivredu i hranu u prvim razredima osnovnih škola</w:t>
            </w:r>
          </w:p>
        </w:tc>
      </w:tr>
      <w:tr w:rsidR="004228B2" w:rsidRPr="007C4B0F" w14:paraId="6B10F2DD" w14:textId="77777777" w:rsidTr="005C4149">
        <w:trPr>
          <w:gridAfter w:val="1"/>
          <w:wAfter w:w="207" w:type="dxa"/>
          <w:trHeight w:val="20"/>
        </w:trPr>
        <w:tc>
          <w:tcPr>
            <w:tcW w:w="2778" w:type="dxa"/>
            <w:gridSpan w:val="3"/>
          </w:tcPr>
          <w:p w14:paraId="62332BCD" w14:textId="77777777" w:rsidR="004228B2" w:rsidRPr="00F02E2A" w:rsidRDefault="004228B2" w:rsidP="007F5F43">
            <w:pPr>
              <w:spacing w:after="0" w:line="240" w:lineRule="auto"/>
              <w:rPr>
                <w:rFonts w:cstheme="minorHAnsi"/>
                <w:b/>
                <w:bCs/>
              </w:rPr>
            </w:pPr>
            <w:r w:rsidRPr="00F02E2A">
              <w:rPr>
                <w:rFonts w:cstheme="minorHAnsi"/>
                <w:b/>
                <w:bCs/>
              </w:rPr>
              <w:t>Planirani broj sati tjedno</w:t>
            </w:r>
          </w:p>
        </w:tc>
        <w:tc>
          <w:tcPr>
            <w:tcW w:w="6180" w:type="dxa"/>
          </w:tcPr>
          <w:p w14:paraId="602448FD" w14:textId="77777777" w:rsidR="004228B2" w:rsidRPr="007C4B0F" w:rsidRDefault="004228B2" w:rsidP="007F5F43">
            <w:pPr>
              <w:spacing w:after="0" w:line="240" w:lineRule="auto"/>
              <w:rPr>
                <w:rFonts w:cstheme="minorHAnsi"/>
              </w:rPr>
            </w:pPr>
            <w:r w:rsidRPr="007C4B0F">
              <w:rPr>
                <w:rFonts w:cstheme="minorHAnsi"/>
              </w:rPr>
              <w:t>/</w:t>
            </w:r>
          </w:p>
        </w:tc>
      </w:tr>
      <w:tr w:rsidR="004228B2" w:rsidRPr="007C4B0F" w14:paraId="2E44797C" w14:textId="77777777" w:rsidTr="005C4149">
        <w:trPr>
          <w:gridAfter w:val="1"/>
          <w:wAfter w:w="207" w:type="dxa"/>
          <w:trHeight w:val="20"/>
        </w:trPr>
        <w:tc>
          <w:tcPr>
            <w:tcW w:w="2778" w:type="dxa"/>
            <w:gridSpan w:val="3"/>
          </w:tcPr>
          <w:p w14:paraId="04420A24" w14:textId="77777777" w:rsidR="004228B2" w:rsidRPr="00F02E2A" w:rsidRDefault="004228B2" w:rsidP="007F5F43">
            <w:pPr>
              <w:spacing w:after="0" w:line="240" w:lineRule="auto"/>
              <w:rPr>
                <w:rFonts w:cstheme="minorHAnsi"/>
                <w:b/>
                <w:bCs/>
              </w:rPr>
            </w:pPr>
            <w:r w:rsidRPr="00F02E2A">
              <w:rPr>
                <w:rFonts w:cstheme="minorHAnsi"/>
                <w:b/>
                <w:bCs/>
              </w:rPr>
              <w:t>Planirani broj učenika</w:t>
            </w:r>
          </w:p>
        </w:tc>
        <w:tc>
          <w:tcPr>
            <w:tcW w:w="6180" w:type="dxa"/>
          </w:tcPr>
          <w:p w14:paraId="748BB24F" w14:textId="77777777" w:rsidR="004228B2" w:rsidRPr="007C4B0F" w:rsidRDefault="004228B2" w:rsidP="007F5F43">
            <w:pPr>
              <w:spacing w:after="0" w:line="240" w:lineRule="auto"/>
              <w:rPr>
                <w:rFonts w:cstheme="minorHAnsi"/>
              </w:rPr>
            </w:pPr>
            <w:r w:rsidRPr="007C4B0F">
              <w:rPr>
                <w:rFonts w:cstheme="minorHAnsi"/>
              </w:rPr>
              <w:t>Svi učenici prvih razreda matične škole i područnih odjela</w:t>
            </w:r>
          </w:p>
        </w:tc>
      </w:tr>
      <w:tr w:rsidR="004228B2" w:rsidRPr="007C4B0F" w14:paraId="0E1A340B" w14:textId="77777777" w:rsidTr="005C4149">
        <w:trPr>
          <w:gridAfter w:val="1"/>
          <w:wAfter w:w="207" w:type="dxa"/>
          <w:trHeight w:val="20"/>
        </w:trPr>
        <w:tc>
          <w:tcPr>
            <w:tcW w:w="2778" w:type="dxa"/>
            <w:gridSpan w:val="3"/>
          </w:tcPr>
          <w:p w14:paraId="13F55C65" w14:textId="77777777" w:rsidR="004228B2" w:rsidRPr="00F02E2A" w:rsidRDefault="004228B2" w:rsidP="007F5F43">
            <w:pPr>
              <w:spacing w:after="0" w:line="240" w:lineRule="auto"/>
              <w:rPr>
                <w:rFonts w:cstheme="minorHAnsi"/>
                <w:b/>
                <w:bCs/>
              </w:rPr>
            </w:pPr>
            <w:r w:rsidRPr="00F02E2A">
              <w:rPr>
                <w:rFonts w:cstheme="minorHAnsi"/>
                <w:b/>
                <w:bCs/>
              </w:rPr>
              <w:t>Odgojno-obrazovni ciljevi programa i/ili projekta</w:t>
            </w:r>
          </w:p>
        </w:tc>
        <w:tc>
          <w:tcPr>
            <w:tcW w:w="6180" w:type="dxa"/>
          </w:tcPr>
          <w:p w14:paraId="46E65A12" w14:textId="77777777" w:rsidR="004228B2" w:rsidRPr="007C4B0F" w:rsidRDefault="004228B2" w:rsidP="007F5F43">
            <w:pPr>
              <w:spacing w:after="0" w:line="240" w:lineRule="auto"/>
              <w:rPr>
                <w:rFonts w:cstheme="minorHAnsi"/>
              </w:rPr>
            </w:pPr>
            <w:r w:rsidRPr="007C4B0F">
              <w:rPr>
                <w:rFonts w:cstheme="minorHAnsi"/>
              </w:rPr>
              <w:t>Promocija meda lokalnih proizvođača, povećanje unosa meda u prehranu djece, podizanje razine znanja o važnosti zdrave prehrane i nutritivnim vrijednostima meda te educiranje učenika o važnosti pčelarstva za sveukupnu poljoprivrednu proizvodnju i biološku raznolikost</w:t>
            </w:r>
          </w:p>
        </w:tc>
      </w:tr>
      <w:tr w:rsidR="004228B2" w:rsidRPr="007C4B0F" w14:paraId="4C3BFF83" w14:textId="77777777" w:rsidTr="005C4149">
        <w:trPr>
          <w:gridAfter w:val="1"/>
          <w:wAfter w:w="207" w:type="dxa"/>
          <w:trHeight w:val="20"/>
        </w:trPr>
        <w:tc>
          <w:tcPr>
            <w:tcW w:w="2778" w:type="dxa"/>
            <w:gridSpan w:val="3"/>
          </w:tcPr>
          <w:p w14:paraId="1E4B32C2" w14:textId="77777777" w:rsidR="004228B2" w:rsidRPr="00F02E2A" w:rsidRDefault="004228B2" w:rsidP="007F5F43">
            <w:pPr>
              <w:spacing w:after="0" w:line="240" w:lineRule="auto"/>
              <w:rPr>
                <w:rFonts w:cstheme="minorHAnsi"/>
                <w:b/>
                <w:bCs/>
              </w:rPr>
            </w:pPr>
            <w:r w:rsidRPr="00F02E2A">
              <w:rPr>
                <w:rFonts w:cstheme="minorHAnsi"/>
                <w:b/>
                <w:bCs/>
              </w:rPr>
              <w:t>Namjena aktivnosti, programa i/ili projekta</w:t>
            </w:r>
          </w:p>
        </w:tc>
        <w:tc>
          <w:tcPr>
            <w:tcW w:w="6180" w:type="dxa"/>
          </w:tcPr>
          <w:p w14:paraId="45E70F1F" w14:textId="77777777" w:rsidR="004228B2" w:rsidRPr="007C4B0F" w:rsidRDefault="004228B2" w:rsidP="007F5F43">
            <w:pPr>
              <w:spacing w:after="0" w:line="240" w:lineRule="auto"/>
              <w:rPr>
                <w:rFonts w:cstheme="minorHAnsi"/>
              </w:rPr>
            </w:pPr>
            <w:r w:rsidRPr="007C4B0F">
              <w:rPr>
                <w:rFonts w:cstheme="minorHAnsi"/>
              </w:rPr>
              <w:t>Prigodno obilježavanje dana Sv. Ambrozija, zaštitnika pčela i pčelarstva</w:t>
            </w:r>
          </w:p>
        </w:tc>
      </w:tr>
      <w:tr w:rsidR="004228B2" w:rsidRPr="007C4B0F" w14:paraId="5E6402F9" w14:textId="77777777" w:rsidTr="005C4149">
        <w:trPr>
          <w:gridAfter w:val="1"/>
          <w:wAfter w:w="207" w:type="dxa"/>
          <w:trHeight w:val="20"/>
        </w:trPr>
        <w:tc>
          <w:tcPr>
            <w:tcW w:w="2778" w:type="dxa"/>
            <w:gridSpan w:val="3"/>
          </w:tcPr>
          <w:p w14:paraId="34C629F8" w14:textId="77777777" w:rsidR="004228B2" w:rsidRPr="00F02E2A" w:rsidRDefault="004228B2" w:rsidP="007F5F43">
            <w:pPr>
              <w:spacing w:after="0" w:line="240" w:lineRule="auto"/>
              <w:rPr>
                <w:rFonts w:cstheme="minorHAnsi"/>
                <w:b/>
                <w:bCs/>
              </w:rPr>
            </w:pPr>
            <w:r w:rsidRPr="00F02E2A">
              <w:rPr>
                <w:rFonts w:cstheme="minorHAnsi"/>
                <w:b/>
                <w:bCs/>
              </w:rPr>
              <w:t>Način realizacije aktivnosti, programa i/ili projekta</w:t>
            </w:r>
          </w:p>
        </w:tc>
        <w:tc>
          <w:tcPr>
            <w:tcW w:w="6180" w:type="dxa"/>
          </w:tcPr>
          <w:p w14:paraId="3144DFB8" w14:textId="77777777" w:rsidR="004228B2" w:rsidRPr="007C4B0F" w:rsidRDefault="004228B2" w:rsidP="007F5F43">
            <w:pPr>
              <w:spacing w:after="0" w:line="240" w:lineRule="auto"/>
              <w:rPr>
                <w:rFonts w:cstheme="minorHAnsi"/>
              </w:rPr>
            </w:pPr>
            <w:r w:rsidRPr="007C4B0F">
              <w:rPr>
                <w:rFonts w:cstheme="minorHAnsi"/>
              </w:rPr>
              <w:t>Ministarstvo u suradnji s agencijama i Školom podijelit će prigodne poklon pakete svim učenicima prvih razreda: staklenku, slikovnicu te promotivni letak.</w:t>
            </w:r>
          </w:p>
          <w:p w14:paraId="3A475A67" w14:textId="77777777" w:rsidR="004228B2" w:rsidRPr="007C4B0F" w:rsidRDefault="004228B2" w:rsidP="007F5F43">
            <w:pPr>
              <w:spacing w:after="0" w:line="240" w:lineRule="auto"/>
              <w:rPr>
                <w:rFonts w:cstheme="minorHAnsi"/>
              </w:rPr>
            </w:pPr>
            <w:r w:rsidRPr="007C4B0F">
              <w:rPr>
                <w:rFonts w:cstheme="minorHAnsi"/>
              </w:rPr>
              <w:t>Edukativna prezentacija koju provode razredni učitelji i radionica za učenik u koju se mogu uključiti neke od udruga pčelara.</w:t>
            </w:r>
          </w:p>
        </w:tc>
      </w:tr>
      <w:tr w:rsidR="004228B2" w:rsidRPr="007C4B0F" w14:paraId="4D86F8C6" w14:textId="77777777" w:rsidTr="005C4149">
        <w:trPr>
          <w:gridAfter w:val="1"/>
          <w:wAfter w:w="207" w:type="dxa"/>
          <w:trHeight w:val="20"/>
        </w:trPr>
        <w:tc>
          <w:tcPr>
            <w:tcW w:w="2778" w:type="dxa"/>
            <w:gridSpan w:val="3"/>
          </w:tcPr>
          <w:p w14:paraId="3DD2F754" w14:textId="77777777" w:rsidR="004228B2" w:rsidRPr="00F02E2A" w:rsidRDefault="004228B2" w:rsidP="007F5F43">
            <w:pPr>
              <w:spacing w:after="0" w:line="240" w:lineRule="auto"/>
              <w:rPr>
                <w:rFonts w:cstheme="minorHAnsi"/>
                <w:b/>
                <w:bCs/>
              </w:rPr>
            </w:pPr>
            <w:r w:rsidRPr="00F02E2A">
              <w:rPr>
                <w:rFonts w:cstheme="minorHAnsi"/>
                <w:b/>
                <w:bCs/>
              </w:rPr>
              <w:t>Vremenik aktivnosti, programa i/ili projekta</w:t>
            </w:r>
          </w:p>
        </w:tc>
        <w:tc>
          <w:tcPr>
            <w:tcW w:w="6180" w:type="dxa"/>
          </w:tcPr>
          <w:p w14:paraId="6167286E" w14:textId="77777777" w:rsidR="004228B2" w:rsidRPr="007C4B0F" w:rsidRDefault="004228B2" w:rsidP="007F5F43">
            <w:pPr>
              <w:spacing w:after="0" w:line="240" w:lineRule="auto"/>
              <w:rPr>
                <w:rFonts w:cstheme="minorHAnsi"/>
              </w:rPr>
            </w:pPr>
            <w:r w:rsidRPr="007C4B0F">
              <w:rPr>
                <w:rFonts w:cstheme="minorHAnsi"/>
              </w:rPr>
              <w:t>Listopad 2021.</w:t>
            </w:r>
          </w:p>
        </w:tc>
      </w:tr>
      <w:tr w:rsidR="004228B2" w:rsidRPr="007C4B0F" w14:paraId="58FBBAE6" w14:textId="77777777" w:rsidTr="005C4149">
        <w:trPr>
          <w:gridAfter w:val="1"/>
          <w:wAfter w:w="207" w:type="dxa"/>
          <w:trHeight w:val="20"/>
        </w:trPr>
        <w:tc>
          <w:tcPr>
            <w:tcW w:w="2778" w:type="dxa"/>
            <w:gridSpan w:val="3"/>
          </w:tcPr>
          <w:p w14:paraId="4E02A496" w14:textId="77777777" w:rsidR="004228B2" w:rsidRPr="00F02E2A" w:rsidRDefault="004228B2" w:rsidP="007F5F43">
            <w:pPr>
              <w:spacing w:after="0" w:line="240" w:lineRule="auto"/>
              <w:rPr>
                <w:rFonts w:cstheme="minorHAnsi"/>
                <w:b/>
                <w:bCs/>
              </w:rPr>
            </w:pPr>
            <w:r w:rsidRPr="00F02E2A">
              <w:rPr>
                <w:rFonts w:cstheme="minorHAnsi"/>
                <w:b/>
                <w:bCs/>
              </w:rPr>
              <w:t>Način vrednovanja i korištenje rezultata vrednovanja</w:t>
            </w:r>
          </w:p>
        </w:tc>
        <w:tc>
          <w:tcPr>
            <w:tcW w:w="6180" w:type="dxa"/>
          </w:tcPr>
          <w:p w14:paraId="5670F478" w14:textId="77777777" w:rsidR="004228B2" w:rsidRPr="007C4B0F" w:rsidRDefault="004228B2" w:rsidP="007F5F43">
            <w:pPr>
              <w:spacing w:after="0" w:line="240" w:lineRule="auto"/>
              <w:rPr>
                <w:rFonts w:cstheme="minorHAnsi"/>
              </w:rPr>
            </w:pPr>
            <w:r w:rsidRPr="007C4B0F">
              <w:rPr>
                <w:rFonts w:cstheme="minorHAnsi"/>
              </w:rPr>
              <w:t>Radionice za djecu o važnosti i značaju pčelarstva.</w:t>
            </w:r>
          </w:p>
          <w:p w14:paraId="465F819A" w14:textId="77777777" w:rsidR="004228B2" w:rsidRPr="007C4B0F" w:rsidRDefault="004228B2" w:rsidP="007F5F43">
            <w:pPr>
              <w:spacing w:after="0" w:line="240" w:lineRule="auto"/>
              <w:rPr>
                <w:rFonts w:cstheme="minorHAnsi"/>
              </w:rPr>
            </w:pPr>
            <w:r w:rsidRPr="007C4B0F">
              <w:rPr>
                <w:rFonts w:cstheme="minorHAnsi"/>
              </w:rPr>
              <w:t>Poruka potrošačima da kupovinom hrvatskih proizvoda dajemo doprinos održivosti hrvatske poljoprivrede.</w:t>
            </w:r>
          </w:p>
        </w:tc>
      </w:tr>
      <w:tr w:rsidR="004228B2" w:rsidRPr="007C4B0F" w14:paraId="1DFDCE8B" w14:textId="77777777" w:rsidTr="005C4149">
        <w:trPr>
          <w:gridAfter w:val="1"/>
          <w:wAfter w:w="207" w:type="dxa"/>
          <w:trHeight w:val="20"/>
        </w:trPr>
        <w:tc>
          <w:tcPr>
            <w:tcW w:w="2778" w:type="dxa"/>
            <w:gridSpan w:val="3"/>
          </w:tcPr>
          <w:p w14:paraId="4C3DEE1C" w14:textId="1184BBCB" w:rsidR="004228B2" w:rsidRPr="00F02E2A" w:rsidRDefault="00A5399E" w:rsidP="007F5F43">
            <w:pPr>
              <w:spacing w:after="0" w:line="240" w:lineRule="auto"/>
              <w:rPr>
                <w:rFonts w:cstheme="minorHAnsi"/>
                <w:b/>
                <w:bCs/>
              </w:rPr>
            </w:pPr>
            <w:r>
              <w:rPr>
                <w:rFonts w:cstheme="minorHAnsi"/>
                <w:b/>
                <w:bCs/>
              </w:rPr>
              <w:t>Odgovorne osobe</w:t>
            </w:r>
          </w:p>
        </w:tc>
        <w:tc>
          <w:tcPr>
            <w:tcW w:w="6180" w:type="dxa"/>
          </w:tcPr>
          <w:p w14:paraId="7EE478DE" w14:textId="2C250874" w:rsidR="004228B2" w:rsidRPr="007C4B0F" w:rsidRDefault="00A5399E" w:rsidP="007F5F43">
            <w:pPr>
              <w:rPr>
                <w:rFonts w:cstheme="minorHAnsi"/>
              </w:rPr>
            </w:pPr>
            <w:r>
              <w:rPr>
                <w:rFonts w:cstheme="minorHAnsi"/>
              </w:rPr>
              <w:t>Učitelji 1. razreda, pedagoginja</w:t>
            </w:r>
          </w:p>
        </w:tc>
      </w:tr>
      <w:tr w:rsidR="005C4149" w:rsidRPr="005C4149" w14:paraId="114167EC"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111FE15" w14:textId="206A6B26" w:rsidR="005C4149" w:rsidRPr="005C4149" w:rsidRDefault="005C4149" w:rsidP="005C4149">
            <w:pPr>
              <w:spacing w:after="0" w:line="240" w:lineRule="auto"/>
              <w:textAlignment w:val="baseline"/>
              <w:rPr>
                <w:rFonts w:eastAsia="Times New Roman" w:cstheme="minorHAnsi"/>
                <w:lang w:eastAsia="hr-HR"/>
              </w:rPr>
            </w:pPr>
            <w:r w:rsidRPr="00F02E2A">
              <w:rPr>
                <w:rFonts w:cstheme="minorHAnsi"/>
                <w:b/>
                <w:bCs/>
              </w:rPr>
              <w:t>Naziv aktivnosti, programa i/ili projekta</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A4D3A01" w14:textId="7EDA34AC" w:rsidR="005C4149" w:rsidRPr="005C4149" w:rsidRDefault="005C4149" w:rsidP="005C4149">
            <w:pPr>
              <w:spacing w:after="0" w:line="240" w:lineRule="auto"/>
              <w:jc w:val="center"/>
              <w:textAlignment w:val="baseline"/>
              <w:rPr>
                <w:rFonts w:eastAsia="Times New Roman" w:cstheme="minorHAnsi"/>
                <w:b/>
                <w:lang w:eastAsia="hr-HR"/>
              </w:rPr>
            </w:pPr>
            <w:r w:rsidRPr="005C4149">
              <w:rPr>
                <w:rFonts w:eastAsia="Times New Roman" w:cstheme="minorHAnsi"/>
                <w:b/>
                <w:lang w:eastAsia="hr-HR"/>
              </w:rPr>
              <w:t>Psihološka podrška – Kako si?</w:t>
            </w:r>
          </w:p>
          <w:p w14:paraId="0FB7120E" w14:textId="77777777" w:rsidR="005C4149" w:rsidRPr="005C4149" w:rsidRDefault="005C4149" w:rsidP="005C4149">
            <w:pPr>
              <w:spacing w:after="0" w:line="240" w:lineRule="auto"/>
              <w:textAlignment w:val="baseline"/>
              <w:rPr>
                <w:rFonts w:eastAsia="Times New Roman" w:cstheme="minorHAnsi"/>
                <w:lang w:eastAsia="hr-HR"/>
              </w:rPr>
            </w:pPr>
          </w:p>
          <w:p w14:paraId="7D3C66D1" w14:textId="77777777" w:rsidR="005C4149" w:rsidRPr="005C4149" w:rsidRDefault="005C4149" w:rsidP="005C4149">
            <w:pPr>
              <w:spacing w:after="0" w:line="240" w:lineRule="auto"/>
              <w:textAlignment w:val="baseline"/>
              <w:rPr>
                <w:rFonts w:eastAsia="Times New Roman" w:cstheme="minorHAnsi"/>
                <w:lang w:eastAsia="hr-HR"/>
              </w:rPr>
            </w:pPr>
          </w:p>
        </w:tc>
      </w:tr>
      <w:tr w:rsidR="005C4149" w:rsidRPr="005C4149" w14:paraId="4C07E339"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53C964A"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Kurikulumsko područje: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05E4848"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  Osobni i socijalni razvoj </w:t>
            </w:r>
          </w:p>
        </w:tc>
      </w:tr>
      <w:tr w:rsidR="005C4149" w:rsidRPr="005C4149" w14:paraId="7F498E6F"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5A4DF37"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Ciklus (razred):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1143533"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   1 – 8 r. </w:t>
            </w:r>
          </w:p>
        </w:tc>
      </w:tr>
      <w:tr w:rsidR="005C4149" w:rsidRPr="005C4149" w14:paraId="1F6B0C8E"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3EA3F45"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Cilj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C8A24B1"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Promovirati važnost dobrog mentalnog zdravlja kod djece</w:t>
            </w:r>
          </w:p>
          <w:p w14:paraId="2AAE5FFC"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Potaknuti na traženje podrške ; sandučić povjerenja za svu djecu kojima je problem zatražiti pomoć usmenim putem. Educirati učenike kako da sebi pomognu, podučiti ih kako da prepoznaju emocije i kako da ih reguliraju. </w:t>
            </w:r>
          </w:p>
          <w:p w14:paraId="7EA51D89" w14:textId="77777777" w:rsidR="005C4149" w:rsidRPr="005C4149" w:rsidRDefault="005C4149" w:rsidP="0041779E">
            <w:pPr>
              <w:spacing w:after="0" w:line="240" w:lineRule="auto"/>
              <w:textAlignment w:val="baseline"/>
              <w:rPr>
                <w:rFonts w:eastAsia="Times New Roman" w:cstheme="minorHAnsi"/>
                <w:lang w:eastAsia="hr-HR"/>
              </w:rPr>
            </w:pPr>
          </w:p>
        </w:tc>
      </w:tr>
      <w:tr w:rsidR="005C4149" w:rsidRPr="005C4149" w14:paraId="471FB636"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8CD59C2"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Obrazloženje cilja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8F94DD5" w14:textId="77777777" w:rsidR="005C4149" w:rsidRPr="005C4149" w:rsidRDefault="005C4149" w:rsidP="005C4149">
            <w:pPr>
              <w:spacing w:after="0" w:line="240" w:lineRule="auto"/>
              <w:textAlignment w:val="baseline"/>
              <w:rPr>
                <w:rFonts w:eastAsia="Times New Roman" w:cstheme="minorHAnsi"/>
                <w:lang w:eastAsia="hr-HR"/>
              </w:rPr>
            </w:pPr>
            <w:r w:rsidRPr="005C4149">
              <w:rPr>
                <w:rFonts w:eastAsia="Times New Roman" w:cstheme="minorHAnsi"/>
                <w:lang w:eastAsia="hr-HR"/>
              </w:rPr>
              <w:t>Uočen nedosatak brige o mentalnom zdravlju. Teškoće u prepoznavanju vlastitih emocija i teškoće u samoregulaciji. Porast rizičnih ponašanja (samoozlijeđivanje, razmišljanje o suicidu..)</w:t>
            </w:r>
          </w:p>
          <w:p w14:paraId="7F2B9C7F"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 </w:t>
            </w:r>
          </w:p>
        </w:tc>
      </w:tr>
      <w:tr w:rsidR="005C4149" w:rsidRPr="005C4149" w14:paraId="08D88E5F"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Height w:val="1375"/>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269E1C0C"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Očekivani ishodi / postignuća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A6B774"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Prepoznavanje simptoma i ponašanja uslijed kojih je važno potražiti stručni psihološku pomoć: veće razumijevanje sebe i svojih potrebe, veća spremnost da se potraži pomoć. Povećano razumijevanje sebe, svojih potreba, osjećaja i ponašanja. Povećana sposobnost samokontrole i samoregulacija. .</w:t>
            </w:r>
          </w:p>
        </w:tc>
      </w:tr>
      <w:tr w:rsidR="005C4149" w:rsidRPr="005C4149" w14:paraId="6AAC18AD"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76DA92F2"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Način i vrijeme realizacije: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A445636"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Oblik: dodatna nastava, u sklopu sata razrednika, individualno i grupno savjetovanje</w:t>
            </w:r>
          </w:p>
        </w:tc>
      </w:tr>
      <w:tr w:rsidR="005C4149" w:rsidRPr="005C4149" w14:paraId="1F6D533F"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3B947D"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3BC71F9"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Sudionici: učenici od 1 do 8 r. , učitelji od 1. do 8.r</w:t>
            </w:r>
          </w:p>
        </w:tc>
      </w:tr>
      <w:tr w:rsidR="005C4149" w:rsidRPr="005C4149" w14:paraId="08BB7278"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F600B" w14:textId="77777777" w:rsidR="005C4149" w:rsidRPr="005C4149" w:rsidRDefault="005C4149" w:rsidP="005C4149">
            <w:pPr>
              <w:spacing w:after="0" w:line="240" w:lineRule="auto"/>
              <w:textAlignment w:val="baseline"/>
              <w:rPr>
                <w:rFonts w:eastAsia="Times New Roman" w:cstheme="minorHAnsi"/>
                <w:lang w:eastAsia="hr-HR"/>
              </w:rPr>
            </w:pP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EB45CC4"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Načini učenja:  edukativne radionice, iznošenje vlastitog mišljenja i iskustva, psihoedukacija.. </w:t>
            </w:r>
          </w:p>
          <w:p w14:paraId="38578BB8"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Izrada edukativne brošure „Kako si pomoći?!“</w:t>
            </w:r>
          </w:p>
          <w:p w14:paraId="1197D462"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Anketama ispitati koje su potrebe učenika, učitelja i roditelja, jesu li narušene, u kojem području im je potrebna posebna podrška</w:t>
            </w:r>
          </w:p>
        </w:tc>
      </w:tr>
      <w:tr w:rsidR="005C4149" w:rsidRPr="005C4149" w14:paraId="45297DD0"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232848" w14:textId="77777777" w:rsidR="005C4149" w:rsidRPr="005C4149" w:rsidRDefault="005C4149" w:rsidP="005C4149">
            <w:pPr>
              <w:spacing w:after="0" w:line="240" w:lineRule="auto"/>
              <w:textAlignment w:val="baseline"/>
              <w:rPr>
                <w:rFonts w:eastAsia="Times New Roman" w:cstheme="minorHAnsi"/>
                <w:lang w:eastAsia="hr-HR"/>
              </w:rPr>
            </w:pP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1CD1EF5"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Metode poučavanja: individualno i grupno, razgovor, demostracija</w:t>
            </w:r>
          </w:p>
        </w:tc>
      </w:tr>
      <w:tr w:rsidR="005C4149" w:rsidRPr="005C4149" w14:paraId="5B9670AD"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CC621D" w14:textId="77777777" w:rsidR="005C4149" w:rsidRPr="005C4149" w:rsidRDefault="005C4149" w:rsidP="005C4149">
            <w:pPr>
              <w:spacing w:after="0" w:line="240" w:lineRule="auto"/>
              <w:textAlignment w:val="baseline"/>
              <w:rPr>
                <w:rFonts w:eastAsia="Times New Roman" w:cstheme="minorHAnsi"/>
                <w:lang w:eastAsia="hr-HR"/>
              </w:rPr>
            </w:pP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2DCCC4D"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Trajanje izvedbe: tijekom godine</w:t>
            </w:r>
          </w:p>
        </w:tc>
      </w:tr>
      <w:tr w:rsidR="005C4149" w:rsidRPr="005C4149" w14:paraId="1AB566FA"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56D7A5C"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Potrebni resursi / moguće teškoće: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3FBE946"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Hamer papir, A4 papir, stručna literatura</w:t>
            </w:r>
          </w:p>
          <w:p w14:paraId="3230F1B4"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Moguće teškoće : epidemiološka situacija </w:t>
            </w:r>
          </w:p>
        </w:tc>
      </w:tr>
      <w:tr w:rsidR="005C4149" w:rsidRPr="005C4149" w14:paraId="4C5B6700"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C3C3D77"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Način praćenja i provjere ishoda / postignuća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E0EE45B" w14:textId="77777777" w:rsidR="005C4149" w:rsidRPr="005C4149" w:rsidRDefault="005C4149" w:rsidP="005C4149">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Rezultati anketa, usmeni iskazi, plakati </w:t>
            </w:r>
          </w:p>
        </w:tc>
      </w:tr>
      <w:tr w:rsidR="005C4149" w:rsidRPr="005C4149" w14:paraId="4A38BFB0" w14:textId="77777777" w:rsidTr="005C414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109" w:type="dxa"/>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98B5339"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Odgovorne osobe:  </w:t>
            </w:r>
          </w:p>
        </w:tc>
        <w:tc>
          <w:tcPr>
            <w:tcW w:w="6821"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104A4F3"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Psih. Katarina Stulić</w:t>
            </w:r>
          </w:p>
        </w:tc>
      </w:tr>
    </w:tbl>
    <w:p w14:paraId="7E1EB2BA" w14:textId="77777777" w:rsidR="005C4149" w:rsidRPr="005C4149" w:rsidRDefault="005C4149" w:rsidP="005C4149">
      <w:pPr>
        <w:spacing w:after="0" w:line="240" w:lineRule="auto"/>
        <w:textAlignment w:val="baseline"/>
        <w:rPr>
          <w:rFonts w:eastAsia="Times New Roman" w:cstheme="minorHAnsi"/>
          <w:lang w:eastAsia="hr-HR"/>
        </w:rPr>
      </w:pPr>
      <w:r w:rsidRPr="005C4149">
        <w:rPr>
          <w:rFonts w:eastAsia="Times New Roman" w:cstheme="minorHAnsi"/>
          <w:lang w:eastAsia="hr-HR"/>
        </w:rPr>
        <w:t> </w:t>
      </w:r>
    </w:p>
    <w:p w14:paraId="7ABB8A12" w14:textId="77777777" w:rsidR="005C4149" w:rsidRPr="005C4149" w:rsidRDefault="005C4149" w:rsidP="005C4149">
      <w:pPr>
        <w:spacing w:after="0" w:line="240" w:lineRule="auto"/>
        <w:textAlignment w:val="baseline"/>
        <w:rPr>
          <w:rFonts w:eastAsia="Times New Roman" w:cstheme="minorHAnsi"/>
          <w:lang w:eastAsia="hr-HR"/>
        </w:rPr>
      </w:pPr>
    </w:p>
    <w:p w14:paraId="07ACC22A" w14:textId="77777777" w:rsidR="005C4149" w:rsidRPr="005C4149" w:rsidRDefault="005C4149" w:rsidP="005C4149">
      <w:pPr>
        <w:spacing w:after="0" w:line="240" w:lineRule="auto"/>
        <w:textAlignment w:val="baseline"/>
        <w:rPr>
          <w:rFonts w:eastAsia="Times New Roman" w:cstheme="minorHAnsi"/>
          <w:lang w:eastAsia="hr-HR"/>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6821"/>
      </w:tblGrid>
      <w:tr w:rsidR="005C4149" w:rsidRPr="005C4149" w14:paraId="4C421C82"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09A16ED9" w14:textId="641E70CC" w:rsidR="005C4149" w:rsidRPr="005C4149" w:rsidRDefault="005C4149" w:rsidP="0041779E">
            <w:pPr>
              <w:spacing w:after="0" w:line="240" w:lineRule="auto"/>
              <w:textAlignment w:val="baseline"/>
              <w:rPr>
                <w:rFonts w:eastAsia="Times New Roman" w:cstheme="minorHAnsi"/>
                <w:lang w:eastAsia="hr-HR"/>
              </w:rPr>
            </w:pPr>
            <w:r w:rsidRPr="00F02E2A">
              <w:rPr>
                <w:rFonts w:cstheme="minorHAnsi"/>
                <w:b/>
                <w:bCs/>
              </w:rPr>
              <w:t>Naziv aktivnosti, programa i/ili projekta</w:t>
            </w:r>
          </w:p>
        </w:tc>
        <w:tc>
          <w:tcPr>
            <w:tcW w:w="6821"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126270B" w14:textId="77777777" w:rsidR="005C4149" w:rsidRPr="005C4149" w:rsidRDefault="005C4149" w:rsidP="005C4149">
            <w:pPr>
              <w:spacing w:after="0" w:line="240" w:lineRule="auto"/>
              <w:textAlignment w:val="baseline"/>
              <w:rPr>
                <w:rFonts w:eastAsia="Times New Roman" w:cstheme="minorHAnsi"/>
                <w:b/>
                <w:lang w:eastAsia="hr-HR"/>
              </w:rPr>
            </w:pPr>
            <w:r w:rsidRPr="005C4149">
              <w:rPr>
                <w:rFonts w:eastAsia="Times New Roman" w:cstheme="minorHAnsi"/>
                <w:b/>
                <w:lang w:eastAsia="hr-HR"/>
              </w:rPr>
              <w:t>Projekt: Školski preventivni program „Nasilje? Rekli smo NE MOŽE!“</w:t>
            </w:r>
          </w:p>
          <w:p w14:paraId="7FB48AE9" w14:textId="77777777" w:rsidR="005C4149" w:rsidRPr="005C4149" w:rsidRDefault="005C4149" w:rsidP="0041779E">
            <w:pPr>
              <w:spacing w:after="0" w:line="240" w:lineRule="auto"/>
              <w:textAlignment w:val="baseline"/>
              <w:rPr>
                <w:rFonts w:eastAsia="Times New Roman" w:cstheme="minorHAnsi"/>
                <w:lang w:eastAsia="hr-HR"/>
              </w:rPr>
            </w:pPr>
          </w:p>
        </w:tc>
      </w:tr>
      <w:tr w:rsidR="005C4149" w:rsidRPr="005C4149" w14:paraId="3E5BEEFA"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1F4C777A"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Kurikulumsko područje: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53904B67"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Društveno – humanističko</w:t>
            </w:r>
          </w:p>
          <w:p w14:paraId="61A97E37"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  Osobni i socijalni razvoj. </w:t>
            </w:r>
          </w:p>
        </w:tc>
      </w:tr>
      <w:tr w:rsidR="005C4149" w:rsidRPr="005C4149" w14:paraId="729E5F22"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67EBD558"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Ciklus (razred):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5D6479B8"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1 – 8r.</w:t>
            </w:r>
          </w:p>
        </w:tc>
      </w:tr>
      <w:tr w:rsidR="005C4149" w:rsidRPr="005C4149" w14:paraId="00F2DD07"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40B48CA5"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Cilj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98461FE"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Promovirati mentalno zdravlje, razvijati zdrave navike, upoznati učenike s opasnostima i štetnostima zloupotrebe sredstava ovisnosti, svesti vršnjačko nasilje na najmanju moguću mjeru, osnažiti i informirati učenike, ojačati odnose među učenicima, učiteljima i roditeljima, promicati pozitivnije školsko okruženje u kojem će se učenici osjećati sigurno</w:t>
            </w:r>
          </w:p>
          <w:p w14:paraId="16B03520" w14:textId="77777777" w:rsidR="005C4149" w:rsidRPr="005C4149" w:rsidRDefault="005C4149" w:rsidP="0041779E">
            <w:pPr>
              <w:spacing w:after="0" w:line="240" w:lineRule="auto"/>
              <w:textAlignment w:val="baseline"/>
              <w:rPr>
                <w:rFonts w:eastAsia="Times New Roman" w:cstheme="minorHAnsi"/>
                <w:lang w:eastAsia="hr-HR"/>
              </w:rPr>
            </w:pPr>
          </w:p>
        </w:tc>
      </w:tr>
      <w:tr w:rsidR="005C4149" w:rsidRPr="005C4149" w14:paraId="124B7DA4"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00160534"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Obrazloženje cilja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67D23D15" w14:textId="77777777" w:rsidR="005C4149" w:rsidRPr="005C4149" w:rsidRDefault="005C4149" w:rsidP="005C4149">
            <w:pPr>
              <w:spacing w:after="0" w:line="240" w:lineRule="auto"/>
              <w:textAlignment w:val="baseline"/>
              <w:rPr>
                <w:rFonts w:eastAsia="Times New Roman" w:cstheme="minorHAnsi"/>
                <w:lang w:eastAsia="hr-HR"/>
              </w:rPr>
            </w:pPr>
            <w:r w:rsidRPr="005C4149">
              <w:rPr>
                <w:rFonts w:eastAsia="Times New Roman" w:cstheme="minorHAnsi"/>
                <w:lang w:eastAsia="hr-HR"/>
              </w:rPr>
              <w:t>Obzirom da su mladi skloni rizičnom ponašanju i eksperimentiranjima, važno ih je na vrijeme educirati i upozoriti na ozbiljnost posljedica.</w:t>
            </w:r>
          </w:p>
          <w:p w14:paraId="077E45E1" w14:textId="77777777" w:rsidR="005C4149" w:rsidRPr="005C4149" w:rsidRDefault="005C4149" w:rsidP="005C4149">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Također, obzirom da su ankete pokazale da se povećala stopa nasilja u školi važno je intervenirati primjerenim aktivnostima. Potrebno je povećati grupnu koheziju i promicati pozitivnije školsko okruženje </w:t>
            </w:r>
          </w:p>
        </w:tc>
      </w:tr>
      <w:tr w:rsidR="005C4149" w:rsidRPr="005C4149" w14:paraId="5EB09486" w14:textId="77777777" w:rsidTr="0041779E">
        <w:trPr>
          <w:trHeight w:val="1375"/>
        </w:trPr>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751FB931"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Očekivani ishodi / postignuća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5D108AFB"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Jačanje odnosa između učenika, jačanje grupne kohezije, smanjena stopa nasilja (fizičkog i virtualnog), smanjnje učestalosti rizičnog ponašanja (ovisnosti), razvijanje zdravih navika, povećano traženje pomoći. </w:t>
            </w:r>
          </w:p>
        </w:tc>
      </w:tr>
      <w:tr w:rsidR="005C4149" w:rsidRPr="005C4149" w14:paraId="493C1C8D"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73ED49D"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Način i vrijeme realizacije: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006F4F26"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Oblik: dodatna nastava, izvannastavne aktivnosti, sat razrednika, roditeljski sastanci, UV ..</w:t>
            </w:r>
          </w:p>
        </w:tc>
      </w:tr>
      <w:tr w:rsidR="005C4149" w:rsidRPr="005C4149" w14:paraId="585F9CC7" w14:textId="77777777" w:rsidTr="0041779E">
        <w:tc>
          <w:tcPr>
            <w:tcW w:w="223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202C76"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475664A3"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Sudionici: Učenici od 1. do 8. razreda, stručni suradnici, učitelji od 1. do 8.r., roditelji, vanjski suradnici ..</w:t>
            </w:r>
          </w:p>
        </w:tc>
      </w:tr>
      <w:tr w:rsidR="005C4149" w:rsidRPr="005C4149" w14:paraId="0193678B" w14:textId="77777777" w:rsidTr="00417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E56C8" w14:textId="77777777" w:rsidR="005C4149" w:rsidRPr="005C4149" w:rsidRDefault="005C4149" w:rsidP="005C4149">
            <w:pPr>
              <w:spacing w:after="0" w:line="240" w:lineRule="auto"/>
              <w:textAlignment w:val="baseline"/>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2C24245A"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Načini učenja:  Radionice, predavanja, iznošenje vlastitog mišljenja i iskustva, kroz redovitu biblioterapiju – meditativna zona,   </w:t>
            </w:r>
          </w:p>
        </w:tc>
      </w:tr>
      <w:tr w:rsidR="005C4149" w:rsidRPr="005C4149" w14:paraId="4047DBAB" w14:textId="77777777" w:rsidTr="00417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7E09E" w14:textId="77777777" w:rsidR="005C4149" w:rsidRPr="005C4149" w:rsidRDefault="005C4149" w:rsidP="005C4149">
            <w:pPr>
              <w:spacing w:after="0" w:line="240" w:lineRule="auto"/>
              <w:textAlignment w:val="baseline"/>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5670CBD0"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Metode poučavanja: Edukativne radionice i predavnja za učenike i roditelje, razgovor, snimanje filma, izrada plakata i brošura, izrada torbi, pernica, beđeva i magneta za frižidere s logom, izrada kolačića s porukama o promicanju mentalnog zdravlja, izrada murala na zidu s motivacijskim citatima., tik tok izazov „val dobrote“, edukativna radionica i predavanje na UV od strana vanjskog stručnjaka</w:t>
            </w:r>
          </w:p>
        </w:tc>
      </w:tr>
      <w:tr w:rsidR="005C4149" w:rsidRPr="005C4149" w14:paraId="66D59BA0" w14:textId="77777777" w:rsidTr="0041779E">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C2FCE6" w14:textId="77777777" w:rsidR="005C4149" w:rsidRPr="005C4149" w:rsidRDefault="005C4149" w:rsidP="005C4149">
            <w:pPr>
              <w:spacing w:after="0" w:line="240" w:lineRule="auto"/>
              <w:textAlignment w:val="baseline"/>
              <w:rPr>
                <w:rFonts w:eastAsia="Times New Roman" w:cstheme="minorHAnsi"/>
                <w:lang w:eastAsia="hr-HR"/>
              </w:rPr>
            </w:pP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166CCBDD"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Trajanje izvedbe: Tijekom godine</w:t>
            </w:r>
          </w:p>
        </w:tc>
      </w:tr>
      <w:tr w:rsidR="005C4149" w:rsidRPr="005C4149" w14:paraId="0463D4D0"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2BC027C3"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Potrebni resursi / moguće teškoće: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05C22721"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 xml:space="preserve">Hamer papir, A4 papir, </w:t>
            </w:r>
          </w:p>
        </w:tc>
      </w:tr>
      <w:tr w:rsidR="005C4149" w:rsidRPr="005C4149" w14:paraId="0C5C71B0"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04E7EF68"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Način praćenja i provjere ishoda / postignuća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50D812F7" w14:textId="77777777" w:rsidR="005C4149" w:rsidRPr="005C4149" w:rsidRDefault="005C4149" w:rsidP="005C4149">
            <w:pPr>
              <w:spacing w:after="0" w:line="240" w:lineRule="auto"/>
              <w:textAlignment w:val="baseline"/>
              <w:rPr>
                <w:rFonts w:eastAsia="Times New Roman" w:cstheme="minorHAnsi"/>
                <w:lang w:eastAsia="hr-HR"/>
              </w:rPr>
            </w:pPr>
            <w:r w:rsidRPr="005C4149">
              <w:rPr>
                <w:rFonts w:eastAsia="Times New Roman" w:cstheme="minorHAnsi"/>
                <w:lang w:eastAsia="hr-HR"/>
              </w:rPr>
              <w:t>Ankete, radionice, plakati, brošure, samoiskazi, praćenje razrednih odnosa, pismene i usmene evaluacija. Okrugli stol ( s predstavnicima razreda; iskazi što su novo naučili, što im je bilo najkorisnije i sl.)</w:t>
            </w:r>
          </w:p>
        </w:tc>
      </w:tr>
      <w:tr w:rsidR="005C4149" w:rsidRPr="005C4149" w14:paraId="37799CD3" w14:textId="77777777" w:rsidTr="0041779E">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1822C40" w14:textId="77777777"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Odgovorne osobe:  </w:t>
            </w:r>
          </w:p>
        </w:tc>
        <w:tc>
          <w:tcPr>
            <w:tcW w:w="6821" w:type="dxa"/>
            <w:tcBorders>
              <w:top w:val="single" w:sz="6" w:space="0" w:color="000000"/>
              <w:left w:val="single" w:sz="6" w:space="0" w:color="000000"/>
              <w:bottom w:val="single" w:sz="6" w:space="0" w:color="000000"/>
              <w:right w:val="single" w:sz="6" w:space="0" w:color="000000"/>
            </w:tcBorders>
            <w:shd w:val="clear" w:color="auto" w:fill="auto"/>
            <w:hideMark/>
          </w:tcPr>
          <w:p w14:paraId="09E87FC0" w14:textId="62C20CF2" w:rsidR="005C4149" w:rsidRPr="005C4149" w:rsidRDefault="005C4149" w:rsidP="0041779E">
            <w:pPr>
              <w:spacing w:after="0" w:line="240" w:lineRule="auto"/>
              <w:textAlignment w:val="baseline"/>
              <w:rPr>
                <w:rFonts w:eastAsia="Times New Roman" w:cstheme="minorHAnsi"/>
                <w:lang w:eastAsia="hr-HR"/>
              </w:rPr>
            </w:pPr>
            <w:r w:rsidRPr="005C4149">
              <w:rPr>
                <w:rFonts w:eastAsia="Times New Roman" w:cstheme="minorHAnsi"/>
                <w:lang w:eastAsia="hr-HR"/>
              </w:rPr>
              <w:t>Pedagoginja</w:t>
            </w:r>
            <w:r w:rsidR="00BC7AFF">
              <w:rPr>
                <w:rFonts w:eastAsia="Times New Roman" w:cstheme="minorHAnsi"/>
                <w:lang w:eastAsia="hr-HR"/>
              </w:rPr>
              <w:t>;</w:t>
            </w:r>
            <w:r w:rsidRPr="005C4149">
              <w:rPr>
                <w:rFonts w:eastAsia="Times New Roman" w:cstheme="minorHAnsi"/>
                <w:lang w:eastAsia="hr-HR"/>
              </w:rPr>
              <w:t xml:space="preserve"> Marija Katačić, </w:t>
            </w:r>
            <w:r w:rsidR="00BC7AFF">
              <w:rPr>
                <w:rFonts w:eastAsia="Times New Roman" w:cstheme="minorHAnsi"/>
                <w:lang w:eastAsia="hr-HR"/>
              </w:rPr>
              <w:t xml:space="preserve">knjišničarka; Sanja Maldini, </w:t>
            </w:r>
            <w:r w:rsidRPr="005C4149">
              <w:rPr>
                <w:rFonts w:eastAsia="Times New Roman" w:cstheme="minorHAnsi"/>
                <w:lang w:eastAsia="hr-HR"/>
              </w:rPr>
              <w:t>psihologinja</w:t>
            </w:r>
            <w:r w:rsidR="00BC7AFF">
              <w:rPr>
                <w:rFonts w:eastAsia="Times New Roman" w:cstheme="minorHAnsi"/>
                <w:lang w:eastAsia="hr-HR"/>
              </w:rPr>
              <w:t>; Katarina Stulić,</w:t>
            </w:r>
            <w:r w:rsidRPr="005C4149">
              <w:rPr>
                <w:rFonts w:eastAsia="Times New Roman" w:cstheme="minorHAnsi"/>
                <w:lang w:eastAsia="hr-HR"/>
              </w:rPr>
              <w:t xml:space="preserve"> u</w:t>
            </w:r>
            <w:r w:rsidR="0009508C">
              <w:rPr>
                <w:rFonts w:eastAsia="Times New Roman" w:cstheme="minorHAnsi"/>
                <w:lang w:eastAsia="hr-HR"/>
              </w:rPr>
              <w:t>čiteljica hrvatskog jezika</w:t>
            </w:r>
            <w:r w:rsidR="00BC7AFF">
              <w:rPr>
                <w:rFonts w:eastAsia="Times New Roman" w:cstheme="minorHAnsi"/>
                <w:lang w:eastAsia="hr-HR"/>
              </w:rPr>
              <w:t>; Ana Mrkela</w:t>
            </w:r>
            <w:r w:rsidR="0009508C">
              <w:rPr>
                <w:rFonts w:eastAsia="Times New Roman" w:cstheme="minorHAnsi"/>
                <w:lang w:eastAsia="hr-HR"/>
              </w:rPr>
              <w:t>,</w:t>
            </w:r>
            <w:r w:rsidRPr="005C4149">
              <w:rPr>
                <w:rFonts w:eastAsia="Times New Roman" w:cstheme="minorHAnsi"/>
                <w:lang w:eastAsia="hr-HR"/>
              </w:rPr>
              <w:t xml:space="preserve"> ostali učitelji od 1. do 8.r</w:t>
            </w:r>
          </w:p>
        </w:tc>
      </w:tr>
    </w:tbl>
    <w:p w14:paraId="2CE96192" w14:textId="77777777" w:rsidR="004228B2" w:rsidRPr="005C4149" w:rsidRDefault="004228B2" w:rsidP="005C4149">
      <w:pPr>
        <w:spacing w:after="0" w:line="240" w:lineRule="auto"/>
        <w:textAlignment w:val="baseline"/>
        <w:rPr>
          <w:rFonts w:eastAsia="Times New Roman" w:cstheme="minorHAnsi"/>
          <w:lang w:eastAsia="hr-HR"/>
        </w:rPr>
      </w:pPr>
    </w:p>
    <w:p w14:paraId="2B14A7F3" w14:textId="77777777" w:rsidR="005C4149" w:rsidRDefault="005C4149" w:rsidP="00644794">
      <w:pPr>
        <w:rPr>
          <w:rFonts w:cstheme="minorHAnsi"/>
        </w:rPr>
      </w:pPr>
    </w:p>
    <w:p w14:paraId="527BD9FC" w14:textId="77777777" w:rsidR="005C4149" w:rsidRDefault="005C4149" w:rsidP="00644794">
      <w:pPr>
        <w:rPr>
          <w:rFonts w:cstheme="minorHAnsi"/>
        </w:rPr>
      </w:pPr>
    </w:p>
    <w:p w14:paraId="1050E4ED" w14:textId="77777777" w:rsidR="004228B2" w:rsidRDefault="004228B2" w:rsidP="00644794">
      <w:pPr>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6764"/>
      </w:tblGrid>
      <w:tr w:rsidR="004A4CF5" w:rsidRPr="005E5632" w14:paraId="017197B3" w14:textId="77777777" w:rsidTr="00A90032">
        <w:tc>
          <w:tcPr>
            <w:tcW w:w="84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A6B0522" w14:textId="77777777" w:rsidR="004A4CF5" w:rsidRPr="005E5632" w:rsidRDefault="00A90032" w:rsidP="00386938">
            <w:pPr>
              <w:spacing w:after="0" w:line="240" w:lineRule="auto"/>
              <w:textAlignment w:val="baseline"/>
              <w:rPr>
                <w:rFonts w:eastAsia="Times New Roman" w:cstheme="minorHAnsi"/>
                <w:b/>
                <w:bCs/>
                <w:color w:val="000000"/>
                <w:lang w:eastAsia="hr-HR"/>
              </w:rPr>
            </w:pPr>
            <w:r w:rsidRPr="00F02E2A">
              <w:rPr>
                <w:rFonts w:cstheme="minorHAnsi"/>
                <w:b/>
                <w:bCs/>
              </w:rPr>
              <w:t>Naziv aktivnosti, programa i/ili projekta</w:t>
            </w:r>
          </w:p>
        </w:tc>
        <w:tc>
          <w:tcPr>
            <w:tcW w:w="8205"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6B0A332" w14:textId="77777777" w:rsidR="004A4CF5" w:rsidRPr="005E5632" w:rsidRDefault="004A4CF5" w:rsidP="00386938">
            <w:pPr>
              <w:spacing w:after="0" w:line="240" w:lineRule="auto"/>
              <w:jc w:val="center"/>
              <w:textAlignment w:val="baseline"/>
              <w:rPr>
                <w:rFonts w:eastAsia="Times New Roman" w:cstheme="minorHAnsi"/>
                <w:lang w:eastAsia="hr-HR"/>
              </w:rPr>
            </w:pPr>
            <w:r w:rsidRPr="005E5632">
              <w:rPr>
                <w:rFonts w:eastAsia="Times New Roman" w:cstheme="minorHAnsi"/>
                <w:b/>
                <w:bCs/>
                <w:lang w:eastAsia="hr-HR"/>
              </w:rPr>
              <w:t>Trening životnih vještina</w:t>
            </w:r>
          </w:p>
        </w:tc>
      </w:tr>
      <w:tr w:rsidR="004A4CF5" w:rsidRPr="005E5632" w14:paraId="79D29858"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DD55C08"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Kurikulumsko područje:</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D388CF9"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w:t>
            </w:r>
          </w:p>
          <w:p w14:paraId="7D8531C0"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Osobni i socijalni razvoj</w:t>
            </w:r>
          </w:p>
        </w:tc>
      </w:tr>
      <w:tr w:rsidR="004A4CF5" w:rsidRPr="005E5632" w14:paraId="55ADC090"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1F2B6314"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Ciklus (razred):</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E84BA86"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Učenici  3. i  4. razreda</w:t>
            </w:r>
          </w:p>
          <w:p w14:paraId="24F492BA"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w:t>
            </w:r>
          </w:p>
        </w:tc>
      </w:tr>
      <w:tr w:rsidR="004A4CF5" w:rsidRPr="005E5632" w14:paraId="7A901E65"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5C129BC"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Cilj </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5E6AC778"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Razviti vještine koje doprinose uspješnom nošenju s izazovima rasta razvoja i odrastanja</w:t>
            </w:r>
          </w:p>
          <w:p w14:paraId="41732CF2" w14:textId="77777777" w:rsidR="004A4CF5" w:rsidRPr="005E5632" w:rsidRDefault="004A4CF5" w:rsidP="00386938">
            <w:pPr>
              <w:spacing w:after="0" w:line="240" w:lineRule="auto"/>
              <w:textAlignment w:val="baseline"/>
              <w:rPr>
                <w:rFonts w:eastAsia="Times New Roman" w:cstheme="minorHAnsi"/>
                <w:lang w:eastAsia="hr-HR"/>
              </w:rPr>
            </w:pPr>
          </w:p>
        </w:tc>
      </w:tr>
      <w:tr w:rsidR="004A4CF5" w:rsidRPr="005E5632" w14:paraId="75EA2524"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05EB0AC5"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Obrazloženje cilja</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508E7A2"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Putem ovog programa uče kako odolijevati  pritisku vršnjaka i drugih socijalnih utjecaja , poticanje donošenja odluka te kritičkog razmišljanja,  pravilno odlučivanje.</w:t>
            </w:r>
          </w:p>
          <w:p w14:paraId="61AAF0F1"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w:t>
            </w:r>
          </w:p>
        </w:tc>
      </w:tr>
      <w:tr w:rsidR="004A4CF5" w:rsidRPr="005E5632" w14:paraId="5700BA78" w14:textId="77777777" w:rsidTr="00386938">
        <w:trPr>
          <w:trHeight w:val="1375"/>
        </w:trPr>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29FBCE2"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Očekivani ishodi / postignuća</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51DE5AC"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Svrha programa je bolja pripremljenost za rješavanje životnih izazova, suočavanje sa stresom, komunikacijske i socijalne vještine, zauzimanje za sebe.</w:t>
            </w:r>
          </w:p>
        </w:tc>
      </w:tr>
      <w:tr w:rsidR="004A4CF5" w:rsidRPr="005E5632" w14:paraId="2A379C61"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1FE7645"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Način i vrijeme realizacije:</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A0C0564"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Oblik</w:t>
            </w:r>
            <w:r w:rsidRPr="005E5632">
              <w:rPr>
                <w:rFonts w:eastAsia="Times New Roman" w:cstheme="minorHAnsi"/>
                <w:color w:val="000000"/>
                <w:lang w:eastAsia="hr-HR"/>
              </w:rPr>
              <w:t>: Program se sastoji od osam radionica</w:t>
            </w:r>
          </w:p>
        </w:tc>
      </w:tr>
      <w:tr w:rsidR="004A4CF5" w:rsidRPr="005E5632" w14:paraId="1560FA3F" w14:textId="77777777" w:rsidTr="00386938">
        <w:tc>
          <w:tcPr>
            <w:tcW w:w="8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7700EB"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1A6AFC62"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Sudionici</w:t>
            </w:r>
            <w:r w:rsidRPr="005E5632">
              <w:rPr>
                <w:rFonts w:eastAsia="Times New Roman" w:cstheme="minorHAnsi"/>
                <w:color w:val="000000"/>
                <w:lang w:eastAsia="hr-HR"/>
              </w:rPr>
              <w:t>:  učenici i učitelji 3. i 4. razreda</w:t>
            </w:r>
          </w:p>
        </w:tc>
      </w:tr>
      <w:tr w:rsidR="004A4CF5" w:rsidRPr="005E5632" w14:paraId="64C03533" w14:textId="77777777" w:rsidTr="00386938">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6CF0AB" w14:textId="77777777" w:rsidR="004A4CF5" w:rsidRPr="005E5632" w:rsidRDefault="004A4CF5" w:rsidP="00386938">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2259A94A"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Načini učenja</w:t>
            </w:r>
            <w:r w:rsidRPr="005E5632">
              <w:rPr>
                <w:rFonts w:eastAsia="Times New Roman" w:cstheme="minorHAnsi"/>
                <w:color w:val="000000"/>
                <w:lang w:eastAsia="hr-HR"/>
              </w:rPr>
              <w:t>: </w:t>
            </w:r>
            <w:r w:rsidRPr="005E5632">
              <w:rPr>
                <w:rFonts w:eastAsia="Times New Roman" w:cstheme="minorHAnsi"/>
                <w:lang w:eastAsia="hr-HR"/>
              </w:rPr>
              <w:t>  radionice koje će se održavati na satovima razrednika</w:t>
            </w:r>
          </w:p>
        </w:tc>
      </w:tr>
      <w:tr w:rsidR="004A4CF5" w:rsidRPr="005E5632" w14:paraId="4D027836" w14:textId="77777777" w:rsidTr="00386938">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C5E402" w14:textId="77777777" w:rsidR="004A4CF5" w:rsidRPr="005E5632" w:rsidRDefault="004A4CF5" w:rsidP="00386938">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0EC8EB95"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Metode poučavanja</w:t>
            </w:r>
            <w:r w:rsidRPr="005E5632">
              <w:rPr>
                <w:rFonts w:eastAsia="Times New Roman" w:cstheme="minorHAnsi"/>
                <w:color w:val="000000"/>
                <w:lang w:eastAsia="hr-HR"/>
              </w:rPr>
              <w:t>: radionice , grupni rad</w:t>
            </w:r>
          </w:p>
        </w:tc>
      </w:tr>
      <w:tr w:rsidR="004A4CF5" w:rsidRPr="005E5632" w14:paraId="1430F448" w14:textId="77777777" w:rsidTr="00386938">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A9B96" w14:textId="77777777" w:rsidR="004A4CF5" w:rsidRPr="005E5632" w:rsidRDefault="004A4CF5" w:rsidP="00386938">
            <w:pPr>
              <w:spacing w:after="0" w:line="240" w:lineRule="auto"/>
              <w:rPr>
                <w:rFonts w:eastAsia="Times New Roman" w:cstheme="minorHAnsi"/>
                <w:lang w:eastAsia="hr-HR"/>
              </w:rPr>
            </w:pP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61BFBFE1"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Trajanje izvedbe</w:t>
            </w:r>
            <w:r w:rsidRPr="005E5632">
              <w:rPr>
                <w:rFonts w:eastAsia="Times New Roman" w:cstheme="minorHAnsi"/>
                <w:color w:val="000000"/>
                <w:lang w:eastAsia="hr-HR"/>
              </w:rPr>
              <w:t>: 8 sati u tijeku školske godine</w:t>
            </w:r>
          </w:p>
        </w:tc>
      </w:tr>
      <w:tr w:rsidR="004A4CF5" w:rsidRPr="005E5632" w14:paraId="730061AD"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351823F5"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Potrebni resursi / moguće teškoće:</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A283183" w14:textId="77777777" w:rsidR="004A4CF5" w:rsidRPr="005E5632" w:rsidRDefault="004A4CF5" w:rsidP="00386938">
            <w:pPr>
              <w:spacing w:after="0" w:line="240" w:lineRule="auto"/>
              <w:textAlignment w:val="baseline"/>
              <w:rPr>
                <w:rFonts w:eastAsia="Times New Roman" w:cstheme="minorHAnsi"/>
                <w:lang w:eastAsia="hr-HR"/>
              </w:rPr>
            </w:pPr>
          </w:p>
        </w:tc>
      </w:tr>
      <w:tr w:rsidR="004A4CF5" w:rsidRPr="005E5632" w14:paraId="7FE70A06"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70B02A0C"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Način praćenja i provjere ishoda / postignuća</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314A0678" w14:textId="77777777" w:rsidR="004A4CF5" w:rsidRPr="005E5632" w:rsidRDefault="004A4CF5" w:rsidP="00386938">
            <w:pPr>
              <w:spacing w:after="0" w:line="240" w:lineRule="auto"/>
              <w:jc w:val="both"/>
              <w:textAlignment w:val="baseline"/>
              <w:rPr>
                <w:rFonts w:eastAsia="Times New Roman" w:cstheme="minorHAnsi"/>
                <w:lang w:eastAsia="hr-HR"/>
              </w:rPr>
            </w:pPr>
            <w:r w:rsidRPr="005E5632">
              <w:rPr>
                <w:rFonts w:eastAsia="Times New Roman" w:cstheme="minorHAnsi"/>
                <w:lang w:eastAsia="hr-HR"/>
              </w:rPr>
              <w:t xml:space="preserve">  Radne bilježnice, anketni listići na početku i na kraju programa</w:t>
            </w:r>
          </w:p>
        </w:tc>
      </w:tr>
      <w:tr w:rsidR="004A4CF5" w:rsidRPr="005E5632" w14:paraId="7B1D565A" w14:textId="77777777" w:rsidTr="00386938">
        <w:tc>
          <w:tcPr>
            <w:tcW w:w="840" w:type="dxa"/>
            <w:tcBorders>
              <w:top w:val="single" w:sz="6" w:space="0" w:color="000000"/>
              <w:left w:val="single" w:sz="6" w:space="0" w:color="000000"/>
              <w:bottom w:val="single" w:sz="6" w:space="0" w:color="000000"/>
              <w:right w:val="single" w:sz="6" w:space="0" w:color="000000"/>
            </w:tcBorders>
            <w:shd w:val="clear" w:color="auto" w:fill="auto"/>
            <w:hideMark/>
          </w:tcPr>
          <w:p w14:paraId="5D787F9D"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b/>
                <w:bCs/>
                <w:color w:val="000000"/>
                <w:lang w:eastAsia="hr-HR"/>
              </w:rPr>
              <w:t>Odgovorne osobe:</w:t>
            </w:r>
            <w:r w:rsidRPr="005E5632">
              <w:rPr>
                <w:rFonts w:eastAsia="Times New Roman" w:cstheme="minorHAnsi"/>
                <w:color w:val="000000"/>
                <w:lang w:eastAsia="hr-HR"/>
              </w:rPr>
              <w:t>  </w:t>
            </w:r>
          </w:p>
        </w:tc>
        <w:tc>
          <w:tcPr>
            <w:tcW w:w="8205" w:type="dxa"/>
            <w:tcBorders>
              <w:top w:val="single" w:sz="6" w:space="0" w:color="000000"/>
              <w:left w:val="single" w:sz="6" w:space="0" w:color="000000"/>
              <w:bottom w:val="single" w:sz="6" w:space="0" w:color="000000"/>
              <w:right w:val="single" w:sz="6" w:space="0" w:color="000000"/>
            </w:tcBorders>
            <w:shd w:val="clear" w:color="auto" w:fill="auto"/>
            <w:hideMark/>
          </w:tcPr>
          <w:p w14:paraId="72C4988D" w14:textId="77777777" w:rsidR="004A4CF5" w:rsidRPr="005E5632" w:rsidRDefault="004A4CF5" w:rsidP="00386938">
            <w:pPr>
              <w:spacing w:after="0" w:line="240" w:lineRule="auto"/>
              <w:textAlignment w:val="baseline"/>
              <w:rPr>
                <w:rFonts w:eastAsia="Times New Roman" w:cstheme="minorHAnsi"/>
                <w:lang w:eastAsia="hr-HR"/>
              </w:rPr>
            </w:pPr>
            <w:r w:rsidRPr="005E5632">
              <w:rPr>
                <w:rFonts w:eastAsia="Times New Roman" w:cstheme="minorHAnsi"/>
                <w:lang w:eastAsia="hr-HR"/>
              </w:rPr>
              <w:t xml:space="preserve">  Branka Ivanković, Vesna Medić, Anita Šango, Milena Predovan, Martina Jelenković, Ivana Batur, Martina Predovan i voditelj ŠPP-a  Marija Katačić</w:t>
            </w:r>
          </w:p>
        </w:tc>
      </w:tr>
    </w:tbl>
    <w:p w14:paraId="2F86A1B9" w14:textId="23152394" w:rsidR="004A4CF5" w:rsidRDefault="004A4CF5" w:rsidP="00644794">
      <w:pPr>
        <w:rPr>
          <w:rFonts w:cstheme="minorHAnsi"/>
        </w:rPr>
      </w:pPr>
    </w:p>
    <w:p w14:paraId="7D029F5B" w14:textId="68A867E8" w:rsidR="00D91F3D" w:rsidRDefault="00D91F3D" w:rsidP="00644794">
      <w:pPr>
        <w:rPr>
          <w:rFonts w:cstheme="minorHAnsi"/>
        </w:rPr>
      </w:pPr>
    </w:p>
    <w:p w14:paraId="1FA7273E" w14:textId="6A9947F1" w:rsidR="00D91F3D" w:rsidRDefault="00D91F3D" w:rsidP="00644794">
      <w:pPr>
        <w:rPr>
          <w:rFonts w:cstheme="minorHAnsi"/>
        </w:rPr>
      </w:pPr>
    </w:p>
    <w:p w14:paraId="1569E143" w14:textId="19F392B8" w:rsidR="00D91F3D" w:rsidRDefault="00D91F3D" w:rsidP="00644794">
      <w:pPr>
        <w:rPr>
          <w:rFonts w:cstheme="minorHAnsi"/>
        </w:rPr>
      </w:pPr>
    </w:p>
    <w:p w14:paraId="30506C58" w14:textId="77777777" w:rsidR="00D91F3D" w:rsidRDefault="00D91F3D" w:rsidP="00644794">
      <w:pPr>
        <w:rPr>
          <w:rFonts w:cstheme="minorHAnsi"/>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2"/>
        <w:gridCol w:w="6764"/>
      </w:tblGrid>
      <w:tr w:rsidR="00A90032" w:rsidRPr="0015773A" w14:paraId="3D14EABD"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1CAFE11" w14:textId="77777777" w:rsidR="00A90032" w:rsidRPr="0015773A" w:rsidRDefault="00A90032" w:rsidP="00386938">
            <w:pPr>
              <w:spacing w:after="0" w:line="240" w:lineRule="auto"/>
              <w:textAlignment w:val="baseline"/>
              <w:rPr>
                <w:rFonts w:eastAsia="Times New Roman" w:cstheme="minorHAnsi"/>
                <w:b/>
                <w:bCs/>
                <w:color w:val="000000"/>
                <w:lang w:eastAsia="hr-HR"/>
              </w:rPr>
            </w:pPr>
            <w:r w:rsidRPr="00F02E2A">
              <w:rPr>
                <w:rFonts w:cstheme="minorHAnsi"/>
                <w:b/>
                <w:bCs/>
              </w:rPr>
              <w:t>Naziv aktivnosti, programa i/ili projekta</w:t>
            </w:r>
          </w:p>
        </w:tc>
        <w:tc>
          <w:tcPr>
            <w:tcW w:w="6764"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381B7DA" w14:textId="77777777" w:rsidR="00A90032" w:rsidRPr="0015773A" w:rsidRDefault="00A90032" w:rsidP="00386938">
            <w:pPr>
              <w:spacing w:after="0" w:line="240" w:lineRule="auto"/>
              <w:textAlignment w:val="baseline"/>
              <w:rPr>
                <w:rFonts w:eastAsia="Times New Roman" w:cstheme="minorHAnsi"/>
                <w:b/>
                <w:bCs/>
                <w:lang w:eastAsia="hr-HR"/>
              </w:rPr>
            </w:pPr>
            <w:r w:rsidRPr="0015773A">
              <w:rPr>
                <w:rFonts w:eastAsia="Times New Roman" w:cstheme="minorHAnsi"/>
                <w:b/>
                <w:bCs/>
                <w:lang w:eastAsia="hr-HR"/>
              </w:rPr>
              <w:t>Nacionalni preventivni projekt    „Zdrav za 5“</w:t>
            </w:r>
          </w:p>
          <w:p w14:paraId="527712B1" w14:textId="77777777" w:rsidR="00A90032" w:rsidRPr="0015773A" w:rsidRDefault="00A90032" w:rsidP="00386938">
            <w:pPr>
              <w:spacing w:after="0" w:line="240" w:lineRule="auto"/>
              <w:jc w:val="center"/>
              <w:textAlignment w:val="baseline"/>
              <w:rPr>
                <w:rFonts w:eastAsia="Times New Roman" w:cstheme="minorHAnsi"/>
                <w:lang w:eastAsia="hr-HR"/>
              </w:rPr>
            </w:pPr>
          </w:p>
        </w:tc>
      </w:tr>
      <w:tr w:rsidR="00A90032" w:rsidRPr="0015773A" w14:paraId="5422AD0A"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667E37B7"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Kurikulumsko područje:</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132C4645"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Osobni i socijalni razvoj</w:t>
            </w:r>
          </w:p>
          <w:p w14:paraId="24906FED" w14:textId="77777777" w:rsidR="00A90032" w:rsidRPr="0015773A" w:rsidRDefault="00A90032" w:rsidP="00386938">
            <w:pPr>
              <w:spacing w:after="0" w:line="240" w:lineRule="auto"/>
              <w:textAlignment w:val="baseline"/>
              <w:rPr>
                <w:rFonts w:eastAsia="Times New Roman" w:cstheme="minorHAnsi"/>
                <w:lang w:eastAsia="hr-HR"/>
              </w:rPr>
            </w:pPr>
          </w:p>
        </w:tc>
      </w:tr>
      <w:tr w:rsidR="00A90032" w:rsidRPr="0015773A" w14:paraId="032B9374"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51553F95"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Ciklus (razred):</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4E7526FF"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Učenici 8. razreda</w:t>
            </w:r>
          </w:p>
          <w:p w14:paraId="7F65E5BE"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w:t>
            </w:r>
          </w:p>
        </w:tc>
      </w:tr>
      <w:tr w:rsidR="00A90032" w:rsidRPr="0015773A" w14:paraId="4476A660"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39C46C22"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Cilj </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3F752786"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Podizanje  razine svijesti o vlastitoj ulozi odgovornog ponašanja i  očuvanja zdravlja </w:t>
            </w:r>
          </w:p>
          <w:p w14:paraId="0C7A21FD" w14:textId="77777777" w:rsidR="00A90032" w:rsidRPr="0015773A" w:rsidRDefault="00A90032" w:rsidP="00386938">
            <w:pPr>
              <w:spacing w:after="0" w:line="240" w:lineRule="auto"/>
              <w:textAlignment w:val="baseline"/>
              <w:rPr>
                <w:rFonts w:eastAsia="Times New Roman" w:cstheme="minorHAnsi"/>
                <w:lang w:eastAsia="hr-HR"/>
              </w:rPr>
            </w:pPr>
          </w:p>
        </w:tc>
      </w:tr>
      <w:tr w:rsidR="00A90032" w:rsidRPr="0015773A" w14:paraId="27ACC990"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16D984F3"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Obrazloženje cilja</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31CE0A1D"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Povećati razinu znanja o štetnosti na zdravlje konzumiranje alkohola a  i drugih oblika ovisnosti, razvijati zdrave navike, osvijestiti važnost pozitivnih vrijednosti. Razvijati životne vještine koje će im pomoći u  odupiranju  negativnog utjecaja vanjskih faktora i donošenju pravilnih životnih odluka.</w:t>
            </w:r>
          </w:p>
          <w:p w14:paraId="4866B7FA"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w:t>
            </w:r>
          </w:p>
        </w:tc>
      </w:tr>
      <w:tr w:rsidR="00A90032" w:rsidRPr="0015773A" w14:paraId="68934B14" w14:textId="77777777" w:rsidTr="00466DCD">
        <w:trPr>
          <w:trHeight w:val="1375"/>
        </w:trPr>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2ABD67B0"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Očekivani ishodi / postignuća</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3F3FA4A1"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Učenici trebaju znati kolika je štetnost uzimanja alkohola te   oduprijeti se pritisku vršnjaka i razvijati pozitivne životne navike.</w:t>
            </w:r>
          </w:p>
          <w:p w14:paraId="079B783A"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Afirmacija pozitivnih vrijednosti, oblikovanje pozitivnih životnih stavova i jačanje samopoštovanja.</w:t>
            </w:r>
          </w:p>
          <w:p w14:paraId="72600456"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w:t>
            </w:r>
          </w:p>
        </w:tc>
      </w:tr>
      <w:tr w:rsidR="00A90032" w:rsidRPr="0015773A" w14:paraId="24B2234E"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75B43792"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Način i vrijeme realizacije:</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1DC4DF2A"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Oblik</w:t>
            </w:r>
            <w:r w:rsidRPr="0015773A">
              <w:rPr>
                <w:rFonts w:eastAsia="Times New Roman" w:cstheme="minorHAnsi"/>
                <w:color w:val="000000"/>
                <w:lang w:eastAsia="hr-HR"/>
              </w:rPr>
              <w:t>: Predavanja  i  radionice</w:t>
            </w:r>
          </w:p>
        </w:tc>
      </w:tr>
      <w:tr w:rsidR="00A90032" w:rsidRPr="0015773A" w14:paraId="22827F1D" w14:textId="77777777" w:rsidTr="00466DCD">
        <w:tc>
          <w:tcPr>
            <w:tcW w:w="2292"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1012107"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035D0481"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Sudionici</w:t>
            </w:r>
            <w:r w:rsidRPr="0015773A">
              <w:rPr>
                <w:rFonts w:eastAsia="Times New Roman" w:cstheme="minorHAnsi"/>
                <w:color w:val="000000"/>
                <w:lang w:eastAsia="hr-HR"/>
              </w:rPr>
              <w:t>:  Učenici osmih razreda,  Hrvatski zavod za javno zdravstvo u Zadru,  MUP, stručni suradnici škole, razrednici.</w:t>
            </w:r>
          </w:p>
        </w:tc>
      </w:tr>
      <w:tr w:rsidR="00A90032" w:rsidRPr="0015773A" w14:paraId="7D9A38CD" w14:textId="77777777" w:rsidTr="00466DC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3427F" w14:textId="77777777" w:rsidR="00A90032" w:rsidRPr="0015773A" w:rsidRDefault="00A90032" w:rsidP="00386938">
            <w:pPr>
              <w:spacing w:after="0" w:line="240" w:lineRule="auto"/>
              <w:rPr>
                <w:rFonts w:eastAsia="Times New Roman" w:cstheme="minorHAnsi"/>
                <w:lang w:eastAsia="hr-HR"/>
              </w:rPr>
            </w:pP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2C2AB623"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Načini učenja</w:t>
            </w:r>
            <w:r w:rsidRPr="0015773A">
              <w:rPr>
                <w:rFonts w:eastAsia="Times New Roman" w:cstheme="minorHAnsi"/>
                <w:color w:val="000000"/>
                <w:lang w:eastAsia="hr-HR"/>
              </w:rPr>
              <w:t>: radionice</w:t>
            </w:r>
            <w:r w:rsidRPr="0015773A">
              <w:rPr>
                <w:rFonts w:eastAsia="Times New Roman" w:cstheme="minorHAnsi"/>
                <w:lang w:eastAsia="hr-HR"/>
              </w:rPr>
              <w:t>  </w:t>
            </w:r>
          </w:p>
        </w:tc>
      </w:tr>
      <w:tr w:rsidR="00A90032" w:rsidRPr="0015773A" w14:paraId="053E7EC4" w14:textId="77777777" w:rsidTr="00466DC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820A62" w14:textId="77777777" w:rsidR="00A90032" w:rsidRPr="0015773A" w:rsidRDefault="00A90032" w:rsidP="00386938">
            <w:pPr>
              <w:spacing w:after="0" w:line="240" w:lineRule="auto"/>
              <w:rPr>
                <w:rFonts w:eastAsia="Times New Roman" w:cstheme="minorHAnsi"/>
                <w:lang w:eastAsia="hr-HR"/>
              </w:rPr>
            </w:pP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37D51975"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Metode poučavanja</w:t>
            </w:r>
            <w:r w:rsidRPr="0015773A">
              <w:rPr>
                <w:rFonts w:eastAsia="Times New Roman" w:cstheme="minorHAnsi"/>
                <w:color w:val="000000"/>
                <w:lang w:eastAsia="hr-HR"/>
              </w:rPr>
              <w:t>:  Predavanja , radionice</w:t>
            </w:r>
          </w:p>
        </w:tc>
      </w:tr>
      <w:tr w:rsidR="00A90032" w:rsidRPr="0015773A" w14:paraId="01AD5466" w14:textId="77777777" w:rsidTr="00466DCD">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91CFD6" w14:textId="77777777" w:rsidR="00A90032" w:rsidRPr="0015773A" w:rsidRDefault="00A90032" w:rsidP="00386938">
            <w:pPr>
              <w:spacing w:after="0" w:line="240" w:lineRule="auto"/>
              <w:rPr>
                <w:rFonts w:eastAsia="Times New Roman" w:cstheme="minorHAnsi"/>
                <w:lang w:eastAsia="hr-HR"/>
              </w:rPr>
            </w:pP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79DF2C24"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Trajanje izvedbe</w:t>
            </w:r>
            <w:r w:rsidRPr="0015773A">
              <w:rPr>
                <w:rFonts w:eastAsia="Times New Roman" w:cstheme="minorHAnsi"/>
                <w:color w:val="000000"/>
                <w:lang w:eastAsia="hr-HR"/>
              </w:rPr>
              <w:t xml:space="preserve">:  2 sata </w:t>
            </w:r>
          </w:p>
        </w:tc>
      </w:tr>
      <w:tr w:rsidR="00A90032" w:rsidRPr="0015773A" w14:paraId="17E9001A"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718B6F25"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Potrebni resursi / moguće teškoće:</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0D33D116" w14:textId="77777777" w:rsidR="00A90032" w:rsidRPr="0015773A" w:rsidRDefault="00A90032" w:rsidP="00386938">
            <w:pPr>
              <w:spacing w:after="0" w:line="240" w:lineRule="auto"/>
              <w:textAlignment w:val="baseline"/>
              <w:rPr>
                <w:rFonts w:eastAsia="Times New Roman" w:cstheme="minorHAnsi"/>
                <w:lang w:eastAsia="hr-HR"/>
              </w:rPr>
            </w:pPr>
          </w:p>
        </w:tc>
      </w:tr>
      <w:tr w:rsidR="00A90032" w:rsidRPr="0015773A" w14:paraId="2D79AF12"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60B5A761"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Način praćenja i provjere ishoda / postignuća</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33E32E73" w14:textId="77777777" w:rsidR="00A90032" w:rsidRPr="0015773A" w:rsidRDefault="00A90032" w:rsidP="00386938">
            <w:pPr>
              <w:spacing w:after="0" w:line="240" w:lineRule="auto"/>
              <w:jc w:val="both"/>
              <w:textAlignment w:val="baseline"/>
              <w:rPr>
                <w:rFonts w:eastAsia="Times New Roman" w:cstheme="minorHAnsi"/>
                <w:lang w:eastAsia="hr-HR"/>
              </w:rPr>
            </w:pPr>
            <w:r w:rsidRPr="0015773A">
              <w:rPr>
                <w:rFonts w:eastAsia="Times New Roman" w:cstheme="minorHAnsi"/>
                <w:lang w:eastAsia="hr-HR"/>
              </w:rPr>
              <w:t xml:space="preserve"> Plakati, prezentacije</w:t>
            </w:r>
          </w:p>
        </w:tc>
      </w:tr>
      <w:tr w:rsidR="00A90032" w:rsidRPr="0015773A" w14:paraId="3348486F" w14:textId="77777777" w:rsidTr="00466DCD">
        <w:tc>
          <w:tcPr>
            <w:tcW w:w="2292" w:type="dxa"/>
            <w:tcBorders>
              <w:top w:val="single" w:sz="6" w:space="0" w:color="000000"/>
              <w:left w:val="single" w:sz="6" w:space="0" w:color="000000"/>
              <w:bottom w:val="single" w:sz="6" w:space="0" w:color="000000"/>
              <w:right w:val="single" w:sz="6" w:space="0" w:color="000000"/>
            </w:tcBorders>
            <w:shd w:val="clear" w:color="auto" w:fill="auto"/>
            <w:hideMark/>
          </w:tcPr>
          <w:p w14:paraId="303E0F58" w14:textId="77777777" w:rsidR="00A90032" w:rsidRPr="0015773A" w:rsidRDefault="00A90032" w:rsidP="00386938">
            <w:pPr>
              <w:spacing w:after="0" w:line="240" w:lineRule="auto"/>
              <w:textAlignment w:val="baseline"/>
              <w:rPr>
                <w:rFonts w:eastAsia="Times New Roman" w:cstheme="minorHAnsi"/>
                <w:lang w:eastAsia="hr-HR"/>
              </w:rPr>
            </w:pPr>
            <w:r w:rsidRPr="0015773A">
              <w:rPr>
                <w:rFonts w:eastAsia="Times New Roman" w:cstheme="minorHAnsi"/>
                <w:b/>
                <w:bCs/>
                <w:color w:val="000000"/>
                <w:lang w:eastAsia="hr-HR"/>
              </w:rPr>
              <w:t>Odgovorne osobe:</w:t>
            </w:r>
            <w:r w:rsidRPr="0015773A">
              <w:rPr>
                <w:rFonts w:eastAsia="Times New Roman" w:cstheme="minorHAnsi"/>
                <w:color w:val="000000"/>
                <w:lang w:eastAsia="hr-HR"/>
              </w:rPr>
              <w:t>  </w:t>
            </w:r>
          </w:p>
        </w:tc>
        <w:tc>
          <w:tcPr>
            <w:tcW w:w="6764" w:type="dxa"/>
            <w:tcBorders>
              <w:top w:val="single" w:sz="6" w:space="0" w:color="000000"/>
              <w:left w:val="single" w:sz="6" w:space="0" w:color="000000"/>
              <w:bottom w:val="single" w:sz="6" w:space="0" w:color="000000"/>
              <w:right w:val="single" w:sz="6" w:space="0" w:color="000000"/>
            </w:tcBorders>
            <w:shd w:val="clear" w:color="auto" w:fill="auto"/>
            <w:hideMark/>
          </w:tcPr>
          <w:p w14:paraId="10A2A2C8" w14:textId="77777777" w:rsidR="000271D3" w:rsidRDefault="00A90032" w:rsidP="00386938">
            <w:pPr>
              <w:spacing w:after="0" w:line="240" w:lineRule="auto"/>
              <w:textAlignment w:val="baseline"/>
              <w:rPr>
                <w:rFonts w:eastAsia="Times New Roman" w:cstheme="minorHAnsi"/>
                <w:lang w:eastAsia="hr-HR"/>
              </w:rPr>
            </w:pPr>
            <w:r w:rsidRPr="0015773A">
              <w:rPr>
                <w:rFonts w:eastAsia="Times New Roman" w:cstheme="minorHAnsi"/>
                <w:lang w:eastAsia="hr-HR"/>
              </w:rPr>
              <w:t xml:space="preserve">   Koordinator školskog preventivnog programa Marija Katačić</w:t>
            </w:r>
          </w:p>
          <w:p w14:paraId="57DF7996" w14:textId="1FB90442" w:rsidR="008D0377" w:rsidRPr="0015773A" w:rsidRDefault="008D0377" w:rsidP="00386938">
            <w:pPr>
              <w:spacing w:after="0" w:line="240" w:lineRule="auto"/>
              <w:textAlignment w:val="baseline"/>
              <w:rPr>
                <w:rFonts w:eastAsia="Times New Roman" w:cstheme="minorHAnsi"/>
                <w:lang w:eastAsia="hr-HR"/>
              </w:rPr>
            </w:pPr>
            <w:r>
              <w:rPr>
                <w:rFonts w:eastAsia="Times New Roman" w:cstheme="minorHAnsi"/>
                <w:lang w:eastAsia="hr-HR"/>
              </w:rPr>
              <w:t>Razrednici 8.razreda</w:t>
            </w:r>
          </w:p>
        </w:tc>
      </w:tr>
    </w:tbl>
    <w:p w14:paraId="2BD7EAED" w14:textId="73591DC3" w:rsidR="00A90032" w:rsidRDefault="00A90032" w:rsidP="00D91F3D">
      <w:pPr>
        <w:spacing w:after="0" w:line="240" w:lineRule="auto"/>
        <w:textAlignment w:val="baseline"/>
        <w:rPr>
          <w:rFonts w:eastAsia="Times New Roman" w:cstheme="minorHAnsi"/>
          <w:lang w:eastAsia="hr-HR"/>
        </w:rPr>
      </w:pPr>
    </w:p>
    <w:p w14:paraId="4BE2B4DE" w14:textId="77777777" w:rsidR="009A43D7" w:rsidRDefault="009A43D7" w:rsidP="009A43D7"/>
    <w:p w14:paraId="5341978B" w14:textId="63D5D359" w:rsidR="009A43D7" w:rsidRDefault="003B14ED" w:rsidP="009A43D7">
      <w:r>
        <w:t>KLASA: 602-01/22-24/01</w:t>
      </w:r>
      <w:bookmarkStart w:id="14" w:name="_GoBack"/>
      <w:bookmarkEnd w:id="14"/>
    </w:p>
    <w:p w14:paraId="165F82BF" w14:textId="3D2B7064" w:rsidR="009A43D7" w:rsidRDefault="009A43D7" w:rsidP="009A43D7">
      <w:r>
        <w:t>URBROJ: 2198-1-33-22</w:t>
      </w:r>
      <w:r>
        <w:t>-1</w:t>
      </w:r>
    </w:p>
    <w:p w14:paraId="6927854B" w14:textId="3D0BFA74" w:rsidR="009A43D7" w:rsidRDefault="009A43D7" w:rsidP="009A43D7">
      <w:r>
        <w:t>U Ninu, 29.rujna 2022</w:t>
      </w:r>
      <w:r>
        <w:t>.</w:t>
      </w:r>
    </w:p>
    <w:p w14:paraId="2C317905" w14:textId="77777777" w:rsidR="009A43D7" w:rsidRDefault="009A43D7" w:rsidP="009A43D7">
      <w:pPr>
        <w:jc w:val="right"/>
      </w:pPr>
      <w:r>
        <w:t xml:space="preserve">                                                                                      Predsjednica Školskog odbora:</w:t>
      </w:r>
    </w:p>
    <w:p w14:paraId="00FC8871" w14:textId="77777777" w:rsidR="009A43D7" w:rsidRDefault="009A43D7" w:rsidP="009A43D7">
      <w:pPr>
        <w:jc w:val="right"/>
      </w:pPr>
      <w:r>
        <w:t>Željana Popić, učit.</w:t>
      </w:r>
    </w:p>
    <w:p w14:paraId="730AFF6F" w14:textId="77777777" w:rsidR="009A43D7" w:rsidRDefault="009A43D7" w:rsidP="009A43D7">
      <w:pPr>
        <w:jc w:val="right"/>
      </w:pPr>
      <w:r>
        <w:t>________________________</w:t>
      </w:r>
    </w:p>
    <w:p w14:paraId="07F641DC" w14:textId="77777777" w:rsidR="009A43D7" w:rsidRDefault="009A43D7" w:rsidP="009A43D7">
      <w:pPr>
        <w:jc w:val="right"/>
      </w:pPr>
      <w:r>
        <w:t>Ravnateljica: Kata Knežević, dipl. učit</w:t>
      </w:r>
    </w:p>
    <w:p w14:paraId="0D494F98" w14:textId="77777777" w:rsidR="009A43D7" w:rsidRDefault="009A43D7" w:rsidP="009A43D7">
      <w:pPr>
        <w:jc w:val="right"/>
      </w:pPr>
      <w:r>
        <w:t>________________________</w:t>
      </w:r>
    </w:p>
    <w:p w14:paraId="507F3650" w14:textId="77777777" w:rsidR="009A43D7" w:rsidRDefault="009A43D7" w:rsidP="009A43D7"/>
    <w:p w14:paraId="0BAA9B4E" w14:textId="77777777" w:rsidR="005C4149" w:rsidRPr="00466DCD" w:rsidRDefault="005C4149" w:rsidP="00D91F3D">
      <w:pPr>
        <w:spacing w:after="0" w:line="240" w:lineRule="auto"/>
        <w:textAlignment w:val="baseline"/>
        <w:rPr>
          <w:rFonts w:eastAsia="Times New Roman" w:cstheme="minorHAnsi"/>
          <w:lang w:eastAsia="hr-HR"/>
        </w:rPr>
      </w:pPr>
    </w:p>
    <w:sectPr w:rsidR="005C4149" w:rsidRPr="00466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156B" w14:textId="77777777" w:rsidR="00582ABF" w:rsidRDefault="00582ABF" w:rsidP="008A2697">
      <w:pPr>
        <w:spacing w:after="0" w:line="240" w:lineRule="auto"/>
      </w:pPr>
      <w:r>
        <w:separator/>
      </w:r>
    </w:p>
  </w:endnote>
  <w:endnote w:type="continuationSeparator" w:id="0">
    <w:p w14:paraId="58B241FC" w14:textId="77777777" w:rsidR="00582ABF" w:rsidRDefault="00582ABF" w:rsidP="008A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1842" w14:textId="77777777" w:rsidR="00582ABF" w:rsidRDefault="00582ABF" w:rsidP="008A2697">
      <w:pPr>
        <w:spacing w:after="0" w:line="240" w:lineRule="auto"/>
      </w:pPr>
      <w:r>
        <w:separator/>
      </w:r>
    </w:p>
  </w:footnote>
  <w:footnote w:type="continuationSeparator" w:id="0">
    <w:p w14:paraId="468A0903" w14:textId="77777777" w:rsidR="00582ABF" w:rsidRDefault="00582ABF" w:rsidP="008A2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2529FC"/>
    <w:multiLevelType w:val="hybridMultilevel"/>
    <w:tmpl w:val="367CC3E0"/>
    <w:lvl w:ilvl="0" w:tplc="A2A04332">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F55214"/>
    <w:multiLevelType w:val="hybridMultilevel"/>
    <w:tmpl w:val="BCEC5084"/>
    <w:lvl w:ilvl="0" w:tplc="6D167974">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AB005B9"/>
    <w:multiLevelType w:val="singleLevel"/>
    <w:tmpl w:val="00000001"/>
    <w:lvl w:ilvl="0">
      <w:start w:val="1"/>
      <w:numFmt w:val="decimal"/>
      <w:lvlText w:val="%1."/>
      <w:lvlJc w:val="left"/>
      <w:pPr>
        <w:tabs>
          <w:tab w:val="num" w:pos="0"/>
        </w:tabs>
        <w:ind w:left="720" w:hanging="360"/>
      </w:pPr>
      <w:rPr>
        <w:rFonts w:hint="default"/>
      </w:rPr>
    </w:lvl>
  </w:abstractNum>
  <w:abstractNum w:abstractNumId="5" w15:restartNumberingAfterBreak="0">
    <w:nsid w:val="1D254B1B"/>
    <w:multiLevelType w:val="hybridMultilevel"/>
    <w:tmpl w:val="ABBA8966"/>
    <w:lvl w:ilvl="0" w:tplc="7846A5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79EA"/>
    <w:multiLevelType w:val="multilevel"/>
    <w:tmpl w:val="AD8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4E26B3"/>
    <w:multiLevelType w:val="hybridMultilevel"/>
    <w:tmpl w:val="FFFFFFFF"/>
    <w:lvl w:ilvl="0" w:tplc="A44CA2B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54CFEA">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4E2DA">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B05BF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5420EC">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464DA">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26408E">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002510">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600920">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57593F"/>
    <w:multiLevelType w:val="multilevel"/>
    <w:tmpl w:val="38E633C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9" w15:restartNumberingAfterBreak="0">
    <w:nsid w:val="413F4D1B"/>
    <w:multiLevelType w:val="multilevel"/>
    <w:tmpl w:val="7790516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0" w15:restartNumberingAfterBreak="0">
    <w:nsid w:val="41E70FFF"/>
    <w:multiLevelType w:val="hybridMultilevel"/>
    <w:tmpl w:val="AF8612FC"/>
    <w:lvl w:ilvl="0" w:tplc="215AC2B2">
      <w:start w:val="5"/>
      <w:numFmt w:val="bullet"/>
      <w:lvlText w:val="-"/>
      <w:lvlJc w:val="left"/>
      <w:pPr>
        <w:ind w:left="580" w:hanging="360"/>
      </w:pPr>
      <w:rPr>
        <w:rFonts w:ascii="Times New Roman" w:eastAsiaTheme="minorHAnsi" w:hAnsi="Times New Roman" w:cs="Times New Roman" w:hint="default"/>
        <w:color w:val="0563C1" w:themeColor="hyperlink"/>
        <w:u w:val="single"/>
      </w:rPr>
    </w:lvl>
    <w:lvl w:ilvl="1" w:tplc="041A0003" w:tentative="1">
      <w:start w:val="1"/>
      <w:numFmt w:val="bullet"/>
      <w:lvlText w:val="o"/>
      <w:lvlJc w:val="left"/>
      <w:pPr>
        <w:ind w:left="1300" w:hanging="360"/>
      </w:pPr>
      <w:rPr>
        <w:rFonts w:ascii="Courier New" w:hAnsi="Courier New" w:cs="Courier New" w:hint="default"/>
      </w:rPr>
    </w:lvl>
    <w:lvl w:ilvl="2" w:tplc="041A0005" w:tentative="1">
      <w:start w:val="1"/>
      <w:numFmt w:val="bullet"/>
      <w:lvlText w:val=""/>
      <w:lvlJc w:val="left"/>
      <w:pPr>
        <w:ind w:left="2020" w:hanging="360"/>
      </w:pPr>
      <w:rPr>
        <w:rFonts w:ascii="Wingdings" w:hAnsi="Wingdings" w:hint="default"/>
      </w:rPr>
    </w:lvl>
    <w:lvl w:ilvl="3" w:tplc="041A0001" w:tentative="1">
      <w:start w:val="1"/>
      <w:numFmt w:val="bullet"/>
      <w:lvlText w:val=""/>
      <w:lvlJc w:val="left"/>
      <w:pPr>
        <w:ind w:left="2740" w:hanging="360"/>
      </w:pPr>
      <w:rPr>
        <w:rFonts w:ascii="Symbol" w:hAnsi="Symbol" w:hint="default"/>
      </w:rPr>
    </w:lvl>
    <w:lvl w:ilvl="4" w:tplc="041A0003" w:tentative="1">
      <w:start w:val="1"/>
      <w:numFmt w:val="bullet"/>
      <w:lvlText w:val="o"/>
      <w:lvlJc w:val="left"/>
      <w:pPr>
        <w:ind w:left="3460" w:hanging="360"/>
      </w:pPr>
      <w:rPr>
        <w:rFonts w:ascii="Courier New" w:hAnsi="Courier New" w:cs="Courier New" w:hint="default"/>
      </w:rPr>
    </w:lvl>
    <w:lvl w:ilvl="5" w:tplc="041A0005" w:tentative="1">
      <w:start w:val="1"/>
      <w:numFmt w:val="bullet"/>
      <w:lvlText w:val=""/>
      <w:lvlJc w:val="left"/>
      <w:pPr>
        <w:ind w:left="4180" w:hanging="360"/>
      </w:pPr>
      <w:rPr>
        <w:rFonts w:ascii="Wingdings" w:hAnsi="Wingdings" w:hint="default"/>
      </w:rPr>
    </w:lvl>
    <w:lvl w:ilvl="6" w:tplc="041A0001" w:tentative="1">
      <w:start w:val="1"/>
      <w:numFmt w:val="bullet"/>
      <w:lvlText w:val=""/>
      <w:lvlJc w:val="left"/>
      <w:pPr>
        <w:ind w:left="4900" w:hanging="360"/>
      </w:pPr>
      <w:rPr>
        <w:rFonts w:ascii="Symbol" w:hAnsi="Symbol" w:hint="default"/>
      </w:rPr>
    </w:lvl>
    <w:lvl w:ilvl="7" w:tplc="041A0003" w:tentative="1">
      <w:start w:val="1"/>
      <w:numFmt w:val="bullet"/>
      <w:lvlText w:val="o"/>
      <w:lvlJc w:val="left"/>
      <w:pPr>
        <w:ind w:left="5620" w:hanging="360"/>
      </w:pPr>
      <w:rPr>
        <w:rFonts w:ascii="Courier New" w:hAnsi="Courier New" w:cs="Courier New" w:hint="default"/>
      </w:rPr>
    </w:lvl>
    <w:lvl w:ilvl="8" w:tplc="041A0005" w:tentative="1">
      <w:start w:val="1"/>
      <w:numFmt w:val="bullet"/>
      <w:lvlText w:val=""/>
      <w:lvlJc w:val="left"/>
      <w:pPr>
        <w:ind w:left="6340" w:hanging="360"/>
      </w:pPr>
      <w:rPr>
        <w:rFonts w:ascii="Wingdings" w:hAnsi="Wingdings" w:hint="default"/>
      </w:rPr>
    </w:lvl>
  </w:abstractNum>
  <w:abstractNum w:abstractNumId="11" w15:restartNumberingAfterBreak="0">
    <w:nsid w:val="68277753"/>
    <w:multiLevelType w:val="hybridMultilevel"/>
    <w:tmpl w:val="06484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E3774F"/>
    <w:multiLevelType w:val="hybridMultilevel"/>
    <w:tmpl w:val="E98AD65E"/>
    <w:lvl w:ilvl="0" w:tplc="5CE05A0A">
      <w:start w:val="1"/>
      <w:numFmt w:val="bullet"/>
      <w:lvlText w:val="-"/>
      <w:lvlJc w:val="left"/>
      <w:pPr>
        <w:ind w:left="720" w:hanging="360"/>
      </w:pPr>
      <w:rPr>
        <w:rFonts w:ascii="Symbol" w:hAnsi="Symbol" w:hint="default"/>
      </w:rPr>
    </w:lvl>
    <w:lvl w:ilvl="1" w:tplc="973A37AA">
      <w:start w:val="1"/>
      <w:numFmt w:val="bullet"/>
      <w:lvlText w:val="o"/>
      <w:lvlJc w:val="left"/>
      <w:pPr>
        <w:ind w:left="1440" w:hanging="360"/>
      </w:pPr>
      <w:rPr>
        <w:rFonts w:ascii="Courier New" w:hAnsi="Courier New" w:hint="default"/>
      </w:rPr>
    </w:lvl>
    <w:lvl w:ilvl="2" w:tplc="E5DE0EDA">
      <w:start w:val="1"/>
      <w:numFmt w:val="bullet"/>
      <w:lvlText w:val=""/>
      <w:lvlJc w:val="left"/>
      <w:pPr>
        <w:ind w:left="2160" w:hanging="360"/>
      </w:pPr>
      <w:rPr>
        <w:rFonts w:ascii="Wingdings" w:hAnsi="Wingdings" w:hint="default"/>
      </w:rPr>
    </w:lvl>
    <w:lvl w:ilvl="3" w:tplc="35E29E6E">
      <w:start w:val="1"/>
      <w:numFmt w:val="bullet"/>
      <w:lvlText w:val=""/>
      <w:lvlJc w:val="left"/>
      <w:pPr>
        <w:ind w:left="2880" w:hanging="360"/>
      </w:pPr>
      <w:rPr>
        <w:rFonts w:ascii="Symbol" w:hAnsi="Symbol" w:hint="default"/>
      </w:rPr>
    </w:lvl>
    <w:lvl w:ilvl="4" w:tplc="8C704390">
      <w:start w:val="1"/>
      <w:numFmt w:val="bullet"/>
      <w:lvlText w:val="o"/>
      <w:lvlJc w:val="left"/>
      <w:pPr>
        <w:ind w:left="3600" w:hanging="360"/>
      </w:pPr>
      <w:rPr>
        <w:rFonts w:ascii="Courier New" w:hAnsi="Courier New" w:hint="default"/>
      </w:rPr>
    </w:lvl>
    <w:lvl w:ilvl="5" w:tplc="743CBBBE">
      <w:start w:val="1"/>
      <w:numFmt w:val="bullet"/>
      <w:lvlText w:val=""/>
      <w:lvlJc w:val="left"/>
      <w:pPr>
        <w:ind w:left="4320" w:hanging="360"/>
      </w:pPr>
      <w:rPr>
        <w:rFonts w:ascii="Wingdings" w:hAnsi="Wingdings" w:hint="default"/>
      </w:rPr>
    </w:lvl>
    <w:lvl w:ilvl="6" w:tplc="F1C6C62C">
      <w:start w:val="1"/>
      <w:numFmt w:val="bullet"/>
      <w:lvlText w:val=""/>
      <w:lvlJc w:val="left"/>
      <w:pPr>
        <w:ind w:left="5040" w:hanging="360"/>
      </w:pPr>
      <w:rPr>
        <w:rFonts w:ascii="Symbol" w:hAnsi="Symbol" w:hint="default"/>
      </w:rPr>
    </w:lvl>
    <w:lvl w:ilvl="7" w:tplc="15E65F34">
      <w:start w:val="1"/>
      <w:numFmt w:val="bullet"/>
      <w:lvlText w:val="o"/>
      <w:lvlJc w:val="left"/>
      <w:pPr>
        <w:ind w:left="5760" w:hanging="360"/>
      </w:pPr>
      <w:rPr>
        <w:rFonts w:ascii="Courier New" w:hAnsi="Courier New" w:hint="default"/>
      </w:rPr>
    </w:lvl>
    <w:lvl w:ilvl="8" w:tplc="B9928F38">
      <w:start w:val="1"/>
      <w:numFmt w:val="bullet"/>
      <w:lvlText w:val=""/>
      <w:lvlJc w:val="left"/>
      <w:pPr>
        <w:ind w:left="6480" w:hanging="360"/>
      </w:pPr>
      <w:rPr>
        <w:rFonts w:ascii="Wingdings" w:hAnsi="Wingdings" w:hint="default"/>
      </w:rPr>
    </w:lvl>
  </w:abstractNum>
  <w:abstractNum w:abstractNumId="13" w15:restartNumberingAfterBreak="0">
    <w:nsid w:val="72810EE1"/>
    <w:multiLevelType w:val="hybridMultilevel"/>
    <w:tmpl w:val="E86619F4"/>
    <w:lvl w:ilvl="0" w:tplc="1DB2B39C">
      <w:start w:val="7"/>
      <w:numFmt w:val="bullet"/>
      <w:lvlText w:val="-"/>
      <w:lvlJc w:val="left"/>
      <w:pPr>
        <w:ind w:left="720" w:hanging="360"/>
      </w:pPr>
      <w:rPr>
        <w:rFonts w:ascii="Arial" w:eastAsia="Arial" w:hAnsi="Arial" w:cs="Arial"/>
      </w:rPr>
    </w:lvl>
    <w:lvl w:ilvl="1" w:tplc="D91215F0">
      <w:start w:val="1"/>
      <w:numFmt w:val="bullet"/>
      <w:lvlText w:val="o"/>
      <w:lvlJc w:val="left"/>
      <w:pPr>
        <w:ind w:left="1440" w:hanging="360"/>
      </w:pPr>
      <w:rPr>
        <w:rFonts w:ascii="Arial" w:eastAsia="Arial" w:hAnsi="Arial" w:cs="Arial"/>
      </w:rPr>
    </w:lvl>
    <w:lvl w:ilvl="2" w:tplc="FA2C03F0">
      <w:start w:val="1"/>
      <w:numFmt w:val="bullet"/>
      <w:lvlText w:val="▪"/>
      <w:lvlJc w:val="left"/>
      <w:pPr>
        <w:ind w:left="2160" w:hanging="360"/>
      </w:pPr>
      <w:rPr>
        <w:rFonts w:ascii="Arial" w:eastAsia="Arial" w:hAnsi="Arial" w:cs="Arial"/>
      </w:rPr>
    </w:lvl>
    <w:lvl w:ilvl="3" w:tplc="66E249A4">
      <w:start w:val="1"/>
      <w:numFmt w:val="bullet"/>
      <w:lvlText w:val="●"/>
      <w:lvlJc w:val="left"/>
      <w:pPr>
        <w:ind w:left="2880" w:hanging="360"/>
      </w:pPr>
      <w:rPr>
        <w:rFonts w:ascii="Arial" w:eastAsia="Arial" w:hAnsi="Arial" w:cs="Arial"/>
      </w:rPr>
    </w:lvl>
    <w:lvl w:ilvl="4" w:tplc="76727E92">
      <w:start w:val="1"/>
      <w:numFmt w:val="bullet"/>
      <w:lvlText w:val="o"/>
      <w:lvlJc w:val="left"/>
      <w:pPr>
        <w:ind w:left="3600" w:hanging="360"/>
      </w:pPr>
      <w:rPr>
        <w:rFonts w:ascii="Arial" w:eastAsia="Arial" w:hAnsi="Arial" w:cs="Arial"/>
      </w:rPr>
    </w:lvl>
    <w:lvl w:ilvl="5" w:tplc="3DAC4E44">
      <w:start w:val="1"/>
      <w:numFmt w:val="bullet"/>
      <w:lvlText w:val="▪"/>
      <w:lvlJc w:val="left"/>
      <w:pPr>
        <w:ind w:left="4320" w:hanging="360"/>
      </w:pPr>
      <w:rPr>
        <w:rFonts w:ascii="Arial" w:eastAsia="Arial" w:hAnsi="Arial" w:cs="Arial"/>
      </w:rPr>
    </w:lvl>
    <w:lvl w:ilvl="6" w:tplc="03BCA07E">
      <w:start w:val="1"/>
      <w:numFmt w:val="bullet"/>
      <w:lvlText w:val="●"/>
      <w:lvlJc w:val="left"/>
      <w:pPr>
        <w:ind w:left="5040" w:hanging="360"/>
      </w:pPr>
      <w:rPr>
        <w:rFonts w:ascii="Arial" w:eastAsia="Arial" w:hAnsi="Arial" w:cs="Arial"/>
      </w:rPr>
    </w:lvl>
    <w:lvl w:ilvl="7" w:tplc="75024594">
      <w:start w:val="1"/>
      <w:numFmt w:val="bullet"/>
      <w:lvlText w:val="o"/>
      <w:lvlJc w:val="left"/>
      <w:pPr>
        <w:ind w:left="5760" w:hanging="360"/>
      </w:pPr>
      <w:rPr>
        <w:rFonts w:ascii="Arial" w:eastAsia="Arial" w:hAnsi="Arial" w:cs="Arial"/>
      </w:rPr>
    </w:lvl>
    <w:lvl w:ilvl="8" w:tplc="9642D262">
      <w:start w:val="1"/>
      <w:numFmt w:val="bullet"/>
      <w:lvlText w:val="▪"/>
      <w:lvlJc w:val="left"/>
      <w:pPr>
        <w:ind w:left="6480" w:hanging="360"/>
      </w:pPr>
      <w:rPr>
        <w:rFonts w:ascii="Arial" w:eastAsia="Arial" w:hAnsi="Arial" w:cs="Arial"/>
      </w:rPr>
    </w:lvl>
  </w:abstractNum>
  <w:abstractNum w:abstractNumId="14" w15:restartNumberingAfterBreak="0">
    <w:nsid w:val="7C7A3266"/>
    <w:multiLevelType w:val="singleLevel"/>
    <w:tmpl w:val="00000001"/>
    <w:lvl w:ilvl="0">
      <w:start w:val="1"/>
      <w:numFmt w:val="decimal"/>
      <w:lvlText w:val="%1."/>
      <w:lvlJc w:val="left"/>
      <w:pPr>
        <w:tabs>
          <w:tab w:val="num" w:pos="0"/>
        </w:tabs>
        <w:ind w:left="720" w:hanging="360"/>
      </w:pPr>
      <w:rPr>
        <w:rFonts w:hint="default"/>
      </w:rPr>
    </w:lvl>
  </w:abstractNum>
  <w:num w:numId="1">
    <w:abstractNumId w:val="10"/>
  </w:num>
  <w:num w:numId="2">
    <w:abstractNumId w:val="0"/>
  </w:num>
  <w:num w:numId="3">
    <w:abstractNumId w:val="14"/>
  </w:num>
  <w:num w:numId="4">
    <w:abstractNumId w:val="4"/>
  </w:num>
  <w:num w:numId="5">
    <w:abstractNumId w:val="1"/>
  </w:num>
  <w:num w:numId="6">
    <w:abstractNumId w:val="5"/>
  </w:num>
  <w:num w:numId="7">
    <w:abstractNumId w:val="11"/>
  </w:num>
  <w:num w:numId="8">
    <w:abstractNumId w:val="7"/>
  </w:num>
  <w:num w:numId="9">
    <w:abstractNumId w:val="12"/>
  </w:num>
  <w:num w:numId="10">
    <w:abstractNumId w:val="3"/>
  </w:num>
  <w:num w:numId="11">
    <w:abstractNumId w:val="2"/>
  </w:num>
  <w:num w:numId="12">
    <w:abstractNumId w:val="6"/>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94"/>
    <w:rsid w:val="000011D5"/>
    <w:rsid w:val="00014D71"/>
    <w:rsid w:val="000238E0"/>
    <w:rsid w:val="000271D3"/>
    <w:rsid w:val="000302CE"/>
    <w:rsid w:val="00034009"/>
    <w:rsid w:val="00065282"/>
    <w:rsid w:val="00067DE1"/>
    <w:rsid w:val="00071F09"/>
    <w:rsid w:val="00077F62"/>
    <w:rsid w:val="00093DB6"/>
    <w:rsid w:val="0009412D"/>
    <w:rsid w:val="0009508C"/>
    <w:rsid w:val="000978C5"/>
    <w:rsid w:val="000B4761"/>
    <w:rsid w:val="000C4FB0"/>
    <w:rsid w:val="000C6C0F"/>
    <w:rsid w:val="000C7B2D"/>
    <w:rsid w:val="000D3112"/>
    <w:rsid w:val="000F48E4"/>
    <w:rsid w:val="00100FDA"/>
    <w:rsid w:val="00121519"/>
    <w:rsid w:val="00130E7A"/>
    <w:rsid w:val="00163852"/>
    <w:rsid w:val="00182515"/>
    <w:rsid w:val="001941A3"/>
    <w:rsid w:val="001B1511"/>
    <w:rsid w:val="001B1DFC"/>
    <w:rsid w:val="001B21F4"/>
    <w:rsid w:val="001C7D8A"/>
    <w:rsid w:val="001D6C41"/>
    <w:rsid w:val="00223F01"/>
    <w:rsid w:val="00232854"/>
    <w:rsid w:val="00250CFD"/>
    <w:rsid w:val="002621D3"/>
    <w:rsid w:val="00263AAB"/>
    <w:rsid w:val="00264EF4"/>
    <w:rsid w:val="00267CF7"/>
    <w:rsid w:val="0028260C"/>
    <w:rsid w:val="0029248E"/>
    <w:rsid w:val="002945A2"/>
    <w:rsid w:val="002A6C58"/>
    <w:rsid w:val="002A7304"/>
    <w:rsid w:val="002B442D"/>
    <w:rsid w:val="002C0176"/>
    <w:rsid w:val="002C0B92"/>
    <w:rsid w:val="002C4B15"/>
    <w:rsid w:val="002C5B46"/>
    <w:rsid w:val="002E5960"/>
    <w:rsid w:val="002F4CC4"/>
    <w:rsid w:val="002F4CC5"/>
    <w:rsid w:val="00300AFF"/>
    <w:rsid w:val="00317DF2"/>
    <w:rsid w:val="00321DBA"/>
    <w:rsid w:val="00371136"/>
    <w:rsid w:val="00395AA4"/>
    <w:rsid w:val="003B14ED"/>
    <w:rsid w:val="003B5D84"/>
    <w:rsid w:val="003F3866"/>
    <w:rsid w:val="00402571"/>
    <w:rsid w:val="00406663"/>
    <w:rsid w:val="004228B2"/>
    <w:rsid w:val="00466DCD"/>
    <w:rsid w:val="00486D8B"/>
    <w:rsid w:val="00490427"/>
    <w:rsid w:val="00497CEE"/>
    <w:rsid w:val="004A4CF5"/>
    <w:rsid w:val="004D013D"/>
    <w:rsid w:val="004D2C79"/>
    <w:rsid w:val="004D4D8E"/>
    <w:rsid w:val="004E61F2"/>
    <w:rsid w:val="00500792"/>
    <w:rsid w:val="00513C66"/>
    <w:rsid w:val="00531E93"/>
    <w:rsid w:val="00541ABD"/>
    <w:rsid w:val="005455D6"/>
    <w:rsid w:val="00554B85"/>
    <w:rsid w:val="005562B6"/>
    <w:rsid w:val="00561E16"/>
    <w:rsid w:val="00572EEA"/>
    <w:rsid w:val="0057707C"/>
    <w:rsid w:val="00582ABF"/>
    <w:rsid w:val="005933D9"/>
    <w:rsid w:val="005A752D"/>
    <w:rsid w:val="005B4578"/>
    <w:rsid w:val="005C32B0"/>
    <w:rsid w:val="005C4149"/>
    <w:rsid w:val="005F61C8"/>
    <w:rsid w:val="006016AF"/>
    <w:rsid w:val="00616501"/>
    <w:rsid w:val="00617394"/>
    <w:rsid w:val="00640FB8"/>
    <w:rsid w:val="00644794"/>
    <w:rsid w:val="00647EBD"/>
    <w:rsid w:val="00654D97"/>
    <w:rsid w:val="00682D78"/>
    <w:rsid w:val="00682E71"/>
    <w:rsid w:val="0068649A"/>
    <w:rsid w:val="006C12AB"/>
    <w:rsid w:val="006F3668"/>
    <w:rsid w:val="00733F13"/>
    <w:rsid w:val="0074417B"/>
    <w:rsid w:val="00760BD0"/>
    <w:rsid w:val="00761296"/>
    <w:rsid w:val="007C15AC"/>
    <w:rsid w:val="007D1802"/>
    <w:rsid w:val="007D5CD6"/>
    <w:rsid w:val="007E0124"/>
    <w:rsid w:val="007E6FD8"/>
    <w:rsid w:val="007F5F0D"/>
    <w:rsid w:val="007F5F43"/>
    <w:rsid w:val="00803724"/>
    <w:rsid w:val="0083785C"/>
    <w:rsid w:val="00860DCB"/>
    <w:rsid w:val="00863CBC"/>
    <w:rsid w:val="00872381"/>
    <w:rsid w:val="00884E7E"/>
    <w:rsid w:val="008923AC"/>
    <w:rsid w:val="008A2697"/>
    <w:rsid w:val="008B6E86"/>
    <w:rsid w:val="008B784F"/>
    <w:rsid w:val="008C41F1"/>
    <w:rsid w:val="008D0377"/>
    <w:rsid w:val="008D32BD"/>
    <w:rsid w:val="008D68A5"/>
    <w:rsid w:val="008D7B78"/>
    <w:rsid w:val="00901E06"/>
    <w:rsid w:val="009454BE"/>
    <w:rsid w:val="009528BB"/>
    <w:rsid w:val="00966902"/>
    <w:rsid w:val="00974FC9"/>
    <w:rsid w:val="009758EC"/>
    <w:rsid w:val="00980356"/>
    <w:rsid w:val="00991BB1"/>
    <w:rsid w:val="009A43D4"/>
    <w:rsid w:val="009A43D7"/>
    <w:rsid w:val="009B36BC"/>
    <w:rsid w:val="009E4444"/>
    <w:rsid w:val="009F32DA"/>
    <w:rsid w:val="00A36E74"/>
    <w:rsid w:val="00A44C19"/>
    <w:rsid w:val="00A5399E"/>
    <w:rsid w:val="00A61895"/>
    <w:rsid w:val="00A90032"/>
    <w:rsid w:val="00A96480"/>
    <w:rsid w:val="00AA33AB"/>
    <w:rsid w:val="00AB68E7"/>
    <w:rsid w:val="00AD2220"/>
    <w:rsid w:val="00AD2FDF"/>
    <w:rsid w:val="00AF5343"/>
    <w:rsid w:val="00B22077"/>
    <w:rsid w:val="00B44ABF"/>
    <w:rsid w:val="00B4530F"/>
    <w:rsid w:val="00B902A3"/>
    <w:rsid w:val="00B90B34"/>
    <w:rsid w:val="00BB317C"/>
    <w:rsid w:val="00BB4B7E"/>
    <w:rsid w:val="00BC480E"/>
    <w:rsid w:val="00BC7AFF"/>
    <w:rsid w:val="00BD45EE"/>
    <w:rsid w:val="00C123B8"/>
    <w:rsid w:val="00C127ED"/>
    <w:rsid w:val="00C4582E"/>
    <w:rsid w:val="00C625E2"/>
    <w:rsid w:val="00C64906"/>
    <w:rsid w:val="00C826AD"/>
    <w:rsid w:val="00C86A56"/>
    <w:rsid w:val="00CA1DD9"/>
    <w:rsid w:val="00CA6D60"/>
    <w:rsid w:val="00CB42A1"/>
    <w:rsid w:val="00CE5EFB"/>
    <w:rsid w:val="00CF623A"/>
    <w:rsid w:val="00D47D25"/>
    <w:rsid w:val="00D7340E"/>
    <w:rsid w:val="00D91F3D"/>
    <w:rsid w:val="00DD135C"/>
    <w:rsid w:val="00DF12DF"/>
    <w:rsid w:val="00E030DA"/>
    <w:rsid w:val="00E034DE"/>
    <w:rsid w:val="00E52B90"/>
    <w:rsid w:val="00E57B32"/>
    <w:rsid w:val="00E65D38"/>
    <w:rsid w:val="00E6752B"/>
    <w:rsid w:val="00E84502"/>
    <w:rsid w:val="00EC173A"/>
    <w:rsid w:val="00EC2323"/>
    <w:rsid w:val="00EC5B20"/>
    <w:rsid w:val="00ED3CD9"/>
    <w:rsid w:val="00EF4BE3"/>
    <w:rsid w:val="00F04E8F"/>
    <w:rsid w:val="00F51C34"/>
    <w:rsid w:val="00F56036"/>
    <w:rsid w:val="00F67837"/>
    <w:rsid w:val="00F84B3C"/>
    <w:rsid w:val="00F85B35"/>
    <w:rsid w:val="00F87908"/>
    <w:rsid w:val="00F90D05"/>
    <w:rsid w:val="00FA7980"/>
    <w:rsid w:val="00FB3DE0"/>
    <w:rsid w:val="00FC79A5"/>
    <w:rsid w:val="00FF4E76"/>
    <w:rsid w:val="00FF5B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5F77"/>
  <w15:chartTrackingRefBased/>
  <w15:docId w15:val="{7D51A12B-4E25-451D-9099-92573A0E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eop">
    <w:name w:val="eop"/>
    <w:basedOn w:val="Zadanifontodlomka"/>
    <w:qFormat/>
    <w:rsid w:val="002E5960"/>
  </w:style>
  <w:style w:type="character" w:customStyle="1" w:styleId="normaltextrun">
    <w:name w:val="normaltextrun"/>
    <w:basedOn w:val="Zadanifontodlomka"/>
    <w:qFormat/>
    <w:rsid w:val="00250CFD"/>
  </w:style>
  <w:style w:type="paragraph" w:customStyle="1" w:styleId="Standard">
    <w:name w:val="Standard"/>
    <w:rsid w:val="00250CFD"/>
    <w:pPr>
      <w:suppressAutoHyphens/>
      <w:spacing w:after="0" w:line="240" w:lineRule="auto"/>
      <w:textAlignment w:val="baseline"/>
    </w:pPr>
    <w:rPr>
      <w:rFonts w:ascii="Liberation Serif" w:eastAsia="NSimSun" w:hAnsi="Liberation Serif" w:cs="Arial"/>
      <w:kern w:val="1"/>
      <w:sz w:val="24"/>
      <w:szCs w:val="24"/>
      <w:lang w:eastAsia="hi-IN" w:bidi="hi-IN"/>
    </w:rPr>
  </w:style>
  <w:style w:type="paragraph" w:customStyle="1" w:styleId="paragraph">
    <w:name w:val="paragraph"/>
    <w:basedOn w:val="Standard"/>
    <w:rsid w:val="00250CFD"/>
    <w:pPr>
      <w:spacing w:before="280" w:after="280"/>
    </w:pPr>
  </w:style>
  <w:style w:type="character" w:styleId="Jakoisticanje">
    <w:name w:val="Intense Emphasis"/>
    <w:qFormat/>
    <w:rsid w:val="00486D8B"/>
    <w:rPr>
      <w:b/>
      <w:bCs/>
    </w:rPr>
  </w:style>
  <w:style w:type="paragraph" w:styleId="Odlomakpopisa">
    <w:name w:val="List Paragraph"/>
    <w:basedOn w:val="Normal"/>
    <w:uiPriority w:val="34"/>
    <w:qFormat/>
    <w:rsid w:val="00991BB1"/>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paragraph" w:customStyle="1" w:styleId="Odlomakpopisa1">
    <w:name w:val="Odlomak popisa1"/>
    <w:basedOn w:val="Normal"/>
    <w:rsid w:val="00490427"/>
    <w:pPr>
      <w:widowControl w:val="0"/>
      <w:suppressAutoHyphens/>
      <w:spacing w:after="0" w:line="240" w:lineRule="auto"/>
      <w:ind w:left="720"/>
    </w:pPr>
    <w:rPr>
      <w:rFonts w:ascii="Times New Roman" w:eastAsia="SimSun" w:hAnsi="Times New Roman" w:cs="Lucida Sans"/>
      <w:kern w:val="2"/>
      <w:sz w:val="24"/>
      <w:szCs w:val="24"/>
      <w:lang w:eastAsia="zh-CN" w:bidi="hi-IN"/>
    </w:rPr>
  </w:style>
  <w:style w:type="paragraph" w:customStyle="1" w:styleId="NaslovisadrajLTGliederung1">
    <w:name w:val="Naslov i sadržaj~LT~Gliederung 1"/>
    <w:rsid w:val="00490427"/>
    <w:pPr>
      <w:widowControl w:val="0"/>
      <w:suppressAutoHyphens/>
      <w:spacing w:before="283" w:after="0" w:line="216" w:lineRule="auto"/>
    </w:pPr>
    <w:rPr>
      <w:rFonts w:ascii="Lucida Sans" w:eastAsia="Lucida Sans" w:hAnsi="Lucida Sans" w:cs="Lucida Sans"/>
      <w:color w:val="000000"/>
      <w:kern w:val="1"/>
      <w:sz w:val="40"/>
      <w:szCs w:val="40"/>
      <w:lang w:eastAsia="hi-IN" w:bidi="hi-IN"/>
    </w:rPr>
  </w:style>
  <w:style w:type="paragraph" w:styleId="Zaglavlje">
    <w:name w:val="header"/>
    <w:basedOn w:val="Normal"/>
    <w:link w:val="ZaglavljeChar"/>
    <w:uiPriority w:val="99"/>
    <w:unhideWhenUsed/>
    <w:rsid w:val="008A269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2697"/>
  </w:style>
  <w:style w:type="paragraph" w:styleId="Podnoje">
    <w:name w:val="footer"/>
    <w:basedOn w:val="Normal"/>
    <w:link w:val="PodnojeChar"/>
    <w:uiPriority w:val="99"/>
    <w:unhideWhenUsed/>
    <w:rsid w:val="008A26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2697"/>
  </w:style>
  <w:style w:type="paragraph" w:customStyle="1" w:styleId="TableContents">
    <w:name w:val="Table Contents"/>
    <w:basedOn w:val="Standard"/>
    <w:rsid w:val="000D3112"/>
    <w:pPr>
      <w:suppressLineNumbers/>
    </w:pPr>
    <w:rPr>
      <w:rFonts w:eastAsia="SimSun" w:cs="Mangal"/>
      <w:lang w:val="en-US"/>
    </w:rPr>
  </w:style>
  <w:style w:type="table" w:customStyle="1" w:styleId="39">
    <w:name w:val="39"/>
    <w:basedOn w:val="Obinatablica"/>
    <w:rsid w:val="0009412D"/>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1">
    <w:name w:val="391"/>
    <w:basedOn w:val="Obinatablica"/>
    <w:rsid w:val="00572EEA"/>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2">
    <w:name w:val="392"/>
    <w:basedOn w:val="Obinatablica"/>
    <w:rsid w:val="00572EEA"/>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3">
    <w:name w:val="393"/>
    <w:basedOn w:val="Obinatablica"/>
    <w:rsid w:val="00B22077"/>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67">
    <w:name w:val="67"/>
    <w:basedOn w:val="Obinatablica"/>
    <w:rsid w:val="00E034DE"/>
    <w:pPr>
      <w:spacing w:after="0" w:line="240" w:lineRule="auto"/>
    </w:pPr>
    <w:rPr>
      <w:rFonts w:ascii="Times New Roman" w:eastAsia="Times New Roman" w:hAnsi="Times New Roman" w:cs="Times New Roman"/>
      <w:sz w:val="24"/>
      <w:szCs w:val="24"/>
      <w:lang w:eastAsia="hr-HR"/>
    </w:rPr>
    <w:tblPr>
      <w:tblStyleRowBandSize w:val="1"/>
      <w:tblStyleColBandSize w:val="1"/>
      <w:tblCellMar>
        <w:top w:w="15" w:type="dxa"/>
        <w:bottom w:w="15" w:type="dxa"/>
      </w:tblCellMar>
    </w:tblPr>
  </w:style>
  <w:style w:type="character" w:customStyle="1" w:styleId="markedcontent">
    <w:name w:val="markedcontent"/>
    <w:basedOn w:val="Zadanifontodlomka"/>
    <w:rsid w:val="009528BB"/>
  </w:style>
  <w:style w:type="table" w:customStyle="1" w:styleId="671">
    <w:name w:val="671"/>
    <w:basedOn w:val="Obinatablica"/>
    <w:rsid w:val="008923AC"/>
    <w:pPr>
      <w:spacing w:after="0" w:line="240" w:lineRule="auto"/>
    </w:pPr>
    <w:rPr>
      <w:sz w:val="24"/>
      <w:szCs w:val="24"/>
      <w:lang w:eastAsia="hr-HR"/>
    </w:rPr>
    <w:tblPr>
      <w:tblStyleRowBandSize w:val="1"/>
      <w:tblStyleColBandSize w:val="1"/>
      <w:tblInd w:w="0" w:type="nil"/>
      <w:tblCellMar>
        <w:top w:w="15" w:type="dxa"/>
        <w:bottom w:w="15" w:type="dxa"/>
      </w:tblCellMar>
    </w:tblPr>
  </w:style>
  <w:style w:type="table" w:customStyle="1" w:styleId="672">
    <w:name w:val="672"/>
    <w:basedOn w:val="Obinatablica"/>
    <w:rsid w:val="00872381"/>
    <w:pPr>
      <w:spacing w:after="0" w:line="240" w:lineRule="auto"/>
    </w:pPr>
    <w:rPr>
      <w:sz w:val="24"/>
      <w:szCs w:val="24"/>
      <w:lang w:eastAsia="hr-HR"/>
    </w:rPr>
    <w:tblPr>
      <w:tblStyleRowBandSize w:val="1"/>
      <w:tblStyleColBandSize w:val="1"/>
      <w:tblInd w:w="0" w:type="nil"/>
      <w:tblCellMar>
        <w:top w:w="15" w:type="dxa"/>
        <w:bottom w:w="15" w:type="dxa"/>
      </w:tblCellMar>
    </w:tblPr>
  </w:style>
  <w:style w:type="table" w:customStyle="1" w:styleId="TableGrid">
    <w:name w:val="TableGrid"/>
    <w:rsid w:val="000B4761"/>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Reetkatablice1">
    <w:name w:val="Rešetka tablice1"/>
    <w:basedOn w:val="Obinatablica"/>
    <w:next w:val="Reetkatablice"/>
    <w:uiPriority w:val="59"/>
    <w:rsid w:val="008C41F1"/>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41F1"/>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Grid1"/>
    <w:rsid w:val="008C41F1"/>
    <w:pPr>
      <w:spacing w:after="0" w:line="240" w:lineRule="auto"/>
    </w:pPr>
    <w:rPr>
      <w:rFonts w:eastAsiaTheme="minorEastAsia"/>
      <w:lang w:val="en-GB" w:eastAsia="en-GB"/>
    </w:rPr>
    <w:tblPr>
      <w:tblCellMar>
        <w:top w:w="0" w:type="dxa"/>
        <w:left w:w="0" w:type="dxa"/>
        <w:bottom w:w="0" w:type="dxa"/>
        <w:right w:w="0" w:type="dxa"/>
      </w:tblCellMar>
    </w:tblPr>
  </w:style>
  <w:style w:type="table" w:styleId="Reetkatablice">
    <w:name w:val="Table Grid"/>
    <w:basedOn w:val="Obinatablica"/>
    <w:uiPriority w:val="39"/>
    <w:rsid w:val="008C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673"/>
    <w:basedOn w:val="Obinatablica"/>
    <w:rsid w:val="00974FC9"/>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4">
    <w:name w:val="394"/>
    <w:basedOn w:val="Obinatablica"/>
    <w:rsid w:val="00974FC9"/>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paragraph" w:styleId="StandardWeb">
    <w:name w:val="Normal (Web)"/>
    <w:basedOn w:val="Normal"/>
    <w:uiPriority w:val="99"/>
    <w:semiHidden/>
    <w:unhideWhenUsed/>
    <w:rsid w:val="00D7340E"/>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395">
    <w:name w:val="395"/>
    <w:basedOn w:val="Obinatablica"/>
    <w:rsid w:val="00FC79A5"/>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6">
    <w:name w:val="396"/>
    <w:basedOn w:val="Obinatablica"/>
    <w:rsid w:val="00FC79A5"/>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674">
    <w:name w:val="674"/>
    <w:basedOn w:val="Obinatablica"/>
    <w:rsid w:val="00A36E74"/>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7">
    <w:name w:val="397"/>
    <w:basedOn w:val="Obinatablica"/>
    <w:rsid w:val="009E4444"/>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78">
    <w:name w:val="78"/>
    <w:basedOn w:val="Obinatablica"/>
    <w:rsid w:val="005933D9"/>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66">
    <w:name w:val="66"/>
    <w:basedOn w:val="Obinatablica"/>
    <w:rsid w:val="005933D9"/>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63">
    <w:name w:val="63"/>
    <w:basedOn w:val="Obinatablica"/>
    <w:rsid w:val="001B1511"/>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675">
    <w:name w:val="675"/>
    <w:basedOn w:val="Obinatablica"/>
    <w:rsid w:val="00B44ABF"/>
    <w:pPr>
      <w:spacing w:after="0" w:line="240" w:lineRule="auto"/>
    </w:pPr>
    <w:rPr>
      <w:rFonts w:ascii="Times New Roman" w:eastAsia="Times New Roman" w:hAnsi="Times New Roman" w:cs="Times New Roman"/>
      <w:sz w:val="24"/>
      <w:szCs w:val="24"/>
      <w:lang w:eastAsia="hr-HR"/>
    </w:rPr>
    <w:tblPr>
      <w:tblStyleRowBandSize w:val="1"/>
      <w:tblStyleColBandSize w:val="1"/>
      <w:tblCellMar>
        <w:top w:w="15" w:type="dxa"/>
        <w:bottom w:w="15" w:type="dxa"/>
      </w:tblCellMar>
    </w:tblPr>
  </w:style>
  <w:style w:type="table" w:customStyle="1" w:styleId="676">
    <w:name w:val="676"/>
    <w:basedOn w:val="Obinatablica"/>
    <w:rsid w:val="001B1DFC"/>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8">
    <w:name w:val="398"/>
    <w:basedOn w:val="Obinatablica"/>
    <w:rsid w:val="001B1DFC"/>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9">
    <w:name w:val="9"/>
    <w:basedOn w:val="Obinatablica"/>
    <w:rsid w:val="00FB3DE0"/>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399">
    <w:name w:val="399"/>
    <w:basedOn w:val="Obinatablica"/>
    <w:rsid w:val="00DD135C"/>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59">
    <w:name w:val="59"/>
    <w:basedOn w:val="Obinatablica"/>
    <w:rsid w:val="005455D6"/>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character" w:customStyle="1" w:styleId="spellingerror">
    <w:name w:val="spellingerror"/>
    <w:basedOn w:val="Zadanifontodlomka"/>
    <w:rsid w:val="005455D6"/>
  </w:style>
  <w:style w:type="table" w:customStyle="1" w:styleId="11">
    <w:name w:val="11"/>
    <w:basedOn w:val="Obinatablica"/>
    <w:rsid w:val="005455D6"/>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character" w:styleId="Hiperveza">
    <w:name w:val="Hyperlink"/>
    <w:basedOn w:val="Zadanifontodlomka"/>
    <w:uiPriority w:val="99"/>
    <w:unhideWhenUsed/>
    <w:rsid w:val="005455D6"/>
    <w:rPr>
      <w:color w:val="0563C1" w:themeColor="hyperlink"/>
      <w:u w:val="single"/>
    </w:rPr>
  </w:style>
  <w:style w:type="table" w:customStyle="1" w:styleId="5">
    <w:name w:val="5"/>
    <w:basedOn w:val="Obinatablica"/>
    <w:rsid w:val="005455D6"/>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table" w:customStyle="1" w:styleId="8">
    <w:name w:val="8"/>
    <w:basedOn w:val="Obinatablica"/>
    <w:rsid w:val="000011D5"/>
    <w:pPr>
      <w:spacing w:after="0" w:line="240" w:lineRule="auto"/>
    </w:pPr>
    <w:rPr>
      <w:rFonts w:ascii="Times New Roman" w:eastAsia="Times New Roman" w:hAnsi="Times New Roman" w:cs="Times New Roman"/>
      <w:sz w:val="24"/>
      <w:szCs w:val="24"/>
      <w:lang w:eastAsia="hr-HR"/>
    </w:rPr>
    <w:tblPr>
      <w:tblStyleRowBandSize w:val="1"/>
      <w:tblStyleColBandSize w:val="1"/>
      <w:tblInd w:w="0" w:type="nil"/>
      <w:tblCellMar>
        <w:top w:w="15" w:type="dxa"/>
        <w:bottom w:w="15" w:type="dxa"/>
      </w:tblCellMar>
    </w:tblPr>
  </w:style>
  <w:style w:type="paragraph" w:styleId="Sadraj1">
    <w:name w:val="toc 1"/>
    <w:basedOn w:val="Normal"/>
    <w:next w:val="Normal"/>
    <w:autoRedefine/>
    <w:uiPriority w:val="39"/>
    <w:unhideWhenUsed/>
    <w:rsid w:val="000978C5"/>
    <w:pPr>
      <w:spacing w:after="100"/>
    </w:pPr>
  </w:style>
  <w:style w:type="paragraph" w:styleId="Sadraj2">
    <w:name w:val="toc 2"/>
    <w:basedOn w:val="Normal"/>
    <w:next w:val="Normal"/>
    <w:autoRedefine/>
    <w:uiPriority w:val="39"/>
    <w:unhideWhenUsed/>
    <w:rsid w:val="000978C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up.hr/UserDocsImages/minstarstvo/2012/Projekt_Zdrav_za_5.pdf" TargetMode="External"/><Relationship Id="rId4" Type="http://schemas.openxmlformats.org/officeDocument/2006/relationships/settings" Target="settings.xml"/><Relationship Id="rId9" Type="http://schemas.openxmlformats.org/officeDocument/2006/relationships/hyperlink" Target="http://www.wearablemethodology.eu/"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629C-1097-4AAE-940D-8F937F9B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35037</Words>
  <Characters>199714</Characters>
  <Application>Microsoft Office Word</Application>
  <DocSecurity>0</DocSecurity>
  <Lines>1664</Lines>
  <Paragraphs>468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40</cp:revision>
  <dcterms:created xsi:type="dcterms:W3CDTF">2022-09-26T06:59:00Z</dcterms:created>
  <dcterms:modified xsi:type="dcterms:W3CDTF">2022-10-06T12:24:00Z</dcterms:modified>
</cp:coreProperties>
</file>