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2A" w:rsidRPr="00DA1BAC" w:rsidRDefault="0010342A" w:rsidP="0010342A">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REPUBLIKA HRVATSKA </w:t>
      </w:r>
    </w:p>
    <w:p w:rsidR="0010342A" w:rsidRDefault="0010342A" w:rsidP="0010342A">
      <w:pPr>
        <w:spacing w:after="0" w:line="240" w:lineRule="auto"/>
        <w:ind w:right="432"/>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OSNOV</w:t>
      </w:r>
      <w:r>
        <w:rPr>
          <w:rFonts w:ascii="Times New Roman" w:eastAsia="Times New Roman" w:hAnsi="Times New Roman" w:cs="Times New Roman"/>
          <w:lang w:eastAsia="hr-HR"/>
        </w:rPr>
        <w:t>NA ŠKOLA „PETAR ZORANIĆ“ NIN</w:t>
      </w:r>
    </w:p>
    <w:p w:rsidR="0010342A" w:rsidRDefault="0010342A" w:rsidP="0010342A">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DR. FRANJE TUĐMANA 3, 23232 Nin</w:t>
      </w:r>
    </w:p>
    <w:p w:rsidR="0010342A" w:rsidRPr="00DA1BAC" w:rsidRDefault="0010342A" w:rsidP="0010342A">
      <w:pPr>
        <w:spacing w:after="0" w:line="240" w:lineRule="auto"/>
        <w:ind w:right="432"/>
        <w:jc w:val="both"/>
        <w:rPr>
          <w:rFonts w:ascii="Times New Roman" w:eastAsia="Times New Roman" w:hAnsi="Times New Roman" w:cs="Times New Roman"/>
          <w:lang w:eastAsia="hr-HR"/>
        </w:rPr>
      </w:pPr>
    </w:p>
    <w:p w:rsidR="0010342A" w:rsidRPr="00DA1BAC" w:rsidRDefault="0010342A" w:rsidP="0010342A">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KLASA:112-01/19-01/64</w:t>
      </w:r>
    </w:p>
    <w:p w:rsidR="0010342A" w:rsidRDefault="0010342A" w:rsidP="0010342A">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URBROJ:2198-1-33-19-1</w:t>
      </w:r>
    </w:p>
    <w:p w:rsidR="0010342A" w:rsidRPr="00DA1BAC" w:rsidRDefault="0010342A" w:rsidP="0010342A">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Zadar, 18. listopada 2019. godine</w:t>
      </w:r>
    </w:p>
    <w:p w:rsidR="0010342A" w:rsidRPr="00DA1BAC" w:rsidRDefault="0010342A" w:rsidP="0010342A">
      <w:pPr>
        <w:spacing w:after="0" w:line="240" w:lineRule="auto"/>
        <w:ind w:right="-22"/>
        <w:jc w:val="both"/>
        <w:rPr>
          <w:rFonts w:ascii="Times New Roman" w:eastAsia="Times New Roman" w:hAnsi="Times New Roman" w:cs="Times New Roman"/>
          <w:lang w:eastAsia="hr-HR"/>
        </w:rPr>
      </w:pPr>
    </w:p>
    <w:p w:rsidR="0010342A" w:rsidRDefault="0010342A" w:rsidP="0010342A">
      <w:pPr>
        <w:spacing w:after="0" w:line="240" w:lineRule="auto"/>
        <w:ind w:right="-22"/>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Temeljem članka 127. stavak 4. Zakona o odgoju i obrazovanju u osnovnoj i srednjoj školi ("Narodne novine" broj. 87/08., 86/09., 92/10., 105/10., 90/11., 5/12., 16/12., 86/12., 126/12., 94/13., 152/14., 7/17. i 68/18.) i članka 58. Statuta Osnovne škole “Petar Zoranić“ Nin, Školski odbor Osnovne škole “Petar Zoranić“ Nin,  raspisuje</w:t>
      </w:r>
    </w:p>
    <w:p w:rsidR="0010342A" w:rsidRPr="00DA1BAC" w:rsidRDefault="0010342A" w:rsidP="0010342A">
      <w:pPr>
        <w:spacing w:after="0" w:line="240" w:lineRule="auto"/>
        <w:jc w:val="both"/>
        <w:rPr>
          <w:rFonts w:ascii="Times New Roman" w:eastAsia="Times New Roman" w:hAnsi="Times New Roman" w:cs="Times New Roman"/>
          <w:lang w:eastAsia="hr-HR"/>
        </w:rPr>
      </w:pPr>
    </w:p>
    <w:p w:rsidR="0010342A" w:rsidRPr="00DA1BAC" w:rsidRDefault="0010342A" w:rsidP="0010342A">
      <w:pPr>
        <w:spacing w:after="0" w:line="240" w:lineRule="auto"/>
        <w:jc w:val="center"/>
        <w:rPr>
          <w:rFonts w:ascii="Times New Roman" w:eastAsia="Times New Roman" w:hAnsi="Times New Roman" w:cs="Times New Roman"/>
          <w:b/>
          <w:i/>
          <w:lang w:eastAsia="hr-HR"/>
        </w:rPr>
      </w:pPr>
      <w:r w:rsidRPr="00DA1BAC">
        <w:rPr>
          <w:rFonts w:ascii="Times New Roman" w:eastAsia="Times New Roman" w:hAnsi="Times New Roman" w:cs="Times New Roman"/>
          <w:b/>
          <w:i/>
          <w:lang w:eastAsia="hr-HR"/>
        </w:rPr>
        <w:t>NATJEČAJ</w:t>
      </w:r>
    </w:p>
    <w:p w:rsidR="0010342A" w:rsidRPr="00DA1BAC" w:rsidRDefault="0010342A" w:rsidP="0010342A">
      <w:pPr>
        <w:spacing w:after="0" w:line="240" w:lineRule="auto"/>
        <w:jc w:val="center"/>
        <w:rPr>
          <w:rFonts w:ascii="Times New Roman" w:eastAsia="Times New Roman" w:hAnsi="Times New Roman" w:cs="Times New Roman"/>
          <w:b/>
          <w:i/>
          <w:lang w:eastAsia="hr-HR"/>
        </w:rPr>
      </w:pPr>
      <w:r w:rsidRPr="00DA1BAC">
        <w:rPr>
          <w:rFonts w:ascii="Times New Roman" w:eastAsia="Times New Roman" w:hAnsi="Times New Roman" w:cs="Times New Roman"/>
          <w:b/>
          <w:i/>
          <w:lang w:eastAsia="hr-HR"/>
        </w:rPr>
        <w:t>za imenovanje ravnatelja/</w:t>
      </w:r>
      <w:proofErr w:type="spellStart"/>
      <w:r w:rsidRPr="00DA1BAC">
        <w:rPr>
          <w:rFonts w:ascii="Times New Roman" w:eastAsia="Times New Roman" w:hAnsi="Times New Roman" w:cs="Times New Roman"/>
          <w:b/>
          <w:i/>
          <w:lang w:eastAsia="hr-HR"/>
        </w:rPr>
        <w:t>ice</w:t>
      </w:r>
      <w:proofErr w:type="spellEnd"/>
      <w:r w:rsidRPr="00DA1BAC">
        <w:rPr>
          <w:rFonts w:ascii="Times New Roman" w:eastAsia="Times New Roman" w:hAnsi="Times New Roman" w:cs="Times New Roman"/>
          <w:b/>
          <w:i/>
          <w:lang w:eastAsia="hr-HR"/>
        </w:rPr>
        <w:t xml:space="preserve"> škole</w:t>
      </w:r>
    </w:p>
    <w:p w:rsidR="0010342A" w:rsidRPr="00DA1BAC" w:rsidRDefault="0010342A" w:rsidP="0010342A">
      <w:pPr>
        <w:spacing w:after="0" w:line="240" w:lineRule="auto"/>
        <w:jc w:val="both"/>
        <w:rPr>
          <w:rFonts w:ascii="Times New Roman" w:eastAsia="Times New Roman" w:hAnsi="Times New Roman" w:cs="Times New Roman"/>
          <w:lang w:eastAsia="hr-HR"/>
        </w:rPr>
      </w:pPr>
    </w:p>
    <w:p w:rsidR="0010342A" w:rsidRPr="0057055D" w:rsidRDefault="0010342A" w:rsidP="0010342A">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1.   </w:t>
      </w:r>
      <w:r w:rsidRPr="0057055D">
        <w:rPr>
          <w:rFonts w:ascii="Times New Roman" w:eastAsia="Times New Roman" w:hAnsi="Times New Roman" w:cs="Times New Roman"/>
          <w:lang w:eastAsia="hr-HR"/>
        </w:rPr>
        <w:t>Za ravnatelja/</w:t>
      </w:r>
      <w:proofErr w:type="spellStart"/>
      <w:r w:rsidRPr="0057055D">
        <w:rPr>
          <w:rFonts w:ascii="Times New Roman" w:eastAsia="Times New Roman" w:hAnsi="Times New Roman" w:cs="Times New Roman"/>
          <w:lang w:eastAsia="hr-HR"/>
        </w:rPr>
        <w:t>icu</w:t>
      </w:r>
      <w:proofErr w:type="spellEnd"/>
      <w:r w:rsidRPr="0057055D">
        <w:rPr>
          <w:rFonts w:ascii="Times New Roman" w:eastAsia="Times New Roman" w:hAnsi="Times New Roman" w:cs="Times New Roman"/>
          <w:lang w:eastAsia="hr-HR"/>
        </w:rPr>
        <w:t xml:space="preserve"> škole može biti imenovana osoba koja ispunjava slijedeće </w:t>
      </w:r>
      <w:r w:rsidRPr="0057055D">
        <w:rPr>
          <w:rFonts w:ascii="Times New Roman" w:eastAsia="Times New Roman" w:hAnsi="Times New Roman" w:cs="Times New Roman"/>
          <w:b/>
          <w:i/>
          <w:u w:val="single"/>
          <w:lang w:eastAsia="hr-HR"/>
        </w:rPr>
        <w:t>nužne uvjete</w:t>
      </w:r>
      <w:r w:rsidRPr="0057055D">
        <w:rPr>
          <w:rFonts w:ascii="Times New Roman" w:eastAsia="Times New Roman" w:hAnsi="Times New Roman" w:cs="Times New Roman"/>
          <w:lang w:eastAsia="hr-HR"/>
        </w:rPr>
        <w:t>:</w:t>
      </w:r>
    </w:p>
    <w:p w:rsidR="0010342A" w:rsidRPr="0057055D" w:rsidRDefault="0010342A" w:rsidP="0010342A">
      <w:pPr>
        <w:numPr>
          <w:ilvl w:val="1"/>
          <w:numId w:val="2"/>
        </w:numPr>
        <w:spacing w:after="0" w:line="240" w:lineRule="auto"/>
        <w:ind w:left="1134" w:right="83" w:hanging="567"/>
        <w:contextualSpacing/>
        <w:jc w:val="both"/>
        <w:rPr>
          <w:rFonts w:ascii="Times New Roman" w:eastAsia="Times New Roman" w:hAnsi="Times New Roman" w:cs="Times New Roman"/>
        </w:rPr>
      </w:pPr>
      <w:r w:rsidRPr="0057055D">
        <w:rPr>
          <w:rFonts w:ascii="Times New Roman" w:eastAsia="Times New Roman" w:hAnsi="Times New Roman" w:cs="Times New Roman"/>
        </w:rPr>
        <w:t>završen studij odgovarajuće vrste za rad na radnom mjestu učitelja ili stručnog suradnika u Školi, a koji može biti:</w:t>
      </w:r>
    </w:p>
    <w:p w:rsidR="0010342A" w:rsidRPr="0057055D" w:rsidRDefault="0010342A" w:rsidP="0010342A">
      <w:pPr>
        <w:numPr>
          <w:ilvl w:val="1"/>
          <w:numId w:val="1"/>
        </w:numPr>
        <w:tabs>
          <w:tab w:val="num" w:pos="1701"/>
        </w:tabs>
        <w:spacing w:after="0" w:line="240" w:lineRule="auto"/>
        <w:ind w:right="83" w:hanging="869"/>
        <w:contextualSpacing/>
        <w:jc w:val="both"/>
        <w:rPr>
          <w:rFonts w:ascii="Times New Roman" w:eastAsia="Times New Roman" w:hAnsi="Times New Roman" w:cs="Times New Roman"/>
          <w:lang w:val="en-GB"/>
        </w:rPr>
      </w:pPr>
      <w:proofErr w:type="spellStart"/>
      <w:r w:rsidRPr="0057055D">
        <w:rPr>
          <w:rFonts w:ascii="Times New Roman" w:eastAsia="Times New Roman" w:hAnsi="Times New Roman" w:cs="Times New Roman"/>
          <w:lang w:val="en-GB"/>
        </w:rPr>
        <w:t>sveučilišni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diplomski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studij</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ili</w:t>
      </w:r>
      <w:proofErr w:type="spellEnd"/>
    </w:p>
    <w:p w:rsidR="0010342A" w:rsidRPr="0057055D" w:rsidRDefault="0010342A" w:rsidP="0010342A">
      <w:pPr>
        <w:numPr>
          <w:ilvl w:val="1"/>
          <w:numId w:val="1"/>
        </w:numPr>
        <w:tabs>
          <w:tab w:val="num" w:pos="1701"/>
        </w:tabs>
        <w:spacing w:after="0" w:line="240" w:lineRule="auto"/>
        <w:ind w:right="83" w:hanging="869"/>
        <w:jc w:val="both"/>
        <w:rPr>
          <w:rFonts w:ascii="Times New Roman" w:eastAsia="Times New Roman" w:hAnsi="Times New Roman" w:cs="Times New Roman"/>
        </w:rPr>
      </w:pPr>
      <w:r w:rsidRPr="0057055D">
        <w:rPr>
          <w:rFonts w:ascii="Times New Roman" w:eastAsia="Times New Roman" w:hAnsi="Times New Roman" w:cs="Times New Roman"/>
        </w:rPr>
        <w:t xml:space="preserve">integrirani preddiplomski i diplomski sveučilišni studij ili </w:t>
      </w:r>
    </w:p>
    <w:p w:rsidR="0010342A" w:rsidRPr="0057055D" w:rsidRDefault="0010342A" w:rsidP="0010342A">
      <w:pPr>
        <w:numPr>
          <w:ilvl w:val="1"/>
          <w:numId w:val="1"/>
        </w:numPr>
        <w:tabs>
          <w:tab w:val="num" w:pos="1701"/>
        </w:tabs>
        <w:spacing w:after="0" w:line="240" w:lineRule="auto"/>
        <w:ind w:right="83" w:hanging="869"/>
        <w:jc w:val="both"/>
        <w:rPr>
          <w:rFonts w:ascii="Times New Roman" w:eastAsia="Times New Roman" w:hAnsi="Times New Roman" w:cs="Times New Roman"/>
        </w:rPr>
      </w:pPr>
      <w:r w:rsidRPr="0057055D">
        <w:rPr>
          <w:rFonts w:ascii="Times New Roman" w:eastAsia="Times New Roman" w:hAnsi="Times New Roman" w:cs="Times New Roman"/>
        </w:rPr>
        <w:t xml:space="preserve">specijalistički diplomski stručni studij ili </w:t>
      </w:r>
    </w:p>
    <w:p w:rsidR="0010342A" w:rsidRPr="0057055D" w:rsidRDefault="0010342A" w:rsidP="0010342A">
      <w:pPr>
        <w:numPr>
          <w:ilvl w:val="1"/>
          <w:numId w:val="1"/>
        </w:numPr>
        <w:tabs>
          <w:tab w:val="num" w:pos="1701"/>
        </w:tabs>
        <w:spacing w:after="0" w:line="240" w:lineRule="auto"/>
        <w:ind w:right="83" w:hanging="869"/>
        <w:jc w:val="both"/>
        <w:rPr>
          <w:rFonts w:ascii="Times New Roman" w:eastAsia="Times New Roman" w:hAnsi="Times New Roman" w:cs="Times New Roman"/>
        </w:rPr>
      </w:pPr>
      <w:proofErr w:type="spellStart"/>
      <w:r w:rsidRPr="0057055D">
        <w:rPr>
          <w:rFonts w:ascii="Times New Roman" w:eastAsia="Times New Roman" w:hAnsi="Times New Roman" w:cs="Times New Roman"/>
          <w:lang w:val="en-GB"/>
        </w:rPr>
        <w:t>stručni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četverogodišnji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studij</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za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učitelja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kojim</w:t>
      </w:r>
      <w:proofErr w:type="spellEnd"/>
      <w:r w:rsidRPr="0057055D">
        <w:rPr>
          <w:rFonts w:ascii="Times New Roman" w:eastAsia="Times New Roman" w:hAnsi="Times New Roman" w:cs="Times New Roman"/>
          <w:lang w:val="en-GB"/>
        </w:rPr>
        <w:t xml:space="preserve"> se </w:t>
      </w:r>
      <w:proofErr w:type="spellStart"/>
      <w:r w:rsidRPr="0057055D">
        <w:rPr>
          <w:rFonts w:ascii="Times New Roman" w:eastAsia="Times New Roman" w:hAnsi="Times New Roman" w:cs="Times New Roman"/>
          <w:lang w:val="en-GB"/>
        </w:rPr>
        <w:t>stječe</w:t>
      </w:r>
      <w:proofErr w:type="spellEnd"/>
      <w:r w:rsidRPr="0057055D">
        <w:rPr>
          <w:rFonts w:ascii="Times New Roman" w:eastAsia="Times New Roman" w:hAnsi="Times New Roman" w:cs="Times New Roman"/>
          <w:lang w:val="en-GB"/>
        </w:rPr>
        <w:t xml:space="preserve"> 240 ECTS </w:t>
      </w:r>
      <w:proofErr w:type="spellStart"/>
      <w:r w:rsidRPr="0057055D">
        <w:rPr>
          <w:rFonts w:ascii="Times New Roman" w:eastAsia="Times New Roman" w:hAnsi="Times New Roman" w:cs="Times New Roman"/>
          <w:lang w:val="en-GB"/>
        </w:rPr>
        <w:t>bodova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ili</w:t>
      </w:r>
      <w:proofErr w:type="spellEnd"/>
    </w:p>
    <w:p w:rsidR="0010342A" w:rsidRPr="0057055D" w:rsidRDefault="0010342A" w:rsidP="0010342A">
      <w:pPr>
        <w:numPr>
          <w:ilvl w:val="1"/>
          <w:numId w:val="1"/>
        </w:numPr>
        <w:tabs>
          <w:tab w:val="num" w:pos="1701"/>
        </w:tabs>
        <w:spacing w:after="0" w:line="240" w:lineRule="auto"/>
        <w:ind w:left="1701" w:right="83" w:hanging="425"/>
        <w:jc w:val="both"/>
        <w:rPr>
          <w:rFonts w:ascii="Times New Roman" w:eastAsia="Times New Roman" w:hAnsi="Times New Roman" w:cs="Times New Roman"/>
        </w:rPr>
      </w:pPr>
      <w:proofErr w:type="spellStart"/>
      <w:r w:rsidRPr="0057055D">
        <w:rPr>
          <w:rFonts w:ascii="Times New Roman" w:eastAsia="Times New Roman" w:hAnsi="Times New Roman" w:cs="Times New Roman"/>
          <w:lang w:val="en-GB" w:eastAsia="hr-HR"/>
        </w:rPr>
        <w:t>Iznimno</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osoba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koje</w:t>
      </w:r>
      <w:proofErr w:type="spellEnd"/>
      <w:r w:rsidRPr="0057055D">
        <w:rPr>
          <w:rFonts w:ascii="Times New Roman" w:eastAsia="Times New Roman" w:hAnsi="Times New Roman" w:cs="Times New Roman"/>
          <w:lang w:val="en-GB" w:eastAsia="hr-HR"/>
        </w:rPr>
        <w:t xml:space="preserve"> ne </w:t>
      </w:r>
      <w:proofErr w:type="spellStart"/>
      <w:r w:rsidRPr="0057055D">
        <w:rPr>
          <w:rFonts w:ascii="Times New Roman" w:eastAsia="Times New Roman" w:hAnsi="Times New Roman" w:cs="Times New Roman"/>
          <w:lang w:val="en-GB" w:eastAsia="hr-HR"/>
        </w:rPr>
        <w:t>ispunjava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uvjete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iz</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točke</w:t>
      </w:r>
      <w:proofErr w:type="spellEnd"/>
      <w:r w:rsidRPr="0057055D">
        <w:rPr>
          <w:rFonts w:ascii="Times New Roman" w:eastAsia="Times New Roman" w:hAnsi="Times New Roman" w:cs="Times New Roman"/>
          <w:lang w:val="en-GB" w:eastAsia="hr-HR"/>
        </w:rPr>
        <w:t xml:space="preserve"> a) do d) </w:t>
      </w:r>
      <w:proofErr w:type="spellStart"/>
      <w:r w:rsidRPr="0057055D">
        <w:rPr>
          <w:rFonts w:ascii="Times New Roman" w:eastAsia="Times New Roman" w:hAnsi="Times New Roman" w:cs="Times New Roman"/>
          <w:lang w:val="en-GB" w:eastAsia="hr-HR"/>
        </w:rPr>
        <w:t>može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biti</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ravnatelj</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Škole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ako</w:t>
      </w:r>
      <w:proofErr w:type="spellEnd"/>
      <w:r w:rsidRPr="0057055D">
        <w:rPr>
          <w:rFonts w:ascii="Times New Roman" w:eastAsia="Times New Roman" w:hAnsi="Times New Roman" w:cs="Times New Roman"/>
          <w:lang w:val="en-GB" w:eastAsia="hr-HR"/>
        </w:rPr>
        <w:t xml:space="preserve"> u </w:t>
      </w:r>
      <w:proofErr w:type="spellStart"/>
      <w:r w:rsidRPr="0057055D">
        <w:rPr>
          <w:rFonts w:ascii="Times New Roman" w:eastAsia="Times New Roman" w:hAnsi="Times New Roman" w:cs="Times New Roman"/>
          <w:lang w:val="en-GB" w:eastAsia="hr-HR"/>
        </w:rPr>
        <w:t>trenutku</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prijave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na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natječaj</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za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ravnatelja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obavlja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dužnost</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ravnatelja</w:t>
      </w:r>
      <w:proofErr w:type="spellEnd"/>
      <w:r w:rsidRPr="0057055D">
        <w:rPr>
          <w:rFonts w:ascii="Times New Roman" w:eastAsia="Times New Roman" w:hAnsi="Times New Roman" w:cs="Times New Roman"/>
          <w:lang w:val="en-GB" w:eastAsia="hr-HR"/>
        </w:rPr>
        <w:t xml:space="preserve"> u </w:t>
      </w:r>
      <w:proofErr w:type="spellStart"/>
      <w:r w:rsidRPr="0057055D">
        <w:rPr>
          <w:rFonts w:ascii="Times New Roman" w:eastAsia="Times New Roman" w:hAnsi="Times New Roman" w:cs="Times New Roman"/>
          <w:lang w:val="en-GB" w:eastAsia="hr-HR"/>
        </w:rPr>
        <w:t>najmanje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drugom</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uzastopnom</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mandatu</w:t>
      </w:r>
      <w:proofErr w:type="spellEnd"/>
      <w:r w:rsidRPr="0057055D">
        <w:rPr>
          <w:rFonts w:ascii="Times New Roman" w:eastAsia="Times New Roman" w:hAnsi="Times New Roman" w:cs="Times New Roman"/>
          <w:lang w:val="en-GB" w:eastAsia="hr-HR"/>
        </w:rPr>
        <w:t xml:space="preserve">, a </w:t>
      </w:r>
      <w:proofErr w:type="spellStart"/>
      <w:r w:rsidRPr="0057055D">
        <w:rPr>
          <w:rFonts w:ascii="Times New Roman" w:eastAsia="Times New Roman" w:hAnsi="Times New Roman" w:cs="Times New Roman"/>
          <w:lang w:val="en-GB" w:eastAsia="hr-HR"/>
        </w:rPr>
        <w:t>ispunjavala</w:t>
      </w:r>
      <w:proofErr w:type="spellEnd"/>
      <w:r w:rsidRPr="0057055D">
        <w:rPr>
          <w:rFonts w:ascii="Times New Roman" w:eastAsia="Times New Roman" w:hAnsi="Times New Roman" w:cs="Times New Roman"/>
          <w:lang w:val="en-GB" w:eastAsia="hr-HR"/>
        </w:rPr>
        <w:t xml:space="preserve"> je </w:t>
      </w:r>
      <w:proofErr w:type="spellStart"/>
      <w:r w:rsidRPr="0057055D">
        <w:rPr>
          <w:rFonts w:ascii="Times New Roman" w:eastAsia="Times New Roman" w:hAnsi="Times New Roman" w:cs="Times New Roman"/>
          <w:lang w:val="en-GB" w:eastAsia="hr-HR"/>
        </w:rPr>
        <w:t>uvjete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za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ravnatelja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propisane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Zakonom</w:t>
      </w:r>
      <w:proofErr w:type="spellEnd"/>
      <w:r w:rsidRPr="0057055D">
        <w:rPr>
          <w:rFonts w:ascii="Times New Roman" w:eastAsia="Times New Roman" w:hAnsi="Times New Roman" w:cs="Times New Roman"/>
          <w:lang w:val="en-GB" w:eastAsia="hr-HR"/>
        </w:rPr>
        <w:t xml:space="preserve"> o </w:t>
      </w:r>
      <w:proofErr w:type="spellStart"/>
      <w:r w:rsidRPr="0057055D">
        <w:rPr>
          <w:rFonts w:ascii="Times New Roman" w:eastAsia="Times New Roman" w:hAnsi="Times New Roman" w:cs="Times New Roman"/>
          <w:lang w:val="en-GB" w:eastAsia="hr-HR"/>
        </w:rPr>
        <w:t>osnovnom</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školstvu</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Narodne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novine</w:t>
      </w:r>
      <w:proofErr w:type="spellEnd"/>
      <w:r w:rsidRPr="0057055D">
        <w:rPr>
          <w:rFonts w:ascii="Times New Roman" w:eastAsia="Times New Roman" w:hAnsi="Times New Roman" w:cs="Times New Roman"/>
          <w:lang w:val="en-GB" w:eastAsia="hr-HR"/>
        </w:rPr>
        <w:t xml:space="preserve">”, br. 59/90., 26/93., 27/93., 29/94., 7/96., 59/01., 114/01. </w:t>
      </w:r>
      <w:proofErr w:type="spellStart"/>
      <w:r w:rsidRPr="0057055D">
        <w:rPr>
          <w:rFonts w:ascii="Times New Roman" w:eastAsia="Times New Roman" w:hAnsi="Times New Roman" w:cs="Times New Roman"/>
          <w:lang w:val="en-GB" w:eastAsia="hr-HR"/>
        </w:rPr>
        <w:t>i</w:t>
      </w:r>
      <w:proofErr w:type="spellEnd"/>
      <w:r w:rsidRPr="0057055D">
        <w:rPr>
          <w:rFonts w:ascii="Times New Roman" w:eastAsia="Times New Roman" w:hAnsi="Times New Roman" w:cs="Times New Roman"/>
          <w:lang w:val="en-GB" w:eastAsia="hr-HR"/>
        </w:rPr>
        <w:t xml:space="preserve"> 76/05.).</w:t>
      </w:r>
    </w:p>
    <w:p w:rsidR="0010342A" w:rsidRPr="0057055D" w:rsidRDefault="0010342A" w:rsidP="0010342A">
      <w:pPr>
        <w:spacing w:after="0" w:line="240" w:lineRule="auto"/>
        <w:ind w:left="1134" w:right="83" w:hanging="567"/>
        <w:contextualSpacing/>
        <w:jc w:val="both"/>
        <w:rPr>
          <w:rFonts w:ascii="Times New Roman" w:eastAsia="Times New Roman" w:hAnsi="Times New Roman" w:cs="Times New Roman"/>
        </w:rPr>
      </w:pPr>
      <w:r w:rsidRPr="0057055D">
        <w:rPr>
          <w:rFonts w:ascii="Times New Roman" w:eastAsia="Times New Roman" w:hAnsi="Times New Roman" w:cs="Times New Roman"/>
        </w:rPr>
        <w:t>1.2.    položen stručni ispit za učitelja, nastavnika ili stručnog suradnika, osim u slučaju iz članka 157. stavak 1. i 2. Zakona o odgoju i obrazovanju u osnovnoj i srednjoj školi.</w:t>
      </w:r>
    </w:p>
    <w:p w:rsidR="0010342A" w:rsidRPr="0057055D" w:rsidRDefault="0010342A" w:rsidP="0010342A">
      <w:pPr>
        <w:numPr>
          <w:ilvl w:val="1"/>
          <w:numId w:val="3"/>
        </w:numPr>
        <w:spacing w:after="0" w:line="240" w:lineRule="auto"/>
        <w:ind w:left="1134" w:hanging="567"/>
        <w:contextualSpacing/>
        <w:jc w:val="both"/>
        <w:rPr>
          <w:rFonts w:ascii="Times New Roman" w:eastAsia="Times New Roman" w:hAnsi="Times New Roman" w:cs="Times New Roman"/>
        </w:rPr>
      </w:pPr>
      <w:r w:rsidRPr="0057055D">
        <w:rPr>
          <w:rFonts w:ascii="Times New Roman" w:eastAsia="Times New Roman" w:hAnsi="Times New Roman" w:cs="Times New Roman"/>
        </w:rPr>
        <w:t>koja nije pravomoćno osuđena za kaznena djela i protiv koje nije pokrenut i ne vodi se kazneni postupak zbog počinjenja kaznenih djela iz članka 106. Zakona o odgoju i obrazovanju u osnovnoj i srednjoj školi.</w:t>
      </w:r>
    </w:p>
    <w:p w:rsidR="0010342A" w:rsidRPr="0057055D" w:rsidRDefault="0010342A" w:rsidP="0010342A">
      <w:pPr>
        <w:numPr>
          <w:ilvl w:val="1"/>
          <w:numId w:val="3"/>
        </w:numPr>
        <w:spacing w:after="0" w:line="240" w:lineRule="auto"/>
        <w:ind w:left="1134" w:hanging="567"/>
        <w:contextualSpacing/>
        <w:jc w:val="both"/>
        <w:rPr>
          <w:rFonts w:ascii="Times New Roman" w:eastAsia="Times New Roman" w:hAnsi="Times New Roman" w:cs="Times New Roman"/>
        </w:rPr>
      </w:pPr>
      <w:r w:rsidRPr="0057055D">
        <w:rPr>
          <w:rFonts w:ascii="Times New Roman" w:eastAsia="Times New Roman" w:hAnsi="Times New Roman" w:cs="Times New Roman"/>
        </w:rPr>
        <w:t>da ima najmanje osam (8) godina radnog iskustva u školskim ili drugim ustanovama u sustavu obrazovanja ili tijelima državne uprave nadležnim za obrazovanje, od čega najmanje pet godina na odgojno-obrazovnim poslovima u školskim ustanovama.</w:t>
      </w:r>
    </w:p>
    <w:p w:rsidR="0010342A" w:rsidRPr="0057055D" w:rsidRDefault="0010342A" w:rsidP="0010342A">
      <w:pPr>
        <w:numPr>
          <w:ilvl w:val="0"/>
          <w:numId w:val="3"/>
        </w:numPr>
        <w:spacing w:after="0" w:line="240" w:lineRule="auto"/>
        <w:ind w:right="-22"/>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Kandidat za ravnatelja obvezan je dostaviti </w:t>
      </w:r>
      <w:r w:rsidRPr="0057055D">
        <w:rPr>
          <w:rFonts w:ascii="Times New Roman" w:eastAsia="Times New Roman" w:hAnsi="Times New Roman" w:cs="Times New Roman"/>
          <w:b/>
          <w:i/>
          <w:u w:val="single"/>
          <w:lang w:eastAsia="hr-HR"/>
        </w:rPr>
        <w:t>program rada</w:t>
      </w:r>
      <w:r w:rsidRPr="0057055D">
        <w:rPr>
          <w:rFonts w:ascii="Times New Roman" w:eastAsia="Times New Roman" w:hAnsi="Times New Roman" w:cs="Times New Roman"/>
          <w:lang w:eastAsia="hr-HR"/>
        </w:rPr>
        <w:t xml:space="preserve"> za mandatno razdoblje.</w:t>
      </w:r>
    </w:p>
    <w:p w:rsidR="0010342A" w:rsidRPr="0057055D" w:rsidRDefault="0010342A" w:rsidP="0010342A">
      <w:pPr>
        <w:numPr>
          <w:ilvl w:val="0"/>
          <w:numId w:val="3"/>
        </w:numPr>
        <w:spacing w:after="0" w:line="240" w:lineRule="auto"/>
        <w:ind w:right="-22"/>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U postupku imenovanja ravnatelja vršit će se </w:t>
      </w:r>
      <w:r w:rsidRPr="0057055D">
        <w:rPr>
          <w:rFonts w:ascii="Times New Roman" w:eastAsia="Times New Roman" w:hAnsi="Times New Roman" w:cs="Times New Roman"/>
          <w:b/>
          <w:i/>
          <w:u w:val="single"/>
          <w:lang w:eastAsia="hr-HR"/>
        </w:rPr>
        <w:t>vrednovanje dodatnih kompetencija</w:t>
      </w:r>
      <w:r w:rsidRPr="0057055D">
        <w:rPr>
          <w:rFonts w:ascii="Times New Roman" w:eastAsia="Times New Roman" w:hAnsi="Times New Roman" w:cs="Times New Roman"/>
          <w:lang w:eastAsia="hr-HR"/>
        </w:rPr>
        <w:t xml:space="preserve"> sukladno odredbama Statuta Škole i to:</w:t>
      </w:r>
    </w:p>
    <w:p w:rsidR="0010342A" w:rsidRPr="0057055D" w:rsidRDefault="0010342A" w:rsidP="0010342A">
      <w:pPr>
        <w:numPr>
          <w:ilvl w:val="1"/>
          <w:numId w:val="4"/>
        </w:numPr>
        <w:spacing w:after="0" w:line="240" w:lineRule="auto"/>
        <w:ind w:left="993" w:right="-22" w:hanging="426"/>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poznavanje  stranog jezika,</w:t>
      </w:r>
    </w:p>
    <w:p w:rsidR="0010342A" w:rsidRPr="0057055D" w:rsidRDefault="0010342A" w:rsidP="0010342A">
      <w:pPr>
        <w:numPr>
          <w:ilvl w:val="1"/>
          <w:numId w:val="4"/>
        </w:numPr>
        <w:spacing w:after="0" w:line="240" w:lineRule="auto"/>
        <w:ind w:left="993" w:right="-22" w:hanging="426"/>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osnovne digitalne vještine i</w:t>
      </w:r>
    </w:p>
    <w:p w:rsidR="0010342A" w:rsidRPr="0057055D" w:rsidRDefault="0010342A" w:rsidP="0010342A">
      <w:pPr>
        <w:numPr>
          <w:ilvl w:val="1"/>
          <w:numId w:val="4"/>
        </w:numPr>
        <w:spacing w:after="0" w:line="240" w:lineRule="auto"/>
        <w:ind w:left="993" w:right="-22" w:hanging="426"/>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iskustvo rada na projektima.</w:t>
      </w:r>
    </w:p>
    <w:p w:rsidR="0010342A" w:rsidRPr="0057055D" w:rsidRDefault="0010342A" w:rsidP="0010342A">
      <w:pPr>
        <w:spacing w:after="0" w:line="240" w:lineRule="auto"/>
        <w:ind w:right="-22"/>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Ukoliko kandidat ne dostavi dokaze o dodatnim kompetencijama, neće ostvariti  bodove.</w:t>
      </w:r>
    </w:p>
    <w:p w:rsidR="0010342A" w:rsidRPr="0057055D" w:rsidRDefault="0010342A" w:rsidP="0010342A">
      <w:pPr>
        <w:spacing w:after="0" w:line="240" w:lineRule="auto"/>
        <w:ind w:right="-22"/>
        <w:jc w:val="both"/>
        <w:rPr>
          <w:rFonts w:ascii="Times New Roman" w:eastAsia="Times New Roman" w:hAnsi="Times New Roman" w:cs="Times New Roman"/>
          <w:lang w:eastAsia="hr-HR"/>
        </w:rPr>
      </w:pPr>
    </w:p>
    <w:p w:rsidR="0010342A" w:rsidRPr="0057055D" w:rsidRDefault="0010342A" w:rsidP="0010342A">
      <w:pPr>
        <w:spacing w:after="0" w:line="240" w:lineRule="auto"/>
        <w:ind w:right="-22"/>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Ravnatelj/</w:t>
      </w:r>
      <w:proofErr w:type="spellStart"/>
      <w:r w:rsidRPr="0057055D">
        <w:rPr>
          <w:rFonts w:ascii="Times New Roman" w:eastAsia="Times New Roman" w:hAnsi="Times New Roman" w:cs="Times New Roman"/>
          <w:lang w:eastAsia="hr-HR"/>
        </w:rPr>
        <w:t>ica</w:t>
      </w:r>
      <w:proofErr w:type="spellEnd"/>
      <w:r w:rsidRPr="0057055D">
        <w:rPr>
          <w:rFonts w:ascii="Times New Roman" w:eastAsia="Times New Roman" w:hAnsi="Times New Roman" w:cs="Times New Roman"/>
          <w:lang w:eastAsia="hr-HR"/>
        </w:rPr>
        <w:t xml:space="preserve"> škole se imenuje na pet (5) godina.</w:t>
      </w:r>
    </w:p>
    <w:p w:rsidR="0010342A" w:rsidRPr="0057055D" w:rsidRDefault="0010342A" w:rsidP="0010342A">
      <w:pPr>
        <w:spacing w:after="0" w:line="240" w:lineRule="auto"/>
        <w:ind w:right="-22"/>
        <w:jc w:val="both"/>
        <w:rPr>
          <w:rFonts w:ascii="Times New Roman" w:eastAsia="Times New Roman" w:hAnsi="Times New Roman" w:cs="Times New Roman"/>
          <w:lang w:eastAsia="hr-HR"/>
        </w:rPr>
      </w:pPr>
    </w:p>
    <w:p w:rsidR="0010342A" w:rsidRPr="0057055D" w:rsidRDefault="0010342A" w:rsidP="0010342A">
      <w:pPr>
        <w:spacing w:after="0" w:line="240" w:lineRule="auto"/>
        <w:ind w:right="-22"/>
        <w:jc w:val="both"/>
        <w:rPr>
          <w:rFonts w:ascii="Times New Roman" w:eastAsia="Times New Roman" w:hAnsi="Times New Roman" w:cs="Times New Roman"/>
          <w:b/>
          <w:i/>
          <w:lang w:eastAsia="hr-HR"/>
        </w:rPr>
      </w:pPr>
      <w:r w:rsidRPr="0057055D">
        <w:rPr>
          <w:rFonts w:ascii="Times New Roman" w:eastAsia="Times New Roman" w:hAnsi="Times New Roman" w:cs="Times New Roman"/>
          <w:lang w:eastAsia="hr-HR"/>
        </w:rPr>
        <w:t xml:space="preserve">Uz pisanu prijavu na natječaj, koja mora biti vlastoručno potpisana, kandidati su obvezni dostaviti </w:t>
      </w:r>
      <w:r w:rsidRPr="0057055D">
        <w:rPr>
          <w:rFonts w:ascii="Times New Roman" w:eastAsia="Times New Roman" w:hAnsi="Times New Roman" w:cs="Times New Roman"/>
          <w:b/>
          <w:i/>
          <w:u w:val="single"/>
          <w:lang w:eastAsia="hr-HR"/>
        </w:rPr>
        <w:t>u izvorniku ili preslici ovjerenoj od strane javnog bilježnika</w:t>
      </w:r>
      <w:r w:rsidRPr="0057055D">
        <w:rPr>
          <w:rFonts w:ascii="Times New Roman" w:eastAsia="Times New Roman" w:hAnsi="Times New Roman" w:cs="Times New Roman"/>
          <w:b/>
          <w:i/>
          <w:lang w:eastAsia="hr-HR"/>
        </w:rPr>
        <w:t>:</w:t>
      </w:r>
    </w:p>
    <w:p w:rsidR="0010342A" w:rsidRPr="0057055D" w:rsidRDefault="0010342A" w:rsidP="0010342A">
      <w:pPr>
        <w:spacing w:after="0" w:line="240" w:lineRule="auto"/>
        <w:ind w:right="-22"/>
        <w:jc w:val="both"/>
        <w:rPr>
          <w:rFonts w:ascii="Times New Roman" w:eastAsia="Times New Roman" w:hAnsi="Times New Roman" w:cs="Times New Roman"/>
          <w:b/>
          <w:i/>
          <w:lang w:eastAsia="hr-HR"/>
        </w:rPr>
      </w:pPr>
    </w:p>
    <w:p w:rsidR="0010342A" w:rsidRPr="0057055D" w:rsidRDefault="0010342A" w:rsidP="0010342A">
      <w:pPr>
        <w:pStyle w:val="Odlomakpopisa"/>
        <w:numPr>
          <w:ilvl w:val="0"/>
          <w:numId w:val="7"/>
        </w:numPr>
        <w:spacing w:after="0" w:line="240" w:lineRule="auto"/>
        <w:ind w:left="567" w:right="-22" w:hanging="601"/>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Dokaze o ispunjavanju </w:t>
      </w:r>
      <w:r w:rsidRPr="0057055D">
        <w:rPr>
          <w:rFonts w:ascii="Times New Roman" w:eastAsia="Times New Roman" w:hAnsi="Times New Roman" w:cs="Times New Roman"/>
          <w:b/>
          <w:i/>
          <w:u w:val="single"/>
          <w:lang w:eastAsia="hr-HR"/>
        </w:rPr>
        <w:t>nužnih uvjeta</w:t>
      </w:r>
      <w:r w:rsidRPr="0057055D">
        <w:rPr>
          <w:rFonts w:ascii="Times New Roman" w:eastAsia="Times New Roman" w:hAnsi="Times New Roman" w:cs="Times New Roman"/>
          <w:lang w:eastAsia="hr-HR"/>
        </w:rPr>
        <w:t xml:space="preserve"> iz točke 1. i to:</w:t>
      </w:r>
    </w:p>
    <w:p w:rsidR="0010342A" w:rsidRPr="0057055D" w:rsidRDefault="0010342A" w:rsidP="0010342A">
      <w:pPr>
        <w:numPr>
          <w:ilvl w:val="0"/>
          <w:numId w:val="6"/>
        </w:numPr>
        <w:spacing w:after="0" w:line="240" w:lineRule="auto"/>
        <w:ind w:left="1276" w:right="-22" w:hanging="567"/>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dokaz o državljanstvu,</w:t>
      </w:r>
    </w:p>
    <w:p w:rsidR="0010342A" w:rsidRPr="0057055D" w:rsidRDefault="0010342A" w:rsidP="0010342A">
      <w:pPr>
        <w:numPr>
          <w:ilvl w:val="0"/>
          <w:numId w:val="6"/>
        </w:numPr>
        <w:spacing w:after="0" w:line="240" w:lineRule="auto"/>
        <w:ind w:left="1276" w:right="-22" w:hanging="567"/>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dokaz o stečenoj vrsti i stupnju stručne spreme,</w:t>
      </w:r>
    </w:p>
    <w:p w:rsidR="0010342A" w:rsidRPr="0057055D" w:rsidRDefault="0010342A" w:rsidP="0010342A">
      <w:pPr>
        <w:numPr>
          <w:ilvl w:val="0"/>
          <w:numId w:val="6"/>
        </w:numPr>
        <w:spacing w:after="0" w:line="240" w:lineRule="auto"/>
        <w:ind w:left="1276" w:right="-22" w:hanging="578"/>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dokaz o položenom stručnom ispitu, odnosno dokaz da je osoba oslobođena obveze polaganja stručnog ispita,</w:t>
      </w:r>
    </w:p>
    <w:p w:rsidR="0010342A" w:rsidRPr="0057055D" w:rsidRDefault="0010342A" w:rsidP="0010342A">
      <w:pPr>
        <w:numPr>
          <w:ilvl w:val="0"/>
          <w:numId w:val="6"/>
        </w:numPr>
        <w:spacing w:after="0" w:line="240" w:lineRule="auto"/>
        <w:ind w:left="1276" w:right="-22" w:hanging="567"/>
        <w:jc w:val="both"/>
        <w:rPr>
          <w:rFonts w:ascii="Times New Roman" w:eastAsia="Times New Roman" w:hAnsi="Times New Roman" w:cs="Times New Roman"/>
          <w:lang w:eastAsia="hr-HR"/>
        </w:rPr>
      </w:pPr>
      <w:r w:rsidRPr="0057055D">
        <w:rPr>
          <w:rFonts w:ascii="Times New Roman" w:hAnsi="Times New Roman" w:cs="Times New Roman"/>
        </w:rPr>
        <w:t>uvjerenje nadležnog suda, ne starije od petnaest (15) dana, da se protiv kandidata ne vodi kazneni postupak,</w:t>
      </w:r>
    </w:p>
    <w:p w:rsidR="0010342A" w:rsidRPr="0057055D" w:rsidRDefault="0010342A" w:rsidP="0010342A">
      <w:pPr>
        <w:numPr>
          <w:ilvl w:val="0"/>
          <w:numId w:val="6"/>
        </w:numPr>
        <w:spacing w:after="0" w:line="240" w:lineRule="auto"/>
        <w:ind w:left="1276" w:right="-22" w:hanging="567"/>
        <w:jc w:val="both"/>
        <w:rPr>
          <w:rFonts w:ascii="Times New Roman" w:eastAsia="Times New Roman" w:hAnsi="Times New Roman" w:cs="Times New Roman"/>
          <w:lang w:eastAsia="hr-HR"/>
        </w:rPr>
      </w:pPr>
      <w:r w:rsidRPr="0057055D">
        <w:rPr>
          <w:rFonts w:ascii="Times New Roman" w:hAnsi="Times New Roman" w:cs="Times New Roman"/>
        </w:rPr>
        <w:lastRenderedPageBreak/>
        <w:t xml:space="preserve">uvjerenje/potvrda poslodavca o </w:t>
      </w:r>
      <w:r w:rsidRPr="0057055D">
        <w:rPr>
          <w:rFonts w:ascii="Times New Roman" w:hAnsi="Times New Roman" w:cs="Times New Roman"/>
          <w:b/>
        </w:rPr>
        <w:t>radnom iskustvu</w:t>
      </w:r>
      <w:r w:rsidRPr="0057055D">
        <w:rPr>
          <w:rFonts w:ascii="Times New Roman" w:hAnsi="Times New Roman" w:cs="Times New Roman"/>
        </w:rPr>
        <w:t xml:space="preserve"> u školskim ili drugim ustanovama u sustavu obrazovanja ili u tijelima državne uprave nadležnim za obrazovanje,</w:t>
      </w:r>
    </w:p>
    <w:p w:rsidR="0010342A" w:rsidRPr="0057055D" w:rsidRDefault="0010342A" w:rsidP="0010342A">
      <w:pPr>
        <w:numPr>
          <w:ilvl w:val="0"/>
          <w:numId w:val="6"/>
        </w:numPr>
        <w:spacing w:after="0" w:line="240" w:lineRule="auto"/>
        <w:ind w:left="1276" w:right="-22" w:hanging="567"/>
        <w:jc w:val="both"/>
        <w:rPr>
          <w:rFonts w:ascii="Times New Roman" w:eastAsia="Times New Roman" w:hAnsi="Times New Roman" w:cs="Times New Roman"/>
          <w:lang w:eastAsia="hr-HR"/>
        </w:rPr>
      </w:pPr>
      <w:r w:rsidRPr="0057055D">
        <w:rPr>
          <w:rFonts w:ascii="Times New Roman" w:hAnsi="Times New Roman" w:cs="Times New Roman"/>
        </w:rPr>
        <w:t>potvrdu o stažu Hrvatskog zavoda za mirovinsko osiguranje</w:t>
      </w:r>
    </w:p>
    <w:p w:rsidR="0010342A" w:rsidRPr="0057055D" w:rsidRDefault="0010342A" w:rsidP="0010342A">
      <w:pPr>
        <w:numPr>
          <w:ilvl w:val="0"/>
          <w:numId w:val="6"/>
        </w:numPr>
        <w:spacing w:after="0" w:line="240" w:lineRule="auto"/>
        <w:ind w:left="1276" w:right="261" w:hanging="578"/>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kandidati koji mogu biti ravnatelji temeljem članka 126. stavak 3. Zakona o odgoju i obrazovanju u osnovnoj i srednjoj školi ("Narodne novine" broj. 87/08., 86/09., 92/10., 105/10., 90/11., 5/12., 16/12., 86/12., 126/12., 94/13.,152/14., 7/17. i 68/18.) obvezni su dostaviti i dokaz iz kojega je vidljivo da u trenutku prijave na natječaj obavljaju poslove ravnatelja u najmanje drugom uzastopnom mandatu u školskoj ustanovi,</w:t>
      </w:r>
    </w:p>
    <w:p w:rsidR="0010342A" w:rsidRPr="0057055D" w:rsidRDefault="0010342A" w:rsidP="0010342A">
      <w:pPr>
        <w:pStyle w:val="Odlomakpopisa"/>
        <w:numPr>
          <w:ilvl w:val="0"/>
          <w:numId w:val="7"/>
        </w:numPr>
        <w:spacing w:after="0" w:line="240" w:lineRule="auto"/>
        <w:ind w:left="567" w:right="-22" w:hanging="601"/>
        <w:jc w:val="both"/>
        <w:rPr>
          <w:rFonts w:ascii="Times New Roman" w:eastAsia="Times New Roman" w:hAnsi="Times New Roman" w:cs="Times New Roman"/>
          <w:lang w:eastAsia="hr-HR"/>
        </w:rPr>
      </w:pPr>
      <w:r w:rsidRPr="0057055D">
        <w:rPr>
          <w:rFonts w:ascii="Times New Roman" w:eastAsia="Times New Roman" w:hAnsi="Times New Roman" w:cs="Times New Roman"/>
          <w:b/>
          <w:i/>
          <w:u w:val="single"/>
          <w:lang w:eastAsia="hr-HR"/>
        </w:rPr>
        <w:t>Program rada</w:t>
      </w:r>
      <w:r w:rsidRPr="0057055D">
        <w:rPr>
          <w:rFonts w:ascii="Times New Roman" w:eastAsia="Times New Roman" w:hAnsi="Times New Roman" w:cs="Times New Roman"/>
          <w:lang w:eastAsia="hr-HR"/>
        </w:rPr>
        <w:t xml:space="preserve"> iz točke 2. sadrži:</w:t>
      </w:r>
    </w:p>
    <w:p w:rsidR="0010342A" w:rsidRPr="0057055D" w:rsidRDefault="0010342A" w:rsidP="0010342A">
      <w:pPr>
        <w:numPr>
          <w:ilvl w:val="1"/>
          <w:numId w:val="7"/>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Ciljeve, </w:t>
      </w:r>
    </w:p>
    <w:p w:rsidR="0010342A" w:rsidRPr="0057055D" w:rsidRDefault="0010342A" w:rsidP="0010342A">
      <w:pPr>
        <w:numPr>
          <w:ilvl w:val="1"/>
          <w:numId w:val="7"/>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Aktivnosti,</w:t>
      </w:r>
    </w:p>
    <w:p w:rsidR="0010342A" w:rsidRPr="0057055D" w:rsidRDefault="0010342A" w:rsidP="0010342A">
      <w:pPr>
        <w:numPr>
          <w:ilvl w:val="1"/>
          <w:numId w:val="7"/>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Financijska sredstva,</w:t>
      </w:r>
    </w:p>
    <w:p w:rsidR="0010342A" w:rsidRPr="0057055D" w:rsidRDefault="0010342A" w:rsidP="0010342A">
      <w:pPr>
        <w:numPr>
          <w:ilvl w:val="1"/>
          <w:numId w:val="7"/>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Vremenski plan,</w:t>
      </w:r>
    </w:p>
    <w:p w:rsidR="0010342A" w:rsidRPr="0057055D" w:rsidRDefault="0010342A" w:rsidP="0010342A">
      <w:pPr>
        <w:numPr>
          <w:ilvl w:val="1"/>
          <w:numId w:val="7"/>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Projekte i </w:t>
      </w:r>
    </w:p>
    <w:p w:rsidR="0010342A" w:rsidRPr="0057055D" w:rsidRDefault="0010342A" w:rsidP="0010342A">
      <w:pPr>
        <w:numPr>
          <w:ilvl w:val="1"/>
          <w:numId w:val="7"/>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Ostale elementne koji opisuju što će se i kako provoditi u slijedećem mandatnom razdoblju.</w:t>
      </w:r>
    </w:p>
    <w:p w:rsidR="0010342A" w:rsidRPr="0057055D" w:rsidRDefault="0010342A" w:rsidP="0010342A">
      <w:pPr>
        <w:numPr>
          <w:ilvl w:val="0"/>
          <w:numId w:val="7"/>
        </w:numPr>
        <w:spacing w:after="0" w:line="240" w:lineRule="auto"/>
        <w:ind w:left="284" w:right="83" w:hanging="284"/>
        <w:contextualSpacing/>
        <w:jc w:val="both"/>
        <w:rPr>
          <w:rFonts w:ascii="Times New Roman" w:eastAsia="Times New Roman" w:hAnsi="Times New Roman" w:cs="Times New Roman"/>
          <w:lang w:val="en-GB"/>
        </w:rPr>
      </w:pPr>
      <w:proofErr w:type="spellStart"/>
      <w:r w:rsidRPr="0057055D">
        <w:rPr>
          <w:rFonts w:ascii="Times New Roman" w:eastAsia="Times New Roman" w:hAnsi="Times New Roman" w:cs="Times New Roman"/>
          <w:lang w:val="en-GB"/>
        </w:rPr>
        <w:t>Dokaze</w:t>
      </w:r>
      <w:proofErr w:type="spellEnd"/>
      <w:r w:rsidRPr="0057055D">
        <w:rPr>
          <w:rFonts w:ascii="Times New Roman" w:eastAsia="Times New Roman" w:hAnsi="Times New Roman" w:cs="Times New Roman"/>
          <w:lang w:val="en-GB"/>
        </w:rPr>
        <w:t xml:space="preserve"> o </w:t>
      </w:r>
      <w:proofErr w:type="spellStart"/>
      <w:r w:rsidRPr="0057055D">
        <w:rPr>
          <w:rFonts w:ascii="Times New Roman" w:eastAsia="Times New Roman" w:hAnsi="Times New Roman" w:cs="Times New Roman"/>
          <w:lang w:val="en-GB"/>
        </w:rPr>
        <w:t>ispunjavanju</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b/>
          <w:i/>
          <w:u w:val="single"/>
          <w:lang w:val="en-GB"/>
        </w:rPr>
        <w:t>dodatnih</w:t>
      </w:r>
      <w:proofErr w:type="spellEnd"/>
      <w:r w:rsidRPr="0057055D">
        <w:rPr>
          <w:rFonts w:ascii="Times New Roman" w:eastAsia="Times New Roman" w:hAnsi="Times New Roman" w:cs="Times New Roman"/>
          <w:b/>
          <w:i/>
          <w:u w:val="single"/>
          <w:lang w:val="en-GB"/>
        </w:rPr>
        <w:t xml:space="preserve"> </w:t>
      </w:r>
      <w:proofErr w:type="spellStart"/>
      <w:r w:rsidRPr="0057055D">
        <w:rPr>
          <w:rFonts w:ascii="Times New Roman" w:eastAsia="Times New Roman" w:hAnsi="Times New Roman" w:cs="Times New Roman"/>
          <w:b/>
          <w:i/>
          <w:u w:val="single"/>
          <w:lang w:val="en-GB"/>
        </w:rPr>
        <w:t>kompetencija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iz</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točke</w:t>
      </w:r>
      <w:proofErr w:type="spellEnd"/>
      <w:r w:rsidRPr="0057055D">
        <w:rPr>
          <w:rFonts w:ascii="Times New Roman" w:eastAsia="Times New Roman" w:hAnsi="Times New Roman" w:cs="Times New Roman"/>
          <w:lang w:val="en-GB"/>
        </w:rPr>
        <w:t xml:space="preserve"> 3., </w:t>
      </w:r>
      <w:proofErr w:type="spellStart"/>
      <w:r w:rsidRPr="0057055D">
        <w:rPr>
          <w:rFonts w:ascii="Times New Roman" w:eastAsia="Times New Roman" w:hAnsi="Times New Roman" w:cs="Times New Roman"/>
          <w:lang w:val="en-GB"/>
        </w:rPr>
        <w:t>ukoliko</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ih</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kandidati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imaju</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dokazuju</w:t>
      </w:r>
      <w:proofErr w:type="spellEnd"/>
      <w:r w:rsidRPr="0057055D">
        <w:rPr>
          <w:rFonts w:ascii="Times New Roman" w:eastAsia="Times New Roman" w:hAnsi="Times New Roman" w:cs="Times New Roman"/>
          <w:lang w:val="en-GB"/>
        </w:rPr>
        <w:t xml:space="preserve"> se </w:t>
      </w:r>
      <w:proofErr w:type="spellStart"/>
      <w:r w:rsidRPr="0057055D">
        <w:rPr>
          <w:rFonts w:ascii="Times New Roman" w:eastAsia="Times New Roman" w:hAnsi="Times New Roman" w:cs="Times New Roman"/>
          <w:lang w:val="en-GB"/>
        </w:rPr>
        <w:t>na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slijedeći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način</w:t>
      </w:r>
      <w:proofErr w:type="spellEnd"/>
      <w:r w:rsidRPr="0057055D">
        <w:rPr>
          <w:rFonts w:ascii="Times New Roman" w:eastAsia="Times New Roman" w:hAnsi="Times New Roman" w:cs="Times New Roman"/>
          <w:lang w:val="en-GB"/>
        </w:rPr>
        <w:t>:</w:t>
      </w:r>
    </w:p>
    <w:p w:rsidR="0010342A" w:rsidRDefault="0010342A" w:rsidP="0010342A">
      <w:pPr>
        <w:numPr>
          <w:ilvl w:val="0"/>
          <w:numId w:val="5"/>
        </w:numPr>
        <w:spacing w:after="0" w:line="240" w:lineRule="auto"/>
        <w:ind w:right="83"/>
        <w:contextualSpacing/>
        <w:jc w:val="both"/>
        <w:rPr>
          <w:rFonts w:ascii="Times New Roman" w:eastAsia="Times New Roman" w:hAnsi="Times New Roman" w:cs="Times New Roman"/>
          <w:lang w:val="en-GB"/>
        </w:rPr>
      </w:pPr>
      <w:proofErr w:type="spellStart"/>
      <w:r w:rsidRPr="00732031">
        <w:rPr>
          <w:rFonts w:ascii="Times New Roman" w:eastAsia="Times New Roman" w:hAnsi="Times New Roman" w:cs="Times New Roman"/>
          <w:lang w:val="en-GB"/>
        </w:rPr>
        <w:t>poznavanje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stranog</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jezika</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dokazuje</w:t>
      </w:r>
      <w:proofErr w:type="spellEnd"/>
      <w:r w:rsidRPr="00732031">
        <w:rPr>
          <w:rFonts w:ascii="Times New Roman" w:eastAsia="Times New Roman" w:hAnsi="Times New Roman" w:cs="Times New Roman"/>
          <w:lang w:val="en-GB"/>
        </w:rPr>
        <w:t xml:space="preserve"> se </w:t>
      </w:r>
      <w:proofErr w:type="spellStart"/>
      <w:r w:rsidRPr="00732031">
        <w:rPr>
          <w:rFonts w:ascii="Times New Roman" w:eastAsia="Times New Roman" w:hAnsi="Times New Roman" w:cs="Times New Roman"/>
          <w:lang w:val="en-GB"/>
        </w:rPr>
        <w:t>preslikom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indeksa</w:t>
      </w:r>
      <w:proofErr w:type="spellEnd"/>
      <w:r w:rsidRPr="00732031">
        <w:rPr>
          <w:rFonts w:ascii="Times New Roman" w:eastAsia="Times New Roman" w:hAnsi="Times New Roman" w:cs="Times New Roman"/>
          <w:lang w:val="en-GB"/>
        </w:rPr>
        <w:t xml:space="preserve"> o </w:t>
      </w:r>
      <w:proofErr w:type="spellStart"/>
      <w:r w:rsidRPr="00732031">
        <w:rPr>
          <w:rFonts w:ascii="Times New Roman" w:eastAsia="Times New Roman" w:hAnsi="Times New Roman" w:cs="Times New Roman"/>
          <w:lang w:val="en-GB"/>
        </w:rPr>
        <w:t>završenom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kolegiju</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stranog</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jezika</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diplomom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odnosno</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drugom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ispravom</w:t>
      </w:r>
      <w:proofErr w:type="spellEnd"/>
      <w:r w:rsidRPr="00732031">
        <w:rPr>
          <w:rFonts w:ascii="Times New Roman" w:eastAsia="Times New Roman" w:hAnsi="Times New Roman" w:cs="Times New Roman"/>
          <w:lang w:val="en-GB"/>
        </w:rPr>
        <w:t xml:space="preserve"> o </w:t>
      </w:r>
      <w:proofErr w:type="spellStart"/>
      <w:r w:rsidRPr="00732031">
        <w:rPr>
          <w:rFonts w:ascii="Times New Roman" w:eastAsia="Times New Roman" w:hAnsi="Times New Roman" w:cs="Times New Roman"/>
          <w:lang w:val="en-GB"/>
        </w:rPr>
        <w:t>završenom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studiju</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stranog</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jezika</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uvjerenjem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odnosno</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potvrdom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ili</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drugom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ispravom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škole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stranih</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jezika</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odnosno</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druge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ovlaštene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ustanove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ili</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pravne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osobe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za</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edukaciju</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stranog</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jezika</w:t>
      </w:r>
      <w:proofErr w:type="spellEnd"/>
      <w:r w:rsidRPr="00732031">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o </w:t>
      </w:r>
      <w:proofErr w:type="spellStart"/>
      <w:r>
        <w:rPr>
          <w:rFonts w:ascii="Times New Roman" w:eastAsia="Times New Roman" w:hAnsi="Times New Roman" w:cs="Times New Roman"/>
          <w:lang w:val="en-GB"/>
        </w:rPr>
        <w:t>završenom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stranom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jeziku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te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razini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stupnju</w:t>
      </w:r>
      <w:proofErr w:type="spellEnd"/>
      <w:r>
        <w:rPr>
          <w:rFonts w:ascii="Times New Roman" w:eastAsia="Times New Roman" w:hAnsi="Times New Roman" w:cs="Times New Roman"/>
          <w:lang w:val="en-GB"/>
        </w:rPr>
        <w:t>.</w:t>
      </w:r>
    </w:p>
    <w:p w:rsidR="0010342A" w:rsidRPr="00732031" w:rsidRDefault="0010342A" w:rsidP="0010342A">
      <w:pPr>
        <w:numPr>
          <w:ilvl w:val="0"/>
          <w:numId w:val="5"/>
        </w:numPr>
        <w:spacing w:after="0" w:line="240" w:lineRule="auto"/>
        <w:ind w:right="83"/>
        <w:contextualSpacing/>
        <w:jc w:val="both"/>
        <w:rPr>
          <w:rFonts w:ascii="Times New Roman" w:eastAsia="Times New Roman" w:hAnsi="Times New Roman" w:cs="Times New Roman"/>
          <w:lang w:val="en-GB"/>
        </w:rPr>
      </w:pPr>
      <w:proofErr w:type="spellStart"/>
      <w:r w:rsidRPr="00732031">
        <w:rPr>
          <w:rFonts w:ascii="Times New Roman" w:eastAsia="Times New Roman" w:hAnsi="Times New Roman" w:cs="Times New Roman"/>
          <w:lang w:val="en-GB"/>
        </w:rPr>
        <w:t>osnovne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digitalne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vještine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dokazuju</w:t>
      </w:r>
      <w:proofErr w:type="spellEnd"/>
      <w:r w:rsidRPr="00732031">
        <w:rPr>
          <w:rFonts w:ascii="Times New Roman" w:eastAsia="Times New Roman" w:hAnsi="Times New Roman" w:cs="Times New Roman"/>
          <w:lang w:val="en-GB"/>
        </w:rPr>
        <w:t xml:space="preserve"> se </w:t>
      </w:r>
      <w:proofErr w:type="spellStart"/>
      <w:r w:rsidRPr="00732031">
        <w:rPr>
          <w:rFonts w:ascii="Times New Roman" w:eastAsia="Times New Roman" w:hAnsi="Times New Roman" w:cs="Times New Roman"/>
          <w:lang w:val="en-GB"/>
        </w:rPr>
        <w:t>potvrdom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odnosno</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uvjerenjem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ili</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drugom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ispravom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institucije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ustanove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ili</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ovlaštene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pravne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osobe</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za</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edukaciju</w:t>
      </w:r>
      <w:proofErr w:type="spellEnd"/>
      <w:r w:rsidRPr="00732031">
        <w:rPr>
          <w:rFonts w:ascii="Times New Roman" w:eastAsia="Times New Roman" w:hAnsi="Times New Roman" w:cs="Times New Roman"/>
          <w:lang w:val="en-GB"/>
        </w:rPr>
        <w:t xml:space="preserve"> u </w:t>
      </w:r>
      <w:proofErr w:type="spellStart"/>
      <w:r w:rsidRPr="00732031">
        <w:rPr>
          <w:rFonts w:ascii="Times New Roman" w:eastAsia="Times New Roman" w:hAnsi="Times New Roman" w:cs="Times New Roman"/>
          <w:lang w:val="en-GB"/>
        </w:rPr>
        <w:t>području</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informacijskih</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znanosti</w:t>
      </w:r>
      <w:proofErr w:type="spellEnd"/>
      <w:r w:rsidRPr="00732031">
        <w:rPr>
          <w:rFonts w:ascii="Times New Roman" w:eastAsia="Times New Roman" w:hAnsi="Times New Roman" w:cs="Times New Roman"/>
          <w:lang w:val="en-GB"/>
        </w:rPr>
        <w:t xml:space="preserve"> o </w:t>
      </w:r>
      <w:proofErr w:type="spellStart"/>
      <w:r w:rsidRPr="00732031">
        <w:rPr>
          <w:rFonts w:ascii="Times New Roman" w:eastAsia="Times New Roman" w:hAnsi="Times New Roman" w:cs="Times New Roman"/>
          <w:lang w:val="en-GB"/>
        </w:rPr>
        <w:t>završenoj</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edukaciji</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stjecanja</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digitalnih</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vještina</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preslikom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indeksa</w:t>
      </w:r>
      <w:proofErr w:type="spellEnd"/>
      <w:r w:rsidRPr="00732031">
        <w:rPr>
          <w:rFonts w:ascii="Times New Roman" w:eastAsia="Times New Roman" w:hAnsi="Times New Roman" w:cs="Times New Roman"/>
          <w:lang w:val="en-GB"/>
        </w:rPr>
        <w:t xml:space="preserve"> o </w:t>
      </w:r>
      <w:proofErr w:type="spellStart"/>
      <w:r w:rsidRPr="00732031">
        <w:rPr>
          <w:rFonts w:ascii="Times New Roman" w:eastAsia="Times New Roman" w:hAnsi="Times New Roman" w:cs="Times New Roman"/>
          <w:lang w:val="en-GB"/>
        </w:rPr>
        <w:t>završenom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kolegiju</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informacijskih</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znanosti</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odnosno</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diplomom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ili</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drugom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ispravom</w:t>
      </w:r>
      <w:proofErr w:type="spellEnd"/>
      <w:r w:rsidRPr="00732031">
        <w:rPr>
          <w:rFonts w:ascii="Times New Roman" w:eastAsia="Times New Roman" w:hAnsi="Times New Roman" w:cs="Times New Roman"/>
          <w:lang w:val="en-GB"/>
        </w:rPr>
        <w:t xml:space="preserve"> o </w:t>
      </w:r>
      <w:proofErr w:type="spellStart"/>
      <w:r w:rsidRPr="00732031">
        <w:rPr>
          <w:rFonts w:ascii="Times New Roman" w:eastAsia="Times New Roman" w:hAnsi="Times New Roman" w:cs="Times New Roman"/>
          <w:lang w:val="en-GB"/>
        </w:rPr>
        <w:t>završenom</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studiju</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iz</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područja</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informacijskih</w:t>
      </w:r>
      <w:proofErr w:type="spellEnd"/>
      <w:r w:rsidRPr="00732031">
        <w:rPr>
          <w:rFonts w:ascii="Times New Roman" w:eastAsia="Times New Roman" w:hAnsi="Times New Roman" w:cs="Times New Roman"/>
          <w:lang w:val="en-GB"/>
        </w:rPr>
        <w:t xml:space="preserve"> </w:t>
      </w:r>
      <w:proofErr w:type="spellStart"/>
      <w:r w:rsidRPr="00732031">
        <w:rPr>
          <w:rFonts w:ascii="Times New Roman" w:eastAsia="Times New Roman" w:hAnsi="Times New Roman" w:cs="Times New Roman"/>
          <w:lang w:val="en-GB"/>
        </w:rPr>
        <w:t>znanosti</w:t>
      </w:r>
      <w:proofErr w:type="spellEnd"/>
      <w:r w:rsidRPr="00732031">
        <w:rPr>
          <w:rFonts w:ascii="Times New Roman" w:eastAsia="Times New Roman" w:hAnsi="Times New Roman" w:cs="Times New Roman"/>
          <w:lang w:val="en-GB"/>
        </w:rPr>
        <w:t xml:space="preserve">. </w:t>
      </w:r>
    </w:p>
    <w:p w:rsidR="0010342A" w:rsidRPr="00010356" w:rsidRDefault="0010342A" w:rsidP="0010342A">
      <w:pPr>
        <w:numPr>
          <w:ilvl w:val="0"/>
          <w:numId w:val="5"/>
        </w:numPr>
        <w:spacing w:after="0" w:line="240" w:lineRule="auto"/>
        <w:ind w:right="83"/>
        <w:contextualSpacing/>
        <w:jc w:val="both"/>
        <w:rPr>
          <w:rFonts w:ascii="Times New Roman" w:eastAsia="Times New Roman" w:hAnsi="Times New Roman" w:cs="Times New Roman"/>
          <w:b/>
          <w:i/>
          <w:lang w:eastAsia="hr-HR"/>
        </w:rPr>
      </w:pPr>
      <w:proofErr w:type="spellStart"/>
      <w:r w:rsidRPr="0057055D">
        <w:rPr>
          <w:rFonts w:ascii="Times New Roman" w:eastAsia="Times New Roman" w:hAnsi="Times New Roman" w:cs="Times New Roman"/>
          <w:lang w:val="en-GB"/>
        </w:rPr>
        <w:t>iskustvo</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rada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na</w:t>
      </w:r>
      <w:proofErr w:type="spellEnd"/>
      <w:r w:rsidRPr="0057055D">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projektima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Europske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unije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projektima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fondova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Europske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unije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dokazuje</w:t>
      </w:r>
      <w:proofErr w:type="spellEnd"/>
      <w:r>
        <w:rPr>
          <w:rFonts w:ascii="Times New Roman" w:eastAsia="Times New Roman" w:hAnsi="Times New Roman" w:cs="Times New Roman"/>
          <w:lang w:val="en-GB"/>
        </w:rPr>
        <w:t xml:space="preserve"> se </w:t>
      </w:r>
      <w:proofErr w:type="spellStart"/>
      <w:r>
        <w:rPr>
          <w:rFonts w:ascii="Times New Roman" w:eastAsia="Times New Roman" w:hAnsi="Times New Roman" w:cs="Times New Roman"/>
          <w:lang w:val="en-GB"/>
        </w:rPr>
        <w:t>potvrdom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uvjerenjem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drugom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ispravom</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radu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projektu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Europske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unije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projektima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fondova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Europske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unije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osobna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izjava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kandidata</w:t>
      </w:r>
      <w:proofErr w:type="spellEnd"/>
      <w:r>
        <w:rPr>
          <w:rFonts w:ascii="Times New Roman" w:eastAsia="Times New Roman" w:hAnsi="Times New Roman" w:cs="Times New Roman"/>
          <w:lang w:val="en-GB"/>
        </w:rPr>
        <w:t>.</w:t>
      </w:r>
    </w:p>
    <w:p w:rsidR="0010342A" w:rsidRPr="00010356" w:rsidRDefault="0010342A" w:rsidP="0010342A">
      <w:pPr>
        <w:spacing w:after="0" w:line="240" w:lineRule="auto"/>
        <w:ind w:left="1146" w:right="83"/>
        <w:contextualSpacing/>
        <w:jc w:val="both"/>
        <w:rPr>
          <w:rFonts w:ascii="Times New Roman" w:eastAsia="Times New Roman" w:hAnsi="Times New Roman" w:cs="Times New Roman"/>
          <w:b/>
          <w:i/>
          <w:lang w:eastAsia="hr-HR"/>
        </w:rPr>
      </w:pPr>
    </w:p>
    <w:p w:rsidR="0010342A" w:rsidRPr="0057055D" w:rsidRDefault="0010342A" w:rsidP="0010342A">
      <w:pPr>
        <w:spacing w:after="0" w:line="240" w:lineRule="auto"/>
        <w:ind w:right="83"/>
        <w:contextualSpacing/>
        <w:jc w:val="both"/>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d) </w:t>
      </w:r>
      <w:r w:rsidRPr="0057055D">
        <w:rPr>
          <w:rFonts w:ascii="Times New Roman" w:eastAsia="Times New Roman" w:hAnsi="Times New Roman" w:cs="Times New Roman"/>
          <w:lang w:eastAsia="hr-HR"/>
        </w:rPr>
        <w:t xml:space="preserve">Uz navedene dokumente kandidati su obvezni dostaviti </w:t>
      </w:r>
      <w:r w:rsidRPr="0057055D">
        <w:rPr>
          <w:rFonts w:ascii="Times New Roman" w:eastAsia="Times New Roman" w:hAnsi="Times New Roman" w:cs="Times New Roman"/>
          <w:b/>
          <w:i/>
          <w:lang w:eastAsia="hr-HR"/>
        </w:rPr>
        <w:t>životopis.</w:t>
      </w:r>
    </w:p>
    <w:p w:rsidR="0010342A" w:rsidRPr="0057055D" w:rsidRDefault="0010342A" w:rsidP="0010342A">
      <w:pPr>
        <w:spacing w:after="0" w:line="240" w:lineRule="auto"/>
        <w:ind w:left="284"/>
        <w:contextualSpacing/>
        <w:jc w:val="both"/>
        <w:rPr>
          <w:rFonts w:ascii="Times New Roman" w:eastAsia="Times New Roman" w:hAnsi="Times New Roman" w:cs="Times New Roman"/>
          <w:lang w:eastAsia="hr-HR"/>
        </w:rPr>
      </w:pPr>
    </w:p>
    <w:p w:rsidR="0010342A" w:rsidRPr="0057055D" w:rsidRDefault="0010342A" w:rsidP="0010342A">
      <w:pPr>
        <w:spacing w:after="0" w:line="240" w:lineRule="auto"/>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Na natječaj se mogu javiti osobe oba spola.</w:t>
      </w:r>
    </w:p>
    <w:p w:rsidR="0010342A" w:rsidRPr="0057055D" w:rsidRDefault="0010342A" w:rsidP="0010342A">
      <w:pPr>
        <w:tabs>
          <w:tab w:val="left" w:pos="6173"/>
        </w:tabs>
        <w:spacing w:after="0" w:line="240" w:lineRule="auto"/>
        <w:ind w:right="204"/>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U radni odnos ne može biti primljena osoba za čiji prijam postoje zapreke za zasnivanje radnog odnosa iz članka 106. Zakona o odgoju i obrazovanju u osnovnoj i srednjoj školi  (“Narodne novine” broj: 87/08., 86/09., 92/10., 105/10.-ispravak, 90/11., 16/12., 86/12., 126/12., 94/13., 152/14. , 7/17. i 68/18.). </w:t>
      </w:r>
    </w:p>
    <w:p w:rsidR="0010342A" w:rsidRPr="0057055D" w:rsidRDefault="0010342A" w:rsidP="0010342A">
      <w:pPr>
        <w:spacing w:after="0" w:line="240" w:lineRule="auto"/>
        <w:ind w:right="208"/>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Kandidati koji ostvaruju pravo prednosti prilikom zapošljavanja prema članku 102. Zakona o hrvatskim braniteljima iz Domovinskog rata i članovima njihovih obitelji ("Narodne novine" broj. 121/17.), članku 48.f  Zakona o zaštiti vojnih i civilnih invalida rata ("Narodne novine " broj: 33/92, 77/92, 27/93, 58/93, 2/94, 76/94, 108/95, 108/96, 82/01, 103/03, i 148/13.) i članku 9. Zakona o profesionalnoj rehabilitaciji i zapošljavanju osoba s invaliditetom ("N.N." broj: 157/13., 152/14. i 39/18.) </w:t>
      </w:r>
      <w:r w:rsidRPr="0057055D">
        <w:rPr>
          <w:rFonts w:ascii="Times New Roman" w:hAnsi="Times New Roman" w:cs="Times New Roman"/>
          <w:shd w:val="clear" w:color="auto" w:fill="FFFFFF"/>
        </w:rPr>
        <w:t xml:space="preserve">dužni su se u prijavi na natječaj </w:t>
      </w:r>
      <w:r w:rsidRPr="0057055D">
        <w:rPr>
          <w:rFonts w:ascii="Times New Roman" w:hAnsi="Times New Roman" w:cs="Times New Roman"/>
          <w:b/>
          <w:i/>
          <w:u w:val="single"/>
          <w:shd w:val="clear" w:color="auto" w:fill="FFFFFF"/>
        </w:rPr>
        <w:t>pozvati na to pravo</w:t>
      </w:r>
      <w:r w:rsidRPr="0057055D">
        <w:rPr>
          <w:rFonts w:ascii="Times New Roman" w:hAnsi="Times New Roman" w:cs="Times New Roman"/>
          <w:shd w:val="clear" w:color="auto" w:fill="FFFFFF"/>
        </w:rPr>
        <w:t xml:space="preserve"> te imaju prednost u odnosu na ostale kandidate samo pod jednakim uvjetima. </w:t>
      </w:r>
      <w:r w:rsidRPr="0057055D">
        <w:rPr>
          <w:rFonts w:ascii="Times New Roman" w:eastAsia="Times New Roman" w:hAnsi="Times New Roman" w:cs="Times New Roman"/>
          <w:lang w:eastAsia="hr-HR"/>
        </w:rPr>
        <w:t xml:space="preserve"> </w:t>
      </w:r>
    </w:p>
    <w:p w:rsidR="0010342A" w:rsidRPr="0057055D" w:rsidRDefault="0010342A" w:rsidP="0010342A">
      <w:pPr>
        <w:spacing w:after="0" w:line="240" w:lineRule="auto"/>
        <w:ind w:right="208"/>
        <w:jc w:val="both"/>
        <w:rPr>
          <w:rFonts w:ascii="Times New Roman" w:eastAsia="Times New Roman" w:hAnsi="Times New Roman" w:cs="Times New Roman"/>
          <w:lang w:eastAsia="hr-HR"/>
        </w:rPr>
      </w:pPr>
      <w:r w:rsidRPr="0057055D">
        <w:rPr>
          <w:rFonts w:ascii="Times New Roman" w:hAnsi="Times New Roman" w:cs="Times New Roman"/>
          <w:shd w:val="clear" w:color="auto" w:fill="FFFFFF"/>
        </w:rPr>
        <w:t xml:space="preserve">Kandidat koji se poziva na pravo prednosti pri zapošljavanju temeljem Zakona o pravima hrvatskih branitelja iz Domovinskog rata i članova njihovih obitelji </w:t>
      </w:r>
      <w:r w:rsidRPr="0057055D">
        <w:rPr>
          <w:rFonts w:ascii="Times New Roman" w:eastAsia="Times New Roman" w:hAnsi="Times New Roman" w:cs="Times New Roman"/>
          <w:lang w:eastAsia="hr-HR"/>
        </w:rPr>
        <w:t xml:space="preserve">("Narodne novine" broj. 121/17.) </w:t>
      </w:r>
      <w:r w:rsidRPr="0057055D">
        <w:rPr>
          <w:rFonts w:ascii="Times New Roman" w:hAnsi="Times New Roman" w:cs="Times New Roman"/>
          <w:shd w:val="clear" w:color="auto" w:fill="FFFFFF"/>
        </w:rPr>
        <w:t>dužan je, uz gore navedene dokaze, dostaviti i sve potrebne dokaze kojima se dokazuje neko od prava iz članka 103. navedenog Zakona, a koji su dostupni na poveznici Ministarstva hrvatskih branitelja:</w:t>
      </w:r>
    </w:p>
    <w:p w:rsidR="0010342A" w:rsidRPr="00DA1BAC" w:rsidRDefault="0010342A" w:rsidP="0010342A">
      <w:pPr>
        <w:spacing w:after="0" w:line="240" w:lineRule="auto"/>
        <w:ind w:right="208"/>
        <w:jc w:val="both"/>
        <w:rPr>
          <w:color w:val="0563C1" w:themeColor="hyperlink"/>
          <w:u w:val="single"/>
        </w:rPr>
      </w:pPr>
      <w:r>
        <w:fldChar w:fldCharType="begin"/>
      </w:r>
      <w:r>
        <w:instrText xml:space="preserve"> HYPERLINK "https://branitelji.gov.hr/UserDocsImages//NG/12%20Prosinac/Zapo%C5%A1ljavanje//Popis%20dokaza%20za%20ostvarivanje%20prava%20prednosti%20pri%20zapo%C5%A1ljavanju.pdf" </w:instrText>
      </w:r>
      <w:r>
        <w:fldChar w:fldCharType="separate"/>
      </w:r>
      <w:r w:rsidRPr="00DA1BAC">
        <w:rPr>
          <w:color w:val="0563C1" w:themeColor="hyperlink"/>
          <w:u w:val="single"/>
        </w:rPr>
        <w:t>https://branitelji.gov.hr/UserDocsImages//NG/12%20Prosinac/Zapo%C5%A1ljavanje//Popis%20dokaza%20za%20ostvarivanje%20prava%20prednosti%20pri%20zapo%C5%A1ljavanju.pdf</w:t>
      </w:r>
      <w:r>
        <w:rPr>
          <w:color w:val="0563C1" w:themeColor="hyperlink"/>
          <w:u w:val="single"/>
        </w:rPr>
        <w:fldChar w:fldCharType="end"/>
      </w:r>
    </w:p>
    <w:p w:rsidR="0010342A" w:rsidRPr="0057055D" w:rsidRDefault="0010342A" w:rsidP="0010342A">
      <w:pPr>
        <w:spacing w:after="0" w:line="240" w:lineRule="auto"/>
        <w:ind w:right="208"/>
        <w:jc w:val="both"/>
        <w:rPr>
          <w:rFonts w:ascii="Times New Roman" w:eastAsia="Times New Roman" w:hAnsi="Times New Roman" w:cs="Times New Roman"/>
          <w:lang w:eastAsia="hr-HR"/>
        </w:rPr>
      </w:pPr>
      <w:r w:rsidRPr="0057055D">
        <w:rPr>
          <w:rFonts w:ascii="Times New Roman" w:hAnsi="Times New Roman" w:cs="Times New Roman"/>
        </w:rPr>
        <w:t>Navedeni</w:t>
      </w:r>
      <w:r w:rsidRPr="0057055D">
        <w:rPr>
          <w:rFonts w:ascii="Times New Roman" w:eastAsia="Times New Roman" w:hAnsi="Times New Roman" w:cs="Times New Roman"/>
          <w:lang w:eastAsia="hr-HR"/>
        </w:rPr>
        <w:t xml:space="preserve"> dokazi moraju biti u izvorniku ili preslici ovjerenoj od strane javnog bilježnika.</w:t>
      </w:r>
    </w:p>
    <w:p w:rsidR="0010342A" w:rsidRPr="0057055D" w:rsidRDefault="0010342A" w:rsidP="0010342A">
      <w:pPr>
        <w:spacing w:after="0" w:line="240" w:lineRule="auto"/>
        <w:ind w:right="208"/>
        <w:jc w:val="both"/>
        <w:rPr>
          <w:rFonts w:ascii="Times New Roman" w:hAnsi="Times New Roman" w:cs="Times New Roman"/>
          <w:shd w:val="clear" w:color="auto" w:fill="FFFFFF"/>
        </w:rPr>
      </w:pPr>
      <w:r w:rsidRPr="0057055D">
        <w:rPr>
          <w:rFonts w:ascii="Times New Roman" w:hAnsi="Times New Roman" w:cs="Times New Roman"/>
          <w:shd w:val="clear" w:color="auto" w:fill="FFFFFF"/>
        </w:rPr>
        <w:t xml:space="preserve">Kandidat koji se poziva na pravo prednosti pri zapošljavanju sukladno članku 48.f Zakona o zaštiti vojnih i civilnih invalida rata </w:t>
      </w:r>
      <w:r w:rsidRPr="0057055D">
        <w:rPr>
          <w:rFonts w:ascii="Times New Roman" w:eastAsia="Times New Roman" w:hAnsi="Times New Roman" w:cs="Times New Roman"/>
          <w:lang w:eastAsia="hr-HR"/>
        </w:rPr>
        <w:t>("Narodne novine" broj: 33/92, 77/92, 27/93, 58/93, 2/94, 76/94, 108/95, 108/96, 82/01, 103/03, i 148/13.)</w:t>
      </w:r>
      <w:r w:rsidRPr="0057055D">
        <w:rPr>
          <w:rFonts w:ascii="Times New Roman"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w:t>
      </w:r>
      <w:r w:rsidRPr="0057055D">
        <w:rPr>
          <w:rFonts w:ascii="Times New Roman" w:hAnsi="Times New Roman" w:cs="Times New Roman"/>
          <w:shd w:val="clear" w:color="auto" w:fill="FFFFFF"/>
        </w:rPr>
        <w:lastRenderedPageBreak/>
        <w:t>radni odnos kod posljednjeg poslodavca (rješenje/obavijest o prestanku radnog odnosa, sporazum i drugo). Navedeni dokazi moraju biti u izvorniku ili preslici ovjerenoj od strane javnog bilježnika.</w:t>
      </w:r>
    </w:p>
    <w:p w:rsidR="0010342A" w:rsidRPr="0057055D" w:rsidRDefault="0010342A" w:rsidP="0010342A">
      <w:pPr>
        <w:spacing w:after="0" w:line="240" w:lineRule="auto"/>
        <w:ind w:right="208"/>
        <w:jc w:val="both"/>
        <w:rPr>
          <w:rFonts w:ascii="Times New Roman" w:hAnsi="Times New Roman" w:cs="Times New Roman"/>
          <w:shd w:val="clear" w:color="auto" w:fill="FFFFFF"/>
        </w:rPr>
      </w:pPr>
      <w:r w:rsidRPr="0057055D">
        <w:rPr>
          <w:rFonts w:ascii="Times New Roman" w:hAnsi="Times New Roman" w:cs="Times New Roman"/>
          <w:shd w:val="clear" w:color="auto" w:fill="FFFFFF"/>
        </w:rPr>
        <w:t xml:space="preserve">Kandidat koji se poziva na pravo prednosti pri zapošljavanju sukladno članku 9. Zakona o profesionalnoj rehabilitaciji i zapošljavanju osoba s invaliditetom </w:t>
      </w:r>
      <w:r w:rsidRPr="0057055D">
        <w:rPr>
          <w:rFonts w:ascii="Times New Roman" w:eastAsia="Times New Roman" w:hAnsi="Times New Roman" w:cs="Times New Roman"/>
          <w:lang w:eastAsia="hr-HR"/>
        </w:rPr>
        <w:t>("Narodne novine" broj: 157/13., 152/14. i 39/18.) ("Narodne novine" broj: 33/92, 77/92, 27/93, 58/93, 2/94, 76/94, 108/95, 108/96, 82/01, 103/03, i 148/13.)</w:t>
      </w:r>
      <w:r w:rsidRPr="0057055D">
        <w:rPr>
          <w:rFonts w:ascii="Times New Roman" w:hAnsi="Times New Roman" w:cs="Times New Roman"/>
          <w:shd w:val="clear" w:color="auto" w:fill="FFFFFF"/>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Navedeni dokazi moraju biti u izvorniku ili preslici ovjerenoj od strane javnog bilježnika.</w:t>
      </w:r>
    </w:p>
    <w:p w:rsidR="0010342A" w:rsidRPr="0057055D" w:rsidRDefault="0010342A" w:rsidP="0010342A">
      <w:pPr>
        <w:spacing w:after="0" w:line="240" w:lineRule="auto"/>
        <w:ind w:right="208"/>
        <w:jc w:val="both"/>
        <w:rPr>
          <w:rFonts w:ascii="Times New Roman" w:hAnsi="Times New Roman" w:cs="Times New Roman"/>
          <w:shd w:val="clear" w:color="auto" w:fill="FFFFFF"/>
        </w:rPr>
      </w:pPr>
    </w:p>
    <w:p w:rsidR="0010342A" w:rsidRPr="0057055D" w:rsidRDefault="0010342A" w:rsidP="0010342A">
      <w:pPr>
        <w:spacing w:after="0" w:line="240" w:lineRule="auto"/>
        <w:ind w:right="208"/>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Rok za podnošenje prijava je osam (8) dana od dana objave natječaja.</w:t>
      </w:r>
    </w:p>
    <w:p w:rsidR="0010342A" w:rsidRDefault="0010342A" w:rsidP="0010342A">
      <w:pPr>
        <w:spacing w:after="0" w:line="240" w:lineRule="auto"/>
        <w:jc w:val="both"/>
        <w:rPr>
          <w:rFonts w:ascii="Times New Roman" w:eastAsia="Times New Roman" w:hAnsi="Times New Roman" w:cs="Times New Roman"/>
          <w:b/>
          <w:lang w:eastAsia="hr-HR"/>
        </w:rPr>
      </w:pPr>
      <w:r w:rsidRPr="0057055D">
        <w:rPr>
          <w:rFonts w:ascii="Times New Roman" w:eastAsia="Times New Roman" w:hAnsi="Times New Roman" w:cs="Times New Roman"/>
          <w:lang w:eastAsia="hr-HR"/>
        </w:rPr>
        <w:t xml:space="preserve">Prijave s dokazima o ispunjavanju uvjeta natječaja dostaviti u zatvorenoj omotnici, </w:t>
      </w:r>
      <w:r w:rsidRPr="0057055D">
        <w:rPr>
          <w:rFonts w:ascii="Times New Roman" w:eastAsia="Times New Roman" w:hAnsi="Times New Roman" w:cs="Times New Roman"/>
          <w:b/>
          <w:i/>
          <w:lang w:eastAsia="hr-HR"/>
        </w:rPr>
        <w:t>preporučenom poštom,</w:t>
      </w:r>
      <w:r w:rsidRPr="0057055D">
        <w:rPr>
          <w:rFonts w:ascii="Times New Roman" w:eastAsia="Times New Roman" w:hAnsi="Times New Roman" w:cs="Times New Roman"/>
          <w:lang w:eastAsia="hr-HR"/>
        </w:rPr>
        <w:t xml:space="preserve"> na adresu: </w:t>
      </w:r>
      <w:r w:rsidRPr="0057055D">
        <w:rPr>
          <w:rFonts w:ascii="Times New Roman" w:eastAsia="Times New Roman" w:hAnsi="Times New Roman" w:cs="Times New Roman"/>
          <w:b/>
          <w:lang w:eastAsia="hr-HR"/>
        </w:rPr>
        <w:t>Osnovna škola</w:t>
      </w:r>
      <w:r>
        <w:rPr>
          <w:rFonts w:ascii="Times New Roman" w:eastAsia="Times New Roman" w:hAnsi="Times New Roman" w:cs="Times New Roman"/>
          <w:b/>
          <w:lang w:eastAsia="hr-HR"/>
        </w:rPr>
        <w:t xml:space="preserve"> “Petar Zoranić“ Nin, Dr. Franje Tuđmana 3, 23232 Nin </w:t>
      </w:r>
      <w:r w:rsidRPr="0057055D">
        <w:rPr>
          <w:rFonts w:ascii="Times New Roman" w:eastAsia="Times New Roman" w:hAnsi="Times New Roman" w:cs="Times New Roman"/>
          <w:b/>
          <w:lang w:eastAsia="hr-HR"/>
        </w:rPr>
        <w:t>, s naznakom "Prijava na natječaj za ravnatelja/</w:t>
      </w:r>
      <w:proofErr w:type="spellStart"/>
      <w:r w:rsidRPr="0057055D">
        <w:rPr>
          <w:rFonts w:ascii="Times New Roman" w:eastAsia="Times New Roman" w:hAnsi="Times New Roman" w:cs="Times New Roman"/>
          <w:b/>
          <w:lang w:eastAsia="hr-HR"/>
        </w:rPr>
        <w:t>icu</w:t>
      </w:r>
      <w:proofErr w:type="spellEnd"/>
      <w:r w:rsidRPr="0057055D">
        <w:rPr>
          <w:rFonts w:ascii="Times New Roman" w:eastAsia="Times New Roman" w:hAnsi="Times New Roman" w:cs="Times New Roman"/>
          <w:b/>
          <w:lang w:eastAsia="hr-HR"/>
        </w:rPr>
        <w:t xml:space="preserve"> – ne otvarati".</w:t>
      </w:r>
    </w:p>
    <w:p w:rsidR="0010342A" w:rsidRPr="0057055D" w:rsidRDefault="0010342A" w:rsidP="0010342A">
      <w:pPr>
        <w:spacing w:after="0" w:line="240" w:lineRule="auto"/>
        <w:jc w:val="both"/>
        <w:rPr>
          <w:rFonts w:ascii="Times New Roman" w:eastAsia="Times New Roman" w:hAnsi="Times New Roman" w:cs="Times New Roman"/>
          <w:lang w:eastAsia="hr-HR"/>
        </w:rPr>
      </w:pPr>
    </w:p>
    <w:p w:rsidR="0010342A" w:rsidRPr="0057055D" w:rsidRDefault="0010342A" w:rsidP="0010342A">
      <w:pPr>
        <w:tabs>
          <w:tab w:val="left" w:pos="6173"/>
        </w:tabs>
        <w:spacing w:after="0" w:line="240" w:lineRule="auto"/>
        <w:ind w:right="204"/>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Nepotpune prijave, odnosno prijave koje ne sadrže sve tražene dokumente ili nemaju dokumente u traženom izvorniku ili preslici ovjerenoj od strane javnog bilježnika, kao i prijave koje pristignu izvan roka, neće se razmatrati te se osobe koje podnesu takve prijave ne smatraju kandidatima prijavljenim na natječaj.</w:t>
      </w:r>
    </w:p>
    <w:p w:rsidR="0010342A" w:rsidRPr="0057055D" w:rsidRDefault="0010342A" w:rsidP="0010342A">
      <w:pPr>
        <w:spacing w:after="0" w:line="240" w:lineRule="auto"/>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O rezultatima natječaja kandidati će biti obaviješteni u roku od 45 dana od isteka roka za podnošenje prijava.</w:t>
      </w:r>
    </w:p>
    <w:p w:rsidR="0010342A" w:rsidRPr="00DA1BAC" w:rsidRDefault="0010342A" w:rsidP="0010342A">
      <w:pPr>
        <w:spacing w:after="0" w:line="240" w:lineRule="auto"/>
        <w:jc w:val="both"/>
        <w:rPr>
          <w:rFonts w:ascii="Times New Roman" w:eastAsia="Times New Roman" w:hAnsi="Times New Roman" w:cs="Times New Roman"/>
          <w:lang w:eastAsia="hr-HR"/>
        </w:rPr>
      </w:pPr>
    </w:p>
    <w:p w:rsidR="0010342A" w:rsidRPr="00DA1BAC" w:rsidRDefault="0010342A" w:rsidP="0010342A">
      <w:pPr>
        <w:spacing w:after="0" w:line="240" w:lineRule="auto"/>
        <w:jc w:val="both"/>
        <w:rPr>
          <w:rFonts w:ascii="Times New Roman" w:eastAsia="Times New Roman" w:hAnsi="Times New Roman" w:cs="Times New Roman"/>
          <w:lang w:eastAsia="hr-HR"/>
        </w:rPr>
      </w:pPr>
    </w:p>
    <w:p w:rsidR="0010342A" w:rsidRDefault="0010342A" w:rsidP="0010342A">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                                                                                            Predsjedni</w:t>
      </w:r>
      <w:r>
        <w:rPr>
          <w:rFonts w:ascii="Times New Roman" w:eastAsia="Times New Roman" w:hAnsi="Times New Roman" w:cs="Times New Roman"/>
          <w:lang w:eastAsia="hr-HR"/>
        </w:rPr>
        <w:t>ca</w:t>
      </w:r>
      <w:r w:rsidRPr="00DA1BAC">
        <w:rPr>
          <w:rFonts w:ascii="Times New Roman" w:eastAsia="Times New Roman" w:hAnsi="Times New Roman" w:cs="Times New Roman"/>
          <w:lang w:eastAsia="hr-HR"/>
        </w:rPr>
        <w:t xml:space="preserve"> Školskog odbora</w:t>
      </w:r>
      <w:r>
        <w:rPr>
          <w:rFonts w:ascii="Times New Roman" w:eastAsia="Times New Roman" w:hAnsi="Times New Roman" w:cs="Times New Roman"/>
          <w:lang w:eastAsia="hr-HR"/>
        </w:rPr>
        <w:t>:</w:t>
      </w:r>
    </w:p>
    <w:p w:rsidR="0010342A" w:rsidRPr="00DA1BAC" w:rsidRDefault="0010342A" w:rsidP="0010342A">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roofErr w:type="spellStart"/>
      <w:r>
        <w:rPr>
          <w:rFonts w:ascii="Times New Roman" w:eastAsia="Times New Roman" w:hAnsi="Times New Roman" w:cs="Times New Roman"/>
          <w:lang w:eastAsia="hr-HR"/>
        </w:rPr>
        <w:t>Željana</w:t>
      </w:r>
      <w:proofErr w:type="spellEnd"/>
      <w:r>
        <w:rPr>
          <w:rFonts w:ascii="Times New Roman" w:eastAsia="Times New Roman" w:hAnsi="Times New Roman" w:cs="Times New Roman"/>
          <w:lang w:eastAsia="hr-HR"/>
        </w:rPr>
        <w:t xml:space="preserve"> Popić</w:t>
      </w:r>
    </w:p>
    <w:p w:rsidR="0010342A" w:rsidRPr="00DA1BAC" w:rsidRDefault="0010342A" w:rsidP="0010342A">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                                                                                            ______________________</w:t>
      </w:r>
    </w:p>
    <w:p w:rsidR="0010342A" w:rsidRPr="00FC797D" w:rsidRDefault="0010342A" w:rsidP="0010342A">
      <w:pPr>
        <w:rPr>
          <w:rFonts w:ascii="Times New Roman" w:hAnsi="Times New Roman" w:cs="Times New Roman"/>
        </w:rPr>
      </w:pPr>
    </w:p>
    <w:p w:rsidR="0018272D" w:rsidRDefault="0018272D">
      <w:bookmarkStart w:id="0" w:name="_GoBack"/>
      <w:bookmarkEnd w:id="0"/>
    </w:p>
    <w:sectPr w:rsidR="0018272D" w:rsidSect="000601E8">
      <w:headerReference w:type="even" r:id="rId5"/>
      <w:headerReference w:type="default" r:id="rId6"/>
      <w:footerReference w:type="even" r:id="rId7"/>
      <w:footerReference w:type="default" r:id="rId8"/>
      <w:headerReference w:type="first" r:id="rId9"/>
      <w:footerReference w:type="first" r:id="rId10"/>
      <w:pgSz w:w="11906" w:h="16838" w:code="9"/>
      <w:pgMar w:top="1021" w:right="1274" w:bottom="107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20" w:rsidRDefault="0010342A"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10342A" w:rsidP="00F6551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10342A">
    <w:pPr>
      <w:pStyle w:val="Podnoje"/>
      <w:jc w:val="center"/>
    </w:pPr>
    <w:r>
      <w:fldChar w:fldCharType="begin"/>
    </w:r>
    <w:r>
      <w:instrText>PAGE   \* MERGEFORMAT</w:instrText>
    </w:r>
    <w:r>
      <w:fldChar w:fldCharType="separate"/>
    </w:r>
    <w:r>
      <w:rPr>
        <w:noProof/>
      </w:rPr>
      <w:t>3</w:t>
    </w:r>
    <w:r>
      <w:fldChar w:fldCharType="end"/>
    </w:r>
  </w:p>
  <w:p w:rsidR="00E72520" w:rsidRDefault="0010342A" w:rsidP="00F6551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10342A">
    <w:pPr>
      <w:pStyle w:val="Podnoje"/>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10342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10342A">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10342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928"/>
    <w:multiLevelType w:val="multilevel"/>
    <w:tmpl w:val="382E91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B05B22"/>
    <w:multiLevelType w:val="hybridMultilevel"/>
    <w:tmpl w:val="B0CCF374"/>
    <w:lvl w:ilvl="0" w:tplc="041A0001">
      <w:start w:val="1"/>
      <w:numFmt w:val="bullet"/>
      <w:lvlText w:val=""/>
      <w:lvlJc w:val="left"/>
      <w:pPr>
        <w:ind w:left="2041"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990611"/>
    <w:multiLevelType w:val="multilevel"/>
    <w:tmpl w:val="D5269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D370A93"/>
    <w:multiLevelType w:val="multilevel"/>
    <w:tmpl w:val="B2B43E8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5FE5EEA"/>
    <w:multiLevelType w:val="hybridMultilevel"/>
    <w:tmpl w:val="58286F56"/>
    <w:lvl w:ilvl="0" w:tplc="C3F0583E">
      <w:start w:val="1"/>
      <w:numFmt w:val="lowerLetter"/>
      <w:lvlText w:val="%1)"/>
      <w:lvlJc w:val="left"/>
      <w:pPr>
        <w:ind w:left="360" w:hanging="360"/>
      </w:pPr>
      <w:rPr>
        <w:rFonts w:hint="default"/>
        <w:b/>
      </w:rPr>
    </w:lvl>
    <w:lvl w:ilvl="1" w:tplc="041A0001">
      <w:start w:val="1"/>
      <w:numFmt w:val="bullet"/>
      <w:lvlText w:val=""/>
      <w:lvlJc w:val="left"/>
      <w:pPr>
        <w:ind w:left="1069"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5"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15:restartNumberingAfterBreak="0">
    <w:nsid w:val="75D00ECA"/>
    <w:multiLevelType w:val="hybridMultilevel"/>
    <w:tmpl w:val="58E6DA9C"/>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2A"/>
    <w:rsid w:val="0010342A"/>
    <w:rsid w:val="001827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7F4B3-4083-419E-AD5C-8D26E4B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2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10342A"/>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10342A"/>
    <w:rPr>
      <w:rFonts w:ascii="Times New Roman" w:eastAsia="Times New Roman" w:hAnsi="Times New Roman" w:cs="Times New Roman"/>
      <w:lang w:eastAsia="hr-HR"/>
    </w:rPr>
  </w:style>
  <w:style w:type="character" w:styleId="Brojstranice">
    <w:name w:val="page number"/>
    <w:basedOn w:val="Zadanifontodlomka"/>
    <w:rsid w:val="0010342A"/>
  </w:style>
  <w:style w:type="paragraph" w:styleId="Zaglavlje">
    <w:name w:val="header"/>
    <w:basedOn w:val="Normal"/>
    <w:link w:val="ZaglavljeChar"/>
    <w:uiPriority w:val="99"/>
    <w:unhideWhenUsed/>
    <w:rsid w:val="0010342A"/>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10342A"/>
    <w:rPr>
      <w:rFonts w:ascii="Times New Roman" w:eastAsia="Times New Roman" w:hAnsi="Times New Roman" w:cs="Times New Roman"/>
      <w:lang w:eastAsia="hr-HR"/>
    </w:rPr>
  </w:style>
  <w:style w:type="paragraph" w:styleId="Odlomakpopisa">
    <w:name w:val="List Paragraph"/>
    <w:basedOn w:val="Normal"/>
    <w:uiPriority w:val="34"/>
    <w:qFormat/>
    <w:rsid w:val="0010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os-nin</dc:creator>
  <cp:keywords/>
  <dc:description/>
  <cp:lastModifiedBy>os-nin</cp:lastModifiedBy>
  <cp:revision>1</cp:revision>
  <dcterms:created xsi:type="dcterms:W3CDTF">2019-10-16T09:48:00Z</dcterms:created>
  <dcterms:modified xsi:type="dcterms:W3CDTF">2019-10-16T09:49:00Z</dcterms:modified>
</cp:coreProperties>
</file>